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5D0" w:rsidRDefault="007A690D" w:rsidP="007A6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r w:rsidRPr="00C7448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89F37F6" wp14:editId="7F32A936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A690D" w:rsidRDefault="007A690D" w:rsidP="00573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A690D" w:rsidRDefault="007A690D" w:rsidP="00573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81DF5" w:rsidRPr="007A690D" w:rsidRDefault="00276CE1" w:rsidP="00E81DF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A69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17 мая 2023 </w:t>
      </w:r>
      <w:r w:rsidR="005735D0" w:rsidRPr="007A69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Филиал ППК «</w:t>
      </w:r>
      <w:proofErr w:type="spellStart"/>
      <w:r w:rsidR="005735D0" w:rsidRPr="007A69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Роскадастр</w:t>
      </w:r>
      <w:proofErr w:type="spellEnd"/>
      <w:r w:rsidR="005735D0" w:rsidRPr="007A69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» по </w:t>
      </w:r>
      <w:r w:rsidR="00E81DF5" w:rsidRPr="007A69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Тульской</w:t>
      </w:r>
      <w:r w:rsidR="005735D0" w:rsidRPr="007A69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области начал </w:t>
      </w:r>
      <w:r w:rsidRPr="007A69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впервые </w:t>
      </w:r>
      <w:r w:rsidR="005735D0" w:rsidRPr="007A69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исследовать земельные участки с помощью </w:t>
      </w:r>
      <w:proofErr w:type="spellStart"/>
      <w:r w:rsidR="005735D0" w:rsidRPr="007A69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беспилотника</w:t>
      </w:r>
      <w:proofErr w:type="spellEnd"/>
    </w:p>
    <w:p w:rsidR="00E81DF5" w:rsidRDefault="00E81DF5" w:rsidP="00573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35D0" w:rsidRPr="005735D0" w:rsidRDefault="005735D0" w:rsidP="00E81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3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 мая 2023 года специалисты филиала ППК «</w:t>
      </w:r>
      <w:proofErr w:type="spellStart"/>
      <w:r w:rsidRPr="00573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Роскадастр</w:t>
      </w:r>
      <w:proofErr w:type="spellEnd"/>
      <w:r w:rsidRPr="00573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по Тульской области впервые осуществили вылет беспилотного </w:t>
      </w:r>
      <w:r w:rsidR="00E81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летательного аппарата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6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(БЛА 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квадрокоптер</w:t>
      </w:r>
      <w:proofErr w:type="spellEnd"/>
      <w:r w:rsidRPr="00573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для получения аэрофотоснимков местности, в целях исправления реестровых ошибок в сведениях, содержащихся в Едином государственном реестре недвижимости (ЕГРН). </w:t>
      </w:r>
    </w:p>
    <w:p w:rsidR="00E81DF5" w:rsidRDefault="005735D0" w:rsidP="00E81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3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Полет произвели на территории СНТ «Машиностроитель-2»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(к</w:t>
      </w:r>
      <w:r w:rsidRPr="00573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адастровый квартал: 71:23:060115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57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57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требований использования </w:t>
      </w:r>
      <w:proofErr w:type="spellStart"/>
      <w:r w:rsidRPr="00E81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квадрокоптера</w:t>
      </w:r>
      <w:proofErr w:type="spellEnd"/>
      <w:r w:rsidRPr="00573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</w:p>
    <w:p w:rsidR="00E81DF5" w:rsidRDefault="00E81DF5" w:rsidP="00E81D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735D0" w:rsidRPr="0057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Снимки, сделанные </w:t>
      </w:r>
      <w:r w:rsidR="00276CE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</w:t>
      </w:r>
      <w:r w:rsidR="005735D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</w:t>
      </w:r>
      <w:r w:rsidR="005735D0" w:rsidRPr="005735D0">
        <w:rPr>
          <w:rFonts w:ascii="Times New Roman" w:eastAsia="Times New Roman" w:hAnsi="Times New Roman" w:cs="Times New Roman"/>
          <w:sz w:val="28"/>
          <w:szCs w:val="28"/>
          <w:lang w:eastAsia="ru-RU"/>
        </w:rPr>
        <w:t>т выявить случаи нарушения земельного законодательства и обнаружить реестровые ошибки, допущенные при определении границ участков, измерении их площади, а также при присвоении неверного статуса объекту недвижимости</w:t>
      </w:r>
      <w:r w:rsidRPr="005735D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, </w:t>
      </w:r>
      <w:r w:rsidRPr="005735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самовольное занятие земель и несанкционированные постройки», – поясняет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1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 </w:t>
      </w:r>
      <w:r w:rsidRPr="00D443C8">
        <w:rPr>
          <w:rFonts w:ascii="Times New Roman" w:hAnsi="Times New Roman" w:cs="Times New Roman"/>
          <w:b/>
          <w:sz w:val="28"/>
          <w:szCs w:val="28"/>
        </w:rPr>
        <w:t>филиала ППК «</w:t>
      </w:r>
      <w:proofErr w:type="spellStart"/>
      <w:r w:rsidRPr="00D443C8">
        <w:rPr>
          <w:rFonts w:ascii="Times New Roman" w:hAnsi="Times New Roman" w:cs="Times New Roman"/>
          <w:b/>
          <w:sz w:val="28"/>
          <w:szCs w:val="28"/>
        </w:rPr>
        <w:t>Роскадастр</w:t>
      </w:r>
      <w:proofErr w:type="spellEnd"/>
      <w:r w:rsidRPr="00D443C8">
        <w:rPr>
          <w:rFonts w:ascii="Times New Roman" w:hAnsi="Times New Roman" w:cs="Times New Roman"/>
          <w:b/>
          <w:sz w:val="28"/>
          <w:szCs w:val="28"/>
        </w:rPr>
        <w:t>» по Тульской области Светлана Васюнина.</w:t>
      </w:r>
    </w:p>
    <w:p w:rsidR="00276CE1" w:rsidRPr="00276CE1" w:rsidRDefault="00276CE1" w:rsidP="00276C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735D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по исправлению реестровых ошибок проводится в рамках мероприятий, предусмотренных государственной программой «Национальная система пространственных данных», которая была утверждена постановлением Правительства Российской Федерации от 01.12.2021г. №2148.</w:t>
      </w:r>
    </w:p>
    <w:p w:rsidR="005735D0" w:rsidRPr="005735D0" w:rsidRDefault="005735D0" w:rsidP="00573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использованию </w:t>
      </w:r>
      <w:proofErr w:type="spellStart"/>
      <w:r w:rsidR="00585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квадрокоптера</w:t>
      </w:r>
      <w:proofErr w:type="spellEnd"/>
      <w:r w:rsidRPr="0057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появилась возможность обследовать </w:t>
      </w:r>
      <w:r w:rsidR="0027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участки и территории, </w:t>
      </w:r>
      <w:r w:rsidRPr="00573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просто фотографируя ситуацию на земле, но и получая пространственные данные о местоположении объектов и местоположение их границ с точностью до 1 сантиметр</w:t>
      </w:r>
      <w:r w:rsidR="00E81D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35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35D0" w:rsidRPr="005735D0" w:rsidRDefault="00276CE1" w:rsidP="00573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 w:rsidR="005735D0" w:rsidRPr="00573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 использовать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беспилотно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573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воздушное средство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регулярной основе. Следующий вылет для </w:t>
      </w:r>
      <w:r w:rsidRPr="005735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57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 и территорий с целью </w:t>
      </w:r>
      <w:r w:rsidRPr="005735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r w:rsidRPr="0057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7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35D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5735D0" w:rsidRPr="00573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ланируется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30.05.2023</w:t>
      </w:r>
      <w:r w:rsidR="005735D0" w:rsidRPr="005735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449F" w:rsidRDefault="0016449F"/>
    <w:sectPr w:rsidR="0016449F" w:rsidSect="007A690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5D0"/>
    <w:rsid w:val="0016449F"/>
    <w:rsid w:val="00276CE1"/>
    <w:rsid w:val="005735D0"/>
    <w:rsid w:val="00585714"/>
    <w:rsid w:val="007A690D"/>
    <w:rsid w:val="00E8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27C72"/>
  <w15:docId w15:val="{B19B46BF-9FB1-47FD-BBF5-73CA9427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49F"/>
  </w:style>
  <w:style w:type="paragraph" w:styleId="1">
    <w:name w:val="heading 1"/>
    <w:basedOn w:val="a"/>
    <w:link w:val="10"/>
    <w:uiPriority w:val="9"/>
    <w:qFormat/>
    <w:rsid w:val="005735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35D0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35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-category">
    <w:name w:val="item-category"/>
    <w:basedOn w:val="a0"/>
    <w:rsid w:val="005735D0"/>
  </w:style>
  <w:style w:type="character" w:styleId="a4">
    <w:name w:val="Hyperlink"/>
    <w:basedOn w:val="a0"/>
    <w:uiPriority w:val="99"/>
    <w:semiHidden/>
    <w:unhideWhenUsed/>
    <w:rsid w:val="005735D0"/>
    <w:rPr>
      <w:color w:val="0000FF"/>
      <w:u w:val="single"/>
    </w:rPr>
  </w:style>
  <w:style w:type="character" w:customStyle="1" w:styleId="item-date">
    <w:name w:val="item-date"/>
    <w:basedOn w:val="a0"/>
    <w:rsid w:val="00573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93396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12066">
                          <w:blockQuote w:val="1"/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single" w:sz="48" w:space="0" w:color="00548D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26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06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Irina.Bekirova</dc:creator>
  <cp:lastModifiedBy>Фетисова Ксения Сергеевна</cp:lastModifiedBy>
  <cp:revision>2</cp:revision>
  <dcterms:created xsi:type="dcterms:W3CDTF">2023-05-24T07:48:00Z</dcterms:created>
  <dcterms:modified xsi:type="dcterms:W3CDTF">2023-05-24T10:53:00Z</dcterms:modified>
</cp:coreProperties>
</file>