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8CE" w:rsidRPr="00E93497" w:rsidRDefault="0005232C" w:rsidP="0005232C">
      <w:pPr>
        <w:widowControl w:val="0"/>
        <w:spacing w:line="276" w:lineRule="auto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</w:t>
      </w:r>
      <w:r w:rsidR="000038CE">
        <w:rPr>
          <w:b/>
          <w:bCs/>
          <w:sz w:val="28"/>
          <w:szCs w:val="28"/>
        </w:rPr>
        <w:t>Тульская область</w:t>
      </w:r>
    </w:p>
    <w:p w:rsidR="000038CE" w:rsidRDefault="000038CE" w:rsidP="0005232C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E93497">
        <w:rPr>
          <w:b/>
          <w:bCs/>
          <w:sz w:val="28"/>
          <w:szCs w:val="28"/>
        </w:rPr>
        <w:t>Муниципальное образование  Крапивенское</w:t>
      </w:r>
    </w:p>
    <w:p w:rsidR="000038CE" w:rsidRPr="00E93497" w:rsidRDefault="000038CE" w:rsidP="0005232C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</w:t>
      </w:r>
      <w:r w:rsidRPr="00E93497">
        <w:rPr>
          <w:b/>
          <w:bCs/>
          <w:sz w:val="28"/>
          <w:szCs w:val="28"/>
        </w:rPr>
        <w:t>екинского района</w:t>
      </w:r>
    </w:p>
    <w:p w:rsidR="0005232C" w:rsidRPr="00E93497" w:rsidRDefault="0005232C" w:rsidP="0005232C">
      <w:pPr>
        <w:widowControl w:val="0"/>
        <w:spacing w:line="276" w:lineRule="auto"/>
        <w:jc w:val="center"/>
        <w:rPr>
          <w:sz w:val="28"/>
          <w:szCs w:val="28"/>
        </w:rPr>
      </w:pPr>
    </w:p>
    <w:p w:rsidR="0005232C" w:rsidRPr="0005232C" w:rsidRDefault="000038CE" w:rsidP="0005232C">
      <w:pPr>
        <w:widowControl w:val="0"/>
        <w:spacing w:line="276" w:lineRule="auto"/>
        <w:jc w:val="center"/>
        <w:rPr>
          <w:sz w:val="28"/>
          <w:szCs w:val="28"/>
        </w:rPr>
      </w:pPr>
      <w:r w:rsidRPr="00E93497">
        <w:rPr>
          <w:b/>
          <w:bCs/>
          <w:sz w:val="28"/>
          <w:szCs w:val="28"/>
        </w:rPr>
        <w:t>АДМИНИСТРАЦИЯ</w:t>
      </w:r>
    </w:p>
    <w:p w:rsidR="000038CE" w:rsidRDefault="000038CE" w:rsidP="0005232C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5232C" w:rsidRPr="00E93497" w:rsidRDefault="0005232C" w:rsidP="0005232C">
      <w:pPr>
        <w:widowControl w:val="0"/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0038CE" w:rsidRDefault="000038CE" w:rsidP="0005232C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E93497">
        <w:rPr>
          <w:b/>
          <w:bCs/>
          <w:sz w:val="28"/>
          <w:szCs w:val="28"/>
        </w:rPr>
        <w:t xml:space="preserve">  ПОСТАНОВЛЕНИЕ</w:t>
      </w:r>
    </w:p>
    <w:p w:rsidR="0005232C" w:rsidRPr="00E93497" w:rsidRDefault="0005232C" w:rsidP="0005232C">
      <w:pPr>
        <w:widowControl w:val="0"/>
        <w:spacing w:line="276" w:lineRule="auto"/>
        <w:jc w:val="center"/>
        <w:rPr>
          <w:sz w:val="28"/>
          <w:szCs w:val="28"/>
        </w:rPr>
      </w:pPr>
    </w:p>
    <w:p w:rsidR="000038CE" w:rsidRPr="00E93497" w:rsidRDefault="0005232C" w:rsidP="0005232C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4C9F">
        <w:rPr>
          <w:sz w:val="28"/>
          <w:szCs w:val="28"/>
        </w:rPr>
        <w:t>28 июня</w:t>
      </w:r>
      <w:r w:rsidR="000038CE" w:rsidRPr="00E93497">
        <w:rPr>
          <w:sz w:val="28"/>
          <w:szCs w:val="28"/>
        </w:rPr>
        <w:t xml:space="preserve"> 20</w:t>
      </w:r>
      <w:r w:rsidR="000038CE">
        <w:rPr>
          <w:sz w:val="28"/>
          <w:szCs w:val="28"/>
        </w:rPr>
        <w:t>2</w:t>
      </w:r>
      <w:r w:rsidR="0041511A">
        <w:rPr>
          <w:sz w:val="28"/>
          <w:szCs w:val="28"/>
        </w:rPr>
        <w:t>3</w:t>
      </w:r>
      <w:r w:rsidR="000038CE" w:rsidRPr="00E93497">
        <w:rPr>
          <w:sz w:val="28"/>
          <w:szCs w:val="28"/>
        </w:rPr>
        <w:t xml:space="preserve"> г</w:t>
      </w:r>
      <w:r w:rsidR="000038CE">
        <w:rPr>
          <w:sz w:val="28"/>
          <w:szCs w:val="28"/>
        </w:rPr>
        <w:t xml:space="preserve">ода </w:t>
      </w:r>
      <w:r w:rsidR="000038CE" w:rsidRPr="00E93497">
        <w:rPr>
          <w:sz w:val="28"/>
          <w:szCs w:val="28"/>
        </w:rPr>
        <w:t xml:space="preserve"> </w:t>
      </w:r>
      <w:r w:rsidR="000038C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5E89">
        <w:rPr>
          <w:sz w:val="28"/>
          <w:szCs w:val="28"/>
        </w:rPr>
        <w:tab/>
      </w:r>
      <w:r w:rsidR="0041511A">
        <w:rPr>
          <w:sz w:val="28"/>
          <w:szCs w:val="28"/>
        </w:rPr>
        <w:t xml:space="preserve">   </w:t>
      </w:r>
      <w:r w:rsidR="000038CE">
        <w:rPr>
          <w:sz w:val="28"/>
          <w:szCs w:val="28"/>
        </w:rPr>
        <w:t xml:space="preserve">   </w:t>
      </w:r>
      <w:r w:rsidR="000038CE" w:rsidRPr="00E93497">
        <w:rPr>
          <w:sz w:val="28"/>
          <w:szCs w:val="28"/>
        </w:rPr>
        <w:t xml:space="preserve">№ </w:t>
      </w:r>
      <w:r w:rsidR="00B94C9F">
        <w:rPr>
          <w:sz w:val="28"/>
          <w:szCs w:val="28"/>
        </w:rPr>
        <w:t>62</w:t>
      </w:r>
    </w:p>
    <w:p w:rsidR="000038CE" w:rsidRPr="00E93497" w:rsidRDefault="000038CE" w:rsidP="0005232C">
      <w:pPr>
        <w:widowControl w:val="0"/>
        <w:spacing w:line="276" w:lineRule="auto"/>
        <w:jc w:val="both"/>
        <w:rPr>
          <w:sz w:val="28"/>
          <w:szCs w:val="28"/>
        </w:rPr>
      </w:pPr>
    </w:p>
    <w:p w:rsidR="000038CE" w:rsidRPr="00127764" w:rsidRDefault="000038CE" w:rsidP="0005232C">
      <w:pPr>
        <w:widowControl w:val="0"/>
        <w:pBdr>
          <w:bottom w:val="single" w:sz="6" w:space="1" w:color="auto"/>
        </w:pBdr>
        <w:spacing w:line="276" w:lineRule="auto"/>
        <w:jc w:val="center"/>
        <w:rPr>
          <w:rFonts w:ascii="Arial" w:hAnsi="Arial" w:cs="Arial"/>
          <w:vanish/>
          <w:sz w:val="16"/>
          <w:szCs w:val="16"/>
        </w:rPr>
      </w:pPr>
      <w:r w:rsidRPr="00127764">
        <w:rPr>
          <w:rFonts w:ascii="Arial" w:hAnsi="Arial" w:cs="Arial"/>
          <w:vanish/>
          <w:sz w:val="16"/>
          <w:szCs w:val="16"/>
        </w:rPr>
        <w:t>Начало формы</w:t>
      </w:r>
    </w:p>
    <w:p w:rsidR="000038CE" w:rsidRPr="00127764" w:rsidRDefault="000038CE" w:rsidP="0005232C">
      <w:pPr>
        <w:widowControl w:val="0"/>
        <w:spacing w:line="276" w:lineRule="auto"/>
      </w:pPr>
    </w:p>
    <w:p w:rsidR="000038CE" w:rsidRPr="00CF0BA9" w:rsidRDefault="000038CE" w:rsidP="0005232C">
      <w:pPr>
        <w:widowControl w:val="0"/>
        <w:pBdr>
          <w:top w:val="single" w:sz="6" w:space="1" w:color="auto"/>
        </w:pBdr>
        <w:spacing w:line="276" w:lineRule="auto"/>
        <w:jc w:val="center"/>
        <w:rPr>
          <w:b/>
          <w:vanish/>
          <w:sz w:val="28"/>
          <w:szCs w:val="28"/>
        </w:rPr>
      </w:pPr>
      <w:r w:rsidRPr="00CF0BA9">
        <w:rPr>
          <w:b/>
          <w:vanish/>
          <w:sz w:val="28"/>
          <w:szCs w:val="28"/>
        </w:rPr>
        <w:t>Конец формы</w:t>
      </w:r>
    </w:p>
    <w:p w:rsidR="000038CE" w:rsidRDefault="000038CE" w:rsidP="0005232C">
      <w:pPr>
        <w:widowControl w:val="0"/>
        <w:spacing w:line="276" w:lineRule="auto"/>
        <w:ind w:firstLine="708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CF0BA9">
        <w:rPr>
          <w:b/>
          <w:sz w:val="28"/>
          <w:szCs w:val="28"/>
        </w:rPr>
        <w:t xml:space="preserve">О внесении изменений в </w:t>
      </w:r>
      <w:r w:rsidRPr="00CF0BA9">
        <w:rPr>
          <w:rFonts w:eastAsia="Calibri"/>
          <w:b/>
          <w:bCs/>
          <w:sz w:val="28"/>
          <w:szCs w:val="28"/>
        </w:rPr>
        <w:t xml:space="preserve">постановление администрации муниципального образования Крапивенское  Щекинского района  </w:t>
      </w:r>
    </w:p>
    <w:p w:rsidR="0041511A" w:rsidRDefault="000038CE" w:rsidP="0005232C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 w:rsidRPr="00CF0BA9">
        <w:rPr>
          <w:b/>
          <w:sz w:val="28"/>
          <w:szCs w:val="28"/>
        </w:rPr>
        <w:t xml:space="preserve"> от </w:t>
      </w:r>
      <w:r w:rsidR="0041511A">
        <w:rPr>
          <w:b/>
          <w:sz w:val="28"/>
          <w:szCs w:val="28"/>
        </w:rPr>
        <w:t>30</w:t>
      </w:r>
      <w:r w:rsidRPr="00CF0BA9">
        <w:rPr>
          <w:b/>
          <w:sz w:val="28"/>
          <w:szCs w:val="28"/>
        </w:rPr>
        <w:t xml:space="preserve"> ма</w:t>
      </w:r>
      <w:r w:rsidR="0041511A">
        <w:rPr>
          <w:b/>
          <w:sz w:val="28"/>
          <w:szCs w:val="28"/>
        </w:rPr>
        <w:t>я</w:t>
      </w:r>
      <w:r w:rsidRPr="00CF0BA9">
        <w:rPr>
          <w:b/>
          <w:sz w:val="28"/>
          <w:szCs w:val="28"/>
        </w:rPr>
        <w:t xml:space="preserve"> 20</w:t>
      </w:r>
      <w:r w:rsidR="0041511A">
        <w:rPr>
          <w:b/>
          <w:sz w:val="28"/>
          <w:szCs w:val="28"/>
        </w:rPr>
        <w:t>23</w:t>
      </w:r>
      <w:r w:rsidRPr="00CF0BA9">
        <w:rPr>
          <w:b/>
          <w:sz w:val="28"/>
          <w:szCs w:val="28"/>
        </w:rPr>
        <w:t xml:space="preserve"> года  №</w:t>
      </w:r>
      <w:r w:rsidR="0041511A">
        <w:rPr>
          <w:b/>
          <w:sz w:val="28"/>
          <w:szCs w:val="28"/>
        </w:rPr>
        <w:t>53</w:t>
      </w:r>
      <w:r w:rsidRPr="00CF0BA9">
        <w:rPr>
          <w:b/>
          <w:sz w:val="28"/>
          <w:szCs w:val="28"/>
        </w:rPr>
        <w:t xml:space="preserve"> «</w:t>
      </w:r>
      <w:r w:rsidR="0041511A">
        <w:rPr>
          <w:b/>
          <w:bCs/>
          <w:kern w:val="36"/>
          <w:sz w:val="28"/>
          <w:szCs w:val="28"/>
        </w:rPr>
        <w:t xml:space="preserve"> </w:t>
      </w:r>
      <w:r w:rsidR="0041511A">
        <w:rPr>
          <w:b/>
          <w:color w:val="000000"/>
          <w:sz w:val="28"/>
          <w:szCs w:val="28"/>
        </w:rPr>
        <w:t xml:space="preserve">Об утверждении административного </w:t>
      </w:r>
    </w:p>
    <w:p w:rsidR="0041511A" w:rsidRDefault="0041511A" w:rsidP="0005232C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регламента предоставления администрацией муниципального образования Крапивенское Щекинского района муниципальной услуги </w:t>
      </w:r>
    </w:p>
    <w:p w:rsidR="000038CE" w:rsidRPr="0005232C" w:rsidRDefault="0041511A" w:rsidP="0005232C">
      <w:pPr>
        <w:widowControl w:val="0"/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>
        <w:rPr>
          <w:rFonts w:ascii="PT Astra Serif" w:hAnsi="PT Astra Serif"/>
          <w:b/>
          <w:color w:val="000000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>
        <w:rPr>
          <w:b/>
          <w:color w:val="000000"/>
          <w:sz w:val="28"/>
          <w:szCs w:val="28"/>
        </w:rPr>
        <w:t>»</w:t>
      </w:r>
    </w:p>
    <w:p w:rsidR="000038CE" w:rsidRPr="0094619D" w:rsidRDefault="000038CE" w:rsidP="0005232C">
      <w:pPr>
        <w:widowControl w:val="0"/>
        <w:spacing w:line="276" w:lineRule="auto"/>
        <w:rPr>
          <w:sz w:val="28"/>
          <w:szCs w:val="28"/>
        </w:rPr>
      </w:pPr>
    </w:p>
    <w:p w:rsidR="0041511A" w:rsidRDefault="0041511A" w:rsidP="0005232C">
      <w:pPr>
        <w:widowControl w:val="0"/>
        <w:shd w:val="clear" w:color="auto" w:fill="FFFFFF"/>
        <w:spacing w:line="276" w:lineRule="auto"/>
        <w:ind w:firstLine="709"/>
        <w:jc w:val="both"/>
        <w:outlineLvl w:val="1"/>
        <w:rPr>
          <w:sz w:val="28"/>
          <w:szCs w:val="28"/>
        </w:rPr>
      </w:pPr>
      <w:bookmarkStart w:id="1" w:name="sub_2"/>
      <w:r>
        <w:rPr>
          <w:color w:val="000000"/>
          <w:sz w:val="28"/>
          <w:szCs w:val="28"/>
        </w:rPr>
        <w:t xml:space="preserve">В соответствии с Федеральным законом Российской Федерации от 06.10.2003 № 131-ФЗ «Об общих принципах организации местного самоуправления в Российской Федерации», </w:t>
      </w:r>
      <w:r>
        <w:rPr>
          <w:noProof/>
          <w:sz w:val="28"/>
          <w:szCs w:val="28"/>
        </w:rPr>
        <w:t>Федеральным законом от 27.07.2010 № 210-ФЗ «Об организации предоставления государственных и муниципальных услуг», Рас</w:t>
      </w:r>
      <w:r>
        <w:rPr>
          <w:noProof/>
          <w:color w:val="000000"/>
          <w:sz w:val="28"/>
          <w:szCs w:val="28"/>
        </w:rPr>
        <w:t xml:space="preserve">поряжением Правительства </w:t>
      </w:r>
      <w:r>
        <w:rPr>
          <w:color w:val="000000"/>
          <w:sz w:val="28"/>
          <w:szCs w:val="28"/>
        </w:rPr>
        <w:t>Российской Федерации от 18.09.2019  № 2113-р «</w:t>
      </w:r>
      <w:r>
        <w:rPr>
          <w:bCs/>
          <w:color w:val="000000"/>
          <w:sz w:val="28"/>
          <w:szCs w:val="28"/>
        </w:rPr>
        <w:t xml:space="preserve">О перечне типовых государственных и муниципальных услуг, предоставляемых исполнительными органами государственной власти субъектов РФ, государственными учреждениями субъектов РФ и муниципальными учреждениями, а также органами местного самоуправления», </w:t>
      </w:r>
      <w:r>
        <w:rPr>
          <w:noProof/>
          <w:sz w:val="28"/>
          <w:szCs w:val="28"/>
        </w:rPr>
        <w:t xml:space="preserve">на основании Устава муниципального образования Крапивенское Щекинского района администрация муниципального образования Крапивенское Щекинского района </w:t>
      </w:r>
      <w:r>
        <w:rPr>
          <w:sz w:val="28"/>
          <w:szCs w:val="28"/>
        </w:rPr>
        <w:t>ПОСТАНОВЛЯЕТ:</w:t>
      </w:r>
    </w:p>
    <w:p w:rsidR="000038CE" w:rsidRDefault="000038CE" w:rsidP="0005232C">
      <w:pPr>
        <w:widowControl w:val="0"/>
        <w:spacing w:line="276" w:lineRule="auto"/>
        <w:ind w:firstLine="708"/>
        <w:jc w:val="both"/>
        <w:rPr>
          <w:bCs/>
        </w:rPr>
      </w:pPr>
      <w:r w:rsidRPr="00AC4955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C495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</w:t>
      </w:r>
      <w:r w:rsidRPr="00AC4955">
        <w:rPr>
          <w:rFonts w:eastAsia="Calibri"/>
          <w:bCs/>
          <w:sz w:val="28"/>
          <w:szCs w:val="28"/>
        </w:rPr>
        <w:t xml:space="preserve"> постановлени</w:t>
      </w:r>
      <w:r>
        <w:rPr>
          <w:rFonts w:eastAsia="Calibri"/>
          <w:bCs/>
          <w:sz w:val="28"/>
          <w:szCs w:val="28"/>
        </w:rPr>
        <w:t>е</w:t>
      </w:r>
      <w:r w:rsidRPr="00AC4955">
        <w:rPr>
          <w:rFonts w:eastAsia="Calibri"/>
          <w:bCs/>
          <w:sz w:val="28"/>
          <w:szCs w:val="28"/>
        </w:rPr>
        <w:t xml:space="preserve"> администрации муниципального образования Крапивенское  Щекинского района </w:t>
      </w:r>
      <w:r>
        <w:rPr>
          <w:rFonts w:eastAsia="Calibri"/>
          <w:bCs/>
          <w:sz w:val="28"/>
          <w:szCs w:val="28"/>
        </w:rPr>
        <w:t xml:space="preserve"> </w:t>
      </w:r>
      <w:r w:rsidRPr="00AC4955">
        <w:rPr>
          <w:sz w:val="28"/>
          <w:szCs w:val="28"/>
        </w:rPr>
        <w:t xml:space="preserve"> от </w:t>
      </w:r>
      <w:r w:rsidR="0041511A">
        <w:rPr>
          <w:sz w:val="28"/>
          <w:szCs w:val="28"/>
        </w:rPr>
        <w:t>30</w:t>
      </w:r>
      <w:r w:rsidRPr="00AC4955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41511A">
        <w:rPr>
          <w:sz w:val="28"/>
          <w:szCs w:val="28"/>
        </w:rPr>
        <w:t xml:space="preserve">я </w:t>
      </w:r>
      <w:r w:rsidRPr="00AC4955">
        <w:rPr>
          <w:sz w:val="28"/>
          <w:szCs w:val="28"/>
        </w:rPr>
        <w:t>20</w:t>
      </w:r>
      <w:r w:rsidR="0041511A">
        <w:rPr>
          <w:sz w:val="28"/>
          <w:szCs w:val="28"/>
        </w:rPr>
        <w:t>23</w:t>
      </w:r>
      <w:r w:rsidRPr="00AC4955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 xml:space="preserve"> </w:t>
      </w:r>
      <w:r w:rsidR="0041511A">
        <w:rPr>
          <w:sz w:val="28"/>
          <w:szCs w:val="28"/>
        </w:rPr>
        <w:t>53</w:t>
      </w:r>
      <w:r w:rsidRPr="00AC4955">
        <w:rPr>
          <w:sz w:val="28"/>
          <w:szCs w:val="28"/>
        </w:rPr>
        <w:t xml:space="preserve"> </w:t>
      </w:r>
      <w:r w:rsidRPr="0095142B">
        <w:rPr>
          <w:sz w:val="28"/>
          <w:szCs w:val="28"/>
        </w:rPr>
        <w:t>«</w:t>
      </w:r>
      <w:r w:rsidR="0041511A" w:rsidRPr="0041511A">
        <w:rPr>
          <w:color w:val="000000"/>
          <w:sz w:val="28"/>
          <w:szCs w:val="28"/>
        </w:rPr>
        <w:t>О</w:t>
      </w:r>
      <w:r w:rsidR="0041511A">
        <w:rPr>
          <w:color w:val="000000"/>
          <w:sz w:val="28"/>
          <w:szCs w:val="28"/>
        </w:rPr>
        <w:t xml:space="preserve">б утверждении административного </w:t>
      </w:r>
      <w:r w:rsidR="0041511A" w:rsidRPr="0041511A">
        <w:rPr>
          <w:color w:val="000000"/>
          <w:sz w:val="28"/>
          <w:szCs w:val="28"/>
        </w:rPr>
        <w:t>регламента предоставления администрацией муниципального образования Крапивенское Щекинского района муниципальной услуги «</w:t>
      </w:r>
      <w:r w:rsidR="0041511A" w:rsidRPr="0041511A">
        <w:rPr>
          <w:rFonts w:ascii="PT Astra Serif" w:hAnsi="PT Astra Serif"/>
          <w:color w:val="000000"/>
          <w:sz w:val="28"/>
          <w:szCs w:val="28"/>
        </w:rPr>
        <w:t xml:space="preserve">Направление уведомления о планируемом сносе объекта капитального строительства и уведомления о завершении </w:t>
      </w:r>
      <w:r w:rsidR="0041511A" w:rsidRPr="0041511A">
        <w:rPr>
          <w:rFonts w:ascii="PT Astra Serif" w:hAnsi="PT Astra Serif"/>
          <w:color w:val="000000"/>
          <w:sz w:val="28"/>
          <w:szCs w:val="28"/>
        </w:rPr>
        <w:lastRenderedPageBreak/>
        <w:t>сноса объекта капитального строительства</w:t>
      </w:r>
      <w:r w:rsidR="0041511A">
        <w:rPr>
          <w:b/>
          <w:color w:val="000000"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Pr="00AC4955">
        <w:rPr>
          <w:bCs/>
          <w:sz w:val="28"/>
          <w:szCs w:val="28"/>
        </w:rPr>
        <w:t>следующие изменения</w:t>
      </w:r>
      <w:r w:rsidRPr="00541070">
        <w:rPr>
          <w:bCs/>
        </w:rPr>
        <w:t>:</w:t>
      </w:r>
    </w:p>
    <w:p w:rsidR="000B044C" w:rsidRPr="000B6C94" w:rsidRDefault="000038CE" w:rsidP="0005232C">
      <w:pPr>
        <w:widowControl w:val="0"/>
        <w:shd w:val="clear" w:color="auto" w:fill="FFFFFF"/>
        <w:spacing w:line="276" w:lineRule="auto"/>
        <w:ind w:firstLine="540"/>
        <w:jc w:val="both"/>
        <w:rPr>
          <w:bCs/>
        </w:rPr>
      </w:pPr>
      <w:r w:rsidRPr="000B044C">
        <w:rPr>
          <w:sz w:val="28"/>
          <w:szCs w:val="28"/>
        </w:rPr>
        <w:t xml:space="preserve">Пункт </w:t>
      </w:r>
      <w:r w:rsidR="000B044C" w:rsidRPr="000B044C">
        <w:rPr>
          <w:sz w:val="28"/>
          <w:szCs w:val="28"/>
        </w:rPr>
        <w:t>14</w:t>
      </w:r>
      <w:r w:rsidR="0005232C">
        <w:rPr>
          <w:sz w:val="28"/>
          <w:szCs w:val="28"/>
        </w:rPr>
        <w:t xml:space="preserve"> Административного регламента </w:t>
      </w:r>
      <w:r w:rsidR="000B044C">
        <w:rPr>
          <w:sz w:val="28"/>
          <w:szCs w:val="28"/>
        </w:rPr>
        <w:t>«</w:t>
      </w:r>
      <w:r w:rsidR="000B044C" w:rsidRPr="000B044C">
        <w:rPr>
          <w:rFonts w:ascii="PT Astra Serif" w:hAnsi="PT Astra Serif"/>
          <w:color w:val="000000"/>
          <w:sz w:val="28"/>
          <w:szCs w:val="28"/>
        </w:rPr>
        <w:t>Срок предоставления муниципальной услуги</w:t>
      </w:r>
      <w:r w:rsidR="000B044C">
        <w:rPr>
          <w:rFonts w:ascii="PT Astra Serif" w:hAnsi="PT Astra Serif"/>
          <w:color w:val="000000"/>
          <w:sz w:val="28"/>
          <w:szCs w:val="28"/>
        </w:rPr>
        <w:t xml:space="preserve">» </w:t>
      </w:r>
      <w:r w:rsidR="000B044C" w:rsidRPr="000B6C94">
        <w:rPr>
          <w:bCs/>
          <w:sz w:val="28"/>
          <w:szCs w:val="28"/>
        </w:rPr>
        <w:t xml:space="preserve">изложить в новой редакции:  </w:t>
      </w:r>
    </w:p>
    <w:p w:rsidR="000B044C" w:rsidRDefault="000B044C" w:rsidP="0005232C">
      <w:pPr>
        <w:pStyle w:val="-N"/>
        <w:tabs>
          <w:tab w:val="clear" w:pos="0"/>
          <w:tab w:val="left" w:pos="708"/>
        </w:tabs>
        <w:suppressAutoHyphens w:val="0"/>
        <w:ind w:left="0"/>
        <w:rPr>
          <w:rFonts w:ascii="PT Astra Serif" w:hAnsi="PT Astra Serif"/>
        </w:rPr>
      </w:pPr>
      <w:r>
        <w:rPr>
          <w:rFonts w:ascii="PT Astra Serif" w:hAnsi="PT Astra Serif" w:cs="Times New Roman"/>
        </w:rPr>
        <w:t xml:space="preserve">«14. Срок предоставления муниципальной услуги составляет не более четырех рабочих дней со дня поступления в администрацию </w:t>
      </w:r>
      <w:r>
        <w:rPr>
          <w:rFonts w:ascii="PT Astra Serif" w:hAnsi="PT Astra Serif" w:cs="Times New Roman"/>
          <w:color w:val="000000"/>
        </w:rPr>
        <w:t>уведомления о планируемом сносе объекта капитального строительства, уведомления о завершении сноса объекта капитального строительства</w:t>
      </w:r>
      <w:r>
        <w:rPr>
          <w:rFonts w:ascii="PT Astra Serif" w:hAnsi="PT Astra Serif" w:cs="Times New Roman"/>
        </w:rPr>
        <w:t xml:space="preserve">.» </w:t>
      </w:r>
    </w:p>
    <w:bookmarkEnd w:id="1"/>
    <w:p w:rsidR="00CB7505" w:rsidRDefault="00CB7505" w:rsidP="0005232C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Постановление обнародовать путем размещения на официальном сайте муниципального образования Крапивенское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  <w:lang w:val="en-US"/>
        </w:rPr>
        <w:t>www</w:t>
      </w:r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mokrapivna</w:t>
      </w:r>
      <w:proofErr w:type="spellEnd"/>
      <w:r>
        <w:rPr>
          <w:rFonts w:ascii="PT Astra Serif" w:hAnsi="PT Astra Serif"/>
          <w:sz w:val="28"/>
          <w:szCs w:val="28"/>
        </w:rPr>
        <w:t>.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ru</w:t>
      </w:r>
      <w:proofErr w:type="spellEnd"/>
      <w:r>
        <w:rPr>
          <w:rFonts w:ascii="PT Astra Serif" w:hAnsi="PT Astra Serif"/>
          <w:sz w:val="28"/>
          <w:szCs w:val="28"/>
        </w:rPr>
        <w:t>)</w:t>
      </w:r>
      <w:r>
        <w:rPr>
          <w:sz w:val="28"/>
          <w:szCs w:val="28"/>
        </w:rPr>
        <w:t xml:space="preserve"> и на информационном стенде администрации муниципального образования Крапивенское Щекинского района по адресу: Тульская область, Щекинский район, с. Крапивна, ул. Советская, д.34.</w:t>
      </w:r>
    </w:p>
    <w:p w:rsidR="00CB7505" w:rsidRDefault="00CB7505" w:rsidP="0005232C">
      <w:pPr>
        <w:widowControl w:val="0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Постановление вступает в силу со дня официального обнародования. </w:t>
      </w:r>
    </w:p>
    <w:p w:rsidR="000038CE" w:rsidRPr="003B4C6E" w:rsidRDefault="000038CE" w:rsidP="0005232C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0038CE" w:rsidRPr="002C4AAE" w:rsidRDefault="000038CE" w:rsidP="0005232C">
      <w:pPr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r w:rsidRPr="002C4AAE">
        <w:rPr>
          <w:b/>
          <w:sz w:val="28"/>
          <w:szCs w:val="28"/>
        </w:rPr>
        <w:t>Глава администрации</w:t>
      </w:r>
    </w:p>
    <w:p w:rsidR="000038CE" w:rsidRPr="002C4AAE" w:rsidRDefault="000038CE" w:rsidP="0005232C">
      <w:pPr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r w:rsidRPr="002C4AAE">
        <w:rPr>
          <w:b/>
          <w:sz w:val="28"/>
          <w:szCs w:val="28"/>
        </w:rPr>
        <w:t>муниципального образования Крапивенское</w:t>
      </w:r>
    </w:p>
    <w:p w:rsidR="000038CE" w:rsidRPr="002C4AAE" w:rsidRDefault="0005232C" w:rsidP="0005232C">
      <w:pPr>
        <w:widowControl w:val="0"/>
        <w:spacing w:line="276" w:lineRule="auto"/>
        <w:ind w:firstLine="70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</w:t>
      </w:r>
      <w:r w:rsidR="000038CE" w:rsidRPr="002C4AAE">
        <w:rPr>
          <w:b/>
          <w:sz w:val="28"/>
          <w:szCs w:val="28"/>
        </w:rPr>
        <w:t>екинского</w:t>
      </w:r>
      <w:proofErr w:type="spellEnd"/>
      <w:r w:rsidR="000038CE" w:rsidRPr="002C4AAE">
        <w:rPr>
          <w:b/>
          <w:sz w:val="28"/>
          <w:szCs w:val="28"/>
        </w:rPr>
        <w:t xml:space="preserve"> района                                    </w:t>
      </w:r>
      <w:r>
        <w:rPr>
          <w:b/>
          <w:sz w:val="28"/>
          <w:szCs w:val="28"/>
        </w:rPr>
        <w:tab/>
      </w:r>
      <w:proofErr w:type="gramStart"/>
      <w:r w:rsidR="000038CE">
        <w:rPr>
          <w:b/>
          <w:sz w:val="28"/>
          <w:szCs w:val="28"/>
        </w:rPr>
        <w:tab/>
      </w:r>
      <w:r w:rsidR="000038CE" w:rsidRPr="002C4AAE">
        <w:rPr>
          <w:b/>
          <w:sz w:val="28"/>
          <w:szCs w:val="28"/>
        </w:rPr>
        <w:t xml:space="preserve">  </w:t>
      </w:r>
      <w:proofErr w:type="spellStart"/>
      <w:r w:rsidR="000038CE">
        <w:rPr>
          <w:b/>
          <w:sz w:val="28"/>
          <w:szCs w:val="28"/>
        </w:rPr>
        <w:t>А.В.Чеченкин</w:t>
      </w:r>
      <w:proofErr w:type="spellEnd"/>
      <w:proofErr w:type="gramEnd"/>
    </w:p>
    <w:p w:rsidR="000038CE" w:rsidRDefault="000038CE" w:rsidP="0005232C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:rsidR="000038CE" w:rsidRDefault="000038CE" w:rsidP="0005232C">
      <w:pPr>
        <w:spacing w:line="276" w:lineRule="auto"/>
        <w:ind w:firstLine="708"/>
        <w:jc w:val="both"/>
        <w:rPr>
          <w:sz w:val="28"/>
          <w:szCs w:val="28"/>
        </w:rPr>
      </w:pPr>
    </w:p>
    <w:p w:rsidR="000038CE" w:rsidRDefault="000038CE" w:rsidP="0005232C">
      <w:pPr>
        <w:spacing w:line="276" w:lineRule="auto"/>
        <w:ind w:firstLine="708"/>
        <w:jc w:val="both"/>
        <w:rPr>
          <w:sz w:val="28"/>
          <w:szCs w:val="28"/>
        </w:rPr>
      </w:pPr>
    </w:p>
    <w:p w:rsidR="000038CE" w:rsidRDefault="000038CE" w:rsidP="0005232C">
      <w:pPr>
        <w:spacing w:line="276" w:lineRule="auto"/>
        <w:ind w:firstLine="708"/>
        <w:jc w:val="both"/>
        <w:rPr>
          <w:sz w:val="28"/>
          <w:szCs w:val="28"/>
        </w:rPr>
      </w:pPr>
    </w:p>
    <w:p w:rsidR="000038CE" w:rsidRDefault="000038CE" w:rsidP="0005232C">
      <w:pPr>
        <w:spacing w:line="276" w:lineRule="auto"/>
        <w:ind w:firstLine="708"/>
        <w:jc w:val="both"/>
        <w:rPr>
          <w:sz w:val="28"/>
          <w:szCs w:val="28"/>
        </w:rPr>
      </w:pPr>
    </w:p>
    <w:p w:rsidR="0022238E" w:rsidRDefault="0005232C" w:rsidP="0005232C">
      <w:pPr>
        <w:spacing w:line="276" w:lineRule="auto"/>
      </w:pPr>
    </w:p>
    <w:sectPr w:rsidR="0022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B4"/>
    <w:rsid w:val="000038CE"/>
    <w:rsid w:val="0005232C"/>
    <w:rsid w:val="000B044C"/>
    <w:rsid w:val="0041511A"/>
    <w:rsid w:val="004315E3"/>
    <w:rsid w:val="004B4DB4"/>
    <w:rsid w:val="009B5F64"/>
    <w:rsid w:val="00B94C9F"/>
    <w:rsid w:val="00CB7505"/>
    <w:rsid w:val="00E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03A5"/>
  <w15:docId w15:val="{5A86593D-9B2B-4092-901C-1EA0767C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038CE"/>
    <w:rPr>
      <w:rFonts w:ascii="Courier New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0038C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unhideWhenUsed/>
    <w:rsid w:val="000038C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038C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0038CE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qFormat/>
    <w:rsid w:val="000B0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-N">
    <w:name w:val="Список-N"/>
    <w:basedOn w:val="a6"/>
    <w:uiPriority w:val="99"/>
    <w:qFormat/>
    <w:rsid w:val="000B044C"/>
    <w:pPr>
      <w:widowControl w:val="0"/>
      <w:tabs>
        <w:tab w:val="num" w:pos="0"/>
      </w:tabs>
      <w:suppressAutoHyphens/>
      <w:spacing w:line="276" w:lineRule="auto"/>
      <w:ind w:left="-141" w:firstLine="709"/>
      <w:jc w:val="both"/>
    </w:pPr>
    <w:rPr>
      <w:rFonts w:ascii="Calibri" w:eastAsiaTheme="minorHAnsi" w:hAnsi="Calibri" w:cstheme="minorBidi"/>
      <w:sz w:val="28"/>
      <w:szCs w:val="28"/>
      <w:lang w:eastAsia="en-US"/>
    </w:rPr>
  </w:style>
  <w:style w:type="paragraph" w:styleId="a6">
    <w:name w:val="List Paragraph"/>
    <w:basedOn w:val="a"/>
    <w:uiPriority w:val="34"/>
    <w:qFormat/>
    <w:rsid w:val="000B04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23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3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5</cp:revision>
  <cp:lastPrinted>2023-06-28T12:45:00Z</cp:lastPrinted>
  <dcterms:created xsi:type="dcterms:W3CDTF">2023-06-28T09:09:00Z</dcterms:created>
  <dcterms:modified xsi:type="dcterms:W3CDTF">2023-06-28T12:45:00Z</dcterms:modified>
</cp:coreProperties>
</file>