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2C" w:rsidRPr="00347538"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Тульская область</w:t>
      </w:r>
    </w:p>
    <w:p w:rsidR="007F5D2C" w:rsidRPr="00347538"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Муниципальное образование Крапивенское</w:t>
      </w:r>
    </w:p>
    <w:p w:rsidR="007F5D2C"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Щекинского района</w:t>
      </w:r>
    </w:p>
    <w:p w:rsidR="00347538" w:rsidRPr="00347538" w:rsidRDefault="00347538"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7F5D2C" w:rsidRDefault="007F5D2C"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СОБРАНИЕ ДЕПУТАТОВ</w:t>
      </w:r>
    </w:p>
    <w:p w:rsidR="00347538" w:rsidRPr="00347538" w:rsidRDefault="00347538" w:rsidP="007F5D2C">
      <w:pPr>
        <w:tabs>
          <w:tab w:val="center" w:pos="4677"/>
          <w:tab w:val="right" w:pos="9355"/>
        </w:tabs>
        <w:spacing w:after="0" w:line="240" w:lineRule="auto"/>
        <w:jc w:val="center"/>
        <w:rPr>
          <w:rFonts w:ascii="Times New Roman" w:eastAsia="Times New Roman" w:hAnsi="Times New Roman" w:cs="Times New Roman"/>
          <w:b/>
          <w:sz w:val="28"/>
          <w:szCs w:val="28"/>
          <w:lang w:eastAsia="ru-RU"/>
        </w:rPr>
      </w:pPr>
    </w:p>
    <w:p w:rsidR="007F5D2C" w:rsidRDefault="007F5D2C" w:rsidP="007F5D2C">
      <w:pPr>
        <w:spacing w:after="0" w:line="240" w:lineRule="auto"/>
        <w:jc w:val="center"/>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РЕШЕНИЕ</w:t>
      </w:r>
    </w:p>
    <w:p w:rsidR="00347538" w:rsidRPr="00347538" w:rsidRDefault="00347538" w:rsidP="007F5D2C">
      <w:pPr>
        <w:spacing w:after="0" w:line="240" w:lineRule="auto"/>
        <w:jc w:val="center"/>
        <w:rPr>
          <w:rFonts w:ascii="Times New Roman" w:eastAsia="Times New Roman" w:hAnsi="Times New Roman" w:cs="Times New Roman"/>
          <w:b/>
          <w:sz w:val="28"/>
          <w:szCs w:val="28"/>
          <w:lang w:eastAsia="ru-RU"/>
        </w:rPr>
      </w:pPr>
    </w:p>
    <w:p w:rsidR="007F5D2C" w:rsidRPr="00347538" w:rsidRDefault="005B727D" w:rsidP="007F5D2C">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347538">
        <w:rPr>
          <w:rFonts w:ascii="Times New Roman" w:eastAsia="Times New Roman" w:hAnsi="Times New Roman" w:cs="Times New Roman"/>
          <w:b/>
          <w:sz w:val="28"/>
          <w:szCs w:val="28"/>
          <w:lang w:eastAsia="ru-RU"/>
        </w:rPr>
        <w:t>от  20 ноября 2017</w:t>
      </w:r>
      <w:r w:rsidR="007F5D2C" w:rsidRPr="00347538">
        <w:rPr>
          <w:rFonts w:ascii="Times New Roman" w:eastAsia="Times New Roman" w:hAnsi="Times New Roman" w:cs="Times New Roman"/>
          <w:b/>
          <w:sz w:val="28"/>
          <w:szCs w:val="28"/>
          <w:lang w:eastAsia="ru-RU"/>
        </w:rPr>
        <w:t xml:space="preserve"> года     </w:t>
      </w:r>
      <w:r w:rsidR="001874B2">
        <w:rPr>
          <w:rFonts w:ascii="Times New Roman" w:eastAsia="Times New Roman" w:hAnsi="Times New Roman" w:cs="Times New Roman"/>
          <w:b/>
          <w:sz w:val="28"/>
          <w:szCs w:val="28"/>
          <w:lang w:eastAsia="ru-RU"/>
        </w:rPr>
        <w:t xml:space="preserve">                         </w:t>
      </w:r>
      <w:r w:rsidR="007F5D2C" w:rsidRPr="00347538">
        <w:rPr>
          <w:rFonts w:ascii="Times New Roman" w:eastAsia="Times New Roman" w:hAnsi="Times New Roman" w:cs="Times New Roman"/>
          <w:b/>
          <w:sz w:val="28"/>
          <w:szCs w:val="28"/>
          <w:lang w:eastAsia="ru-RU"/>
        </w:rPr>
        <w:t xml:space="preserve"> № 41-194 </w:t>
      </w:r>
    </w:p>
    <w:p w:rsidR="00347538" w:rsidRDefault="00347538" w:rsidP="007F5D2C">
      <w:pPr>
        <w:keepNext/>
        <w:spacing w:after="0" w:line="240" w:lineRule="auto"/>
        <w:jc w:val="center"/>
        <w:outlineLvl w:val="0"/>
        <w:rPr>
          <w:rFonts w:ascii="Times New Roman" w:eastAsia="Times New Roman" w:hAnsi="Times New Roman" w:cs="Times New Roman"/>
          <w:b/>
          <w:sz w:val="28"/>
          <w:szCs w:val="28"/>
          <w:lang w:eastAsia="ru-RU"/>
        </w:rPr>
      </w:pPr>
    </w:p>
    <w:p w:rsidR="007F5D2C" w:rsidRDefault="007F5D2C" w:rsidP="007F5D2C">
      <w:pPr>
        <w:keepNext/>
        <w:spacing w:after="0" w:line="240" w:lineRule="auto"/>
        <w:jc w:val="center"/>
        <w:outlineLvl w:val="0"/>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О проведении публичных слушаний по проекту  бюджета муниципального образования Крапивенское Щекинского района на 2018 год и на плановый период 2019 и 2020 годов</w:t>
      </w:r>
    </w:p>
    <w:p w:rsidR="00347538" w:rsidRPr="00347538" w:rsidRDefault="00347538" w:rsidP="007F5D2C">
      <w:pPr>
        <w:keepNext/>
        <w:spacing w:after="0" w:line="240" w:lineRule="auto"/>
        <w:jc w:val="center"/>
        <w:outlineLvl w:val="0"/>
        <w:rPr>
          <w:rFonts w:ascii="Times New Roman" w:eastAsia="Times New Roman" w:hAnsi="Times New Roman" w:cs="Times New Roman"/>
          <w:b/>
          <w:sz w:val="28"/>
          <w:szCs w:val="28"/>
          <w:lang w:eastAsia="ru-RU"/>
        </w:rPr>
      </w:pPr>
    </w:p>
    <w:p w:rsidR="007F5D2C" w:rsidRPr="00347538" w:rsidRDefault="007F5D2C" w:rsidP="007F5D2C">
      <w:pPr>
        <w:keepNext/>
        <w:spacing w:after="0" w:line="240" w:lineRule="auto"/>
        <w:ind w:firstLine="709"/>
        <w:jc w:val="both"/>
        <w:outlineLvl w:val="0"/>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sz w:val="28"/>
          <w:szCs w:val="28"/>
          <w:lang w:eastAsia="ru-RU"/>
        </w:rPr>
        <w:t xml:space="preserve">В соответствии со ст. 28 Федерального закона от 06.10.2003 г. № 131-ФЗ «Об общих принципах организации местного самоуправления в Российской Федерации», ст. 19 Устава муниципального образования Крапивенское Щекинского района,  Положением «Об организации и проведении публичных слушаний в муниципальном образовании Крапивенское Щекинского района», утвержденным решением Собрания депутатов муниципального образования Крапивенское Щекинского района от 08.02.2013г. № 44-243,   рассмотрев на своем заседании проект бюджета муниципального образования Крапивенское Щекинского района на 2018 год и на плановый период 2019 и 2020 годов, </w:t>
      </w:r>
      <w:r w:rsidRPr="00347538">
        <w:rPr>
          <w:rFonts w:ascii="Times New Roman" w:eastAsia="Times New Roman" w:hAnsi="Times New Roman" w:cs="Times New Roman"/>
          <w:b/>
          <w:sz w:val="28"/>
          <w:szCs w:val="28"/>
          <w:lang w:eastAsia="ru-RU"/>
        </w:rPr>
        <w:t xml:space="preserve">Собрание депутатов муниципального образования Крапивенское Щекинского района </w:t>
      </w:r>
    </w:p>
    <w:p w:rsidR="007F5D2C" w:rsidRPr="00347538" w:rsidRDefault="007F5D2C" w:rsidP="007F5D2C">
      <w:pPr>
        <w:spacing w:after="0" w:line="240" w:lineRule="auto"/>
        <w:ind w:firstLine="709"/>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РЕШИЛО:</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1.Обсудить предложенный проект бюджета муниципального образования Крапивенское Щекинского района на 2018 год и на плановый период 2019 и 2020 годов на публичных слушаниях (приложение).</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Назначить публичные слушания по проекту бюджета муниципального образования Крапивенское Щекинского района на 2018 год и на плановый период 2019 и 2020 годов  на 30 ноября 2017 года. Время проведения публичных слушаний: 12.00. Место проведения публичных слушаний: с. Крапивна, ул. Коммунаров, дом 31 а, МКУ «Крапивенский Дом Культуры».</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Утвердить комиссию по подготовке и проведению публичных слушаний по проекту бюджета муниципального образования Крапивенское Щекинского района на 2018 год и на плановый период 2019 и 2020 годов в составе: </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Куркова С.В. – глава муниципального образования Крапивенское Щекинского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Марендыч С.А. – глава администрации муниципального образования Крапивенское Щекинского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Микушина Л.А. – заместитель председателя Собрания депутатов муниципального образования Крапивенское Щекинского района, </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Алпатова В.А. – депутат  Собрания депутатов муниципального образования Крапивенское Щекинского района.</w:t>
      </w:r>
    </w:p>
    <w:p w:rsidR="007F5D2C" w:rsidRPr="00347538" w:rsidRDefault="007F5D2C"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4. Установить, что предложения по проекту  бюджета муниципального образования Крапивенское Щекинского района на 2018 год и на плановый период 2019 и 2020 годов принимаются комиссией по подготовке и проведению публичных слушаний до 29 ноября 2017 года по адресу: с. Крапивна, ул. Советская, дом 34, администрация муниципального образования Крапивенское Щекинского района, с 08.00 до 16.00, (кроме субботы и воскресенья).</w:t>
      </w:r>
    </w:p>
    <w:p w:rsidR="009375BC" w:rsidRPr="00347538" w:rsidRDefault="007F5D2C" w:rsidP="009375B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5. Контроль за исполнением настоящего решения оставляю за собой.</w:t>
      </w:r>
    </w:p>
    <w:p w:rsidR="007F5D2C" w:rsidRPr="00347538" w:rsidRDefault="007F5D2C" w:rsidP="009375B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6. Опубликовать настоящее решение в средствах массовой информации и разместить на официальном сайте муниципального образования Крапивенское Щекинского района. </w:t>
      </w:r>
    </w:p>
    <w:p w:rsidR="007F5D2C" w:rsidRDefault="007F5D2C"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7. Настоящее решение вступает в силу со дня официального опубликования.</w:t>
      </w:r>
    </w:p>
    <w:p w:rsidR="00347538" w:rsidRPr="00347538" w:rsidRDefault="00347538" w:rsidP="007F5D2C">
      <w:pPr>
        <w:spacing w:after="0" w:line="240" w:lineRule="auto"/>
        <w:jc w:val="both"/>
        <w:rPr>
          <w:rFonts w:ascii="Times New Roman" w:eastAsia="Times New Roman" w:hAnsi="Times New Roman" w:cs="Times New Roman"/>
          <w:sz w:val="28"/>
          <w:szCs w:val="28"/>
          <w:lang w:eastAsia="ru-RU"/>
        </w:rPr>
      </w:pPr>
    </w:p>
    <w:p w:rsidR="009375BC" w:rsidRPr="00347538" w:rsidRDefault="009375BC" w:rsidP="00863394">
      <w:pPr>
        <w:keepNext/>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Глава муниципального образования</w:t>
      </w:r>
    </w:p>
    <w:p w:rsidR="007F5D2C" w:rsidRPr="00347538" w:rsidRDefault="009375BC" w:rsidP="00863394">
      <w:pPr>
        <w:keepNext/>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Крапивенское Щекинского района </w:t>
      </w:r>
      <w:r w:rsidRPr="00347538">
        <w:rPr>
          <w:rFonts w:ascii="Times New Roman" w:eastAsia="Times New Roman" w:hAnsi="Times New Roman" w:cs="Times New Roman"/>
          <w:b/>
          <w:bCs/>
          <w:sz w:val="28"/>
          <w:szCs w:val="28"/>
          <w:lang w:eastAsia="ru-RU"/>
        </w:rPr>
        <w:tab/>
        <w:t xml:space="preserve">           </w:t>
      </w:r>
      <w:r w:rsidR="00347538">
        <w:rPr>
          <w:rFonts w:ascii="Times New Roman" w:eastAsia="Times New Roman" w:hAnsi="Times New Roman" w:cs="Times New Roman"/>
          <w:b/>
          <w:bCs/>
          <w:sz w:val="28"/>
          <w:szCs w:val="28"/>
          <w:lang w:eastAsia="ru-RU"/>
        </w:rPr>
        <w:tab/>
      </w:r>
      <w:r w:rsidRPr="00347538">
        <w:rPr>
          <w:rFonts w:ascii="Times New Roman" w:eastAsia="Times New Roman" w:hAnsi="Times New Roman" w:cs="Times New Roman"/>
          <w:b/>
          <w:bCs/>
          <w:sz w:val="28"/>
          <w:szCs w:val="28"/>
          <w:lang w:eastAsia="ru-RU"/>
        </w:rPr>
        <w:t xml:space="preserve"> С.В. Куркова</w:t>
      </w:r>
    </w:p>
    <w:p w:rsidR="00347538" w:rsidRDefault="0034753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lastRenderedPageBreak/>
        <w:t xml:space="preserve">Приложение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к решению Собрания депутатов муниципального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образования Крапивенское Щекинского района</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«О проведении публичных слушаний по проекту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 бюджета муниципального образования Крапивенское</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 xml:space="preserve"> Щекинского района на 2018 год и на плановый </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период 2019 и 2020 годов»</w:t>
      </w:r>
    </w:p>
    <w:p w:rsidR="00863394" w:rsidRPr="00347538" w:rsidRDefault="00863394" w:rsidP="00863394">
      <w:pPr>
        <w:keepNext/>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от 20 ноября  2017г. № 41-194</w:t>
      </w:r>
    </w:p>
    <w:p w:rsidR="00347538" w:rsidRDefault="00347538"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49D2" w:rsidRPr="00347538" w:rsidRDefault="009F49D2"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Тульская область</w:t>
      </w:r>
    </w:p>
    <w:p w:rsidR="009F49D2" w:rsidRPr="00347538" w:rsidRDefault="009F49D2" w:rsidP="009F49D2">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Муниципальное образование Крапивенское</w:t>
      </w:r>
    </w:p>
    <w:p w:rsidR="009F49D2" w:rsidRPr="00347538" w:rsidRDefault="009F49D2"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Щекинского района</w:t>
      </w:r>
    </w:p>
    <w:p w:rsidR="00347538" w:rsidRDefault="00347538"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F49D2" w:rsidRPr="00347538" w:rsidRDefault="009F49D2" w:rsidP="007F5D2C">
      <w:pPr>
        <w:keepNext/>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СОБРАНИЕ ДЕПУТАТОВ</w:t>
      </w:r>
    </w:p>
    <w:p w:rsidR="00347538" w:rsidRDefault="00347538" w:rsidP="007F5D2C">
      <w:pPr>
        <w:spacing w:after="0" w:line="240" w:lineRule="auto"/>
        <w:jc w:val="center"/>
        <w:rPr>
          <w:rFonts w:ascii="Times New Roman" w:eastAsia="Times New Roman" w:hAnsi="Times New Roman" w:cs="Times New Roman"/>
          <w:b/>
          <w:bCs/>
          <w:sz w:val="28"/>
          <w:szCs w:val="28"/>
          <w:lang w:eastAsia="ru-RU"/>
        </w:rPr>
      </w:pPr>
    </w:p>
    <w:p w:rsidR="009F49D2" w:rsidRDefault="009F49D2" w:rsidP="007F5D2C">
      <w:pPr>
        <w:spacing w:after="0" w:line="240" w:lineRule="auto"/>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ПРОЕКТ РЕШЕНИЯ</w:t>
      </w:r>
    </w:p>
    <w:p w:rsidR="00347538" w:rsidRPr="00347538" w:rsidRDefault="00347538" w:rsidP="007F5D2C">
      <w:pPr>
        <w:spacing w:after="0" w:line="240" w:lineRule="auto"/>
        <w:jc w:val="center"/>
        <w:rPr>
          <w:rFonts w:ascii="Times New Roman" w:eastAsia="Times New Roman" w:hAnsi="Times New Roman" w:cs="Times New Roman"/>
          <w:b/>
          <w:bCs/>
          <w:sz w:val="28"/>
          <w:szCs w:val="28"/>
          <w:lang w:eastAsia="ru-RU"/>
        </w:rPr>
      </w:pPr>
    </w:p>
    <w:p w:rsidR="009F49D2" w:rsidRDefault="007F5D2C" w:rsidP="007F5D2C">
      <w:pPr>
        <w:spacing w:after="0" w:line="240" w:lineRule="auto"/>
        <w:ind w:left="708" w:firstLine="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от </w:t>
      </w:r>
      <w:r w:rsidR="009F49D2" w:rsidRPr="00347538">
        <w:rPr>
          <w:rFonts w:ascii="Times New Roman" w:eastAsia="Times New Roman" w:hAnsi="Times New Roman" w:cs="Times New Roman"/>
          <w:sz w:val="28"/>
          <w:szCs w:val="28"/>
          <w:lang w:eastAsia="ru-RU"/>
        </w:rPr>
        <w:t xml:space="preserve"> _______________________          № ______</w:t>
      </w:r>
    </w:p>
    <w:p w:rsidR="00347538" w:rsidRPr="00347538" w:rsidRDefault="00347538" w:rsidP="007F5D2C">
      <w:pPr>
        <w:spacing w:after="0" w:line="240" w:lineRule="auto"/>
        <w:ind w:left="708" w:firstLine="708"/>
        <w:rPr>
          <w:rFonts w:ascii="Times New Roman" w:eastAsia="Times New Roman" w:hAnsi="Times New Roman" w:cs="Times New Roman"/>
          <w:sz w:val="28"/>
          <w:szCs w:val="28"/>
          <w:lang w:eastAsia="ru-RU"/>
        </w:rPr>
      </w:pPr>
    </w:p>
    <w:p w:rsidR="009F49D2" w:rsidRDefault="009F49D2" w:rsidP="007F5D2C">
      <w:pPr>
        <w:keepNext/>
        <w:autoSpaceDE w:val="0"/>
        <w:autoSpaceDN w:val="0"/>
        <w:adjustRightInd w:val="0"/>
        <w:spacing w:after="0" w:line="240" w:lineRule="auto"/>
        <w:ind w:left="545" w:right="743"/>
        <w:jc w:val="center"/>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О бюджете муниципального образования   Крапивенское Щекинского района на 2018 год и на плановый период 2019 и 2020 годов</w:t>
      </w:r>
    </w:p>
    <w:p w:rsidR="00347538" w:rsidRPr="00347538" w:rsidRDefault="00347538" w:rsidP="007F5D2C">
      <w:pPr>
        <w:keepNext/>
        <w:autoSpaceDE w:val="0"/>
        <w:autoSpaceDN w:val="0"/>
        <w:adjustRightInd w:val="0"/>
        <w:spacing w:after="0" w:line="240" w:lineRule="auto"/>
        <w:ind w:left="545" w:right="743"/>
        <w:jc w:val="center"/>
        <w:rPr>
          <w:rFonts w:ascii="Times New Roman" w:eastAsia="Times New Roman" w:hAnsi="Times New Roman" w:cs="Times New Roman"/>
          <w:b/>
          <w:bCs/>
          <w:sz w:val="28"/>
          <w:szCs w:val="28"/>
          <w:lang w:eastAsia="ru-RU"/>
        </w:rPr>
      </w:pPr>
    </w:p>
    <w:p w:rsidR="009F49D2" w:rsidRPr="00347538" w:rsidRDefault="009F49D2" w:rsidP="007F5D2C">
      <w:pPr>
        <w:keepNext/>
        <w:autoSpaceDE w:val="0"/>
        <w:autoSpaceDN w:val="0"/>
        <w:adjustRightInd w:val="0"/>
        <w:spacing w:after="0" w:line="240" w:lineRule="auto"/>
        <w:ind w:firstLine="872"/>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sz w:val="28"/>
          <w:szCs w:val="28"/>
          <w:lang w:eastAsia="ru-RU"/>
        </w:rPr>
        <w:t xml:space="preserve">Рассмотрев представленный администрацией  муниципального образования Крапивенское Щекинского района бюджет муниципального образования Крапивенское Щекинского района на 2017 год и плановый период 2018 и 2019 годов,  в соответствии со статьей 35, статьей 85  Федерального закона  №131-ФЗ от 06.10.2003г. «Об общих принципах организации местного самоуправления в РФ», на основании Устава муниципального образования  Крапивенское Собрание депутатов муниципального образования Крапивенское </w:t>
      </w:r>
      <w:r w:rsidRPr="00347538">
        <w:rPr>
          <w:rFonts w:ascii="Times New Roman" w:eastAsia="Times New Roman" w:hAnsi="Times New Roman" w:cs="Times New Roman"/>
          <w:b/>
          <w:sz w:val="28"/>
          <w:szCs w:val="28"/>
          <w:lang w:eastAsia="ru-RU"/>
        </w:rPr>
        <w:t>РЕШИЛО:</w:t>
      </w:r>
    </w:p>
    <w:p w:rsidR="007F5D2C" w:rsidRPr="00347538" w:rsidRDefault="007F5D2C" w:rsidP="007F5D2C">
      <w:pPr>
        <w:keepNext/>
        <w:autoSpaceDE w:val="0"/>
        <w:autoSpaceDN w:val="0"/>
        <w:adjustRightInd w:val="0"/>
        <w:spacing w:after="0" w:line="240" w:lineRule="auto"/>
        <w:ind w:left="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Основные характеристики бюджета муниципального образования Крапивенское Щекинского района  на 2018 год  и на плановый период 2019 и 2020 годов</w:t>
      </w:r>
      <w:r w:rsidRPr="00347538">
        <w:rPr>
          <w:rFonts w:ascii="Times New Roman" w:eastAsia="Times New Roman" w:hAnsi="Times New Roman" w:cs="Times New Roman"/>
          <w:sz w:val="28"/>
          <w:szCs w:val="28"/>
          <w:lang w:eastAsia="ru-RU"/>
        </w:rPr>
        <w:tab/>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Утвердить основные характеристики бюджета муниципального образования Крапивенское  (далее - бюджет муниципального образования) на 2018 год:</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общий объем доходов бюджета муниципального образования в сумме   15 243,15 тыс. рублей;</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общий объем расходов бюджета муниципального образования в сумме 15 054,25 тыс. рублей;          </w:t>
      </w:r>
    </w:p>
    <w:p w:rsidR="009F49D2" w:rsidRPr="00347538" w:rsidRDefault="009F49D2"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3) профицит бюджета муниципального  образования в сумме  188,9 тыс.</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рублей.</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Утвердить основные характеристики бюджета муниципального образования на 2019 год и на 2020 год:</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1) общий объем доходов бюджета муниципального образования на 2019 год в сумме   13 558,0  тыс. рублей и на 2020 год в сумме  18 866,89 тыс. рублей;</w:t>
      </w:r>
    </w:p>
    <w:p w:rsidR="009F49D2" w:rsidRPr="00347538" w:rsidRDefault="009F49D2" w:rsidP="007F5D2C">
      <w:pPr>
        <w:spacing w:after="0" w:line="240" w:lineRule="auto"/>
        <w:ind w:firstLine="763"/>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общий объем расходов бюджета муниципального образования на 2019 год в сумме   13 558,0  тыс. рублей, в том числе условно утвержденные расходы в сумме 340,0 тыс. рублей, и на 2020 год в сумме  18 866,89 тыс. рублей, в том числе условно утвержденные расходы в сумме 944,0 тыс. рублей. </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бюджет муниципального образования на 2019 год и на 2020 год бездифицитный.</w:t>
      </w:r>
    </w:p>
    <w:p w:rsidR="007F5D2C" w:rsidRPr="00347538" w:rsidRDefault="007F5D2C" w:rsidP="007F5D2C">
      <w:pPr>
        <w:keepNext/>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2</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Главные администраторы доходов бюджета муниципального образования Крапивенское  Щекинского района, главные администраторы источников финансирования дефицита бюджета</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Закрепить перечень и коды главных администраторов доходов бюджета муниципального образования Крапивенское Щекинского района   согласно приложению  1  к настоящему Решению.</w:t>
      </w:r>
    </w:p>
    <w:p w:rsidR="009F49D2" w:rsidRPr="00347538" w:rsidRDefault="009F49D2" w:rsidP="007F5D2C">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Утвердить перечень главных администраторов источников финансирования дефицита бюджета муниципального образования согласно приложению 2 к настоящему Решению.</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Администрация муниципального образования вправе в случае изменения функций органов исполнительной власти муниципального образования уточнять перечень главных администраторов, предусмотренных приложениями  1, 2 к настоящему Решению.</w:t>
      </w:r>
    </w:p>
    <w:p w:rsidR="007F5D2C" w:rsidRPr="00347538" w:rsidRDefault="009F49D2" w:rsidP="007F5D2C">
      <w:pPr>
        <w:spacing w:after="0" w:line="240" w:lineRule="auto"/>
        <w:ind w:left="1979" w:hanging="1259"/>
        <w:jc w:val="both"/>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Статья 3.  Особенности использования средств, получае</w:t>
      </w:r>
      <w:r w:rsidR="007F5D2C" w:rsidRPr="00347538">
        <w:rPr>
          <w:rFonts w:ascii="Times New Roman" w:eastAsia="Times New Roman" w:hAnsi="Times New Roman" w:cs="Times New Roman"/>
          <w:b/>
          <w:bCs/>
          <w:sz w:val="28"/>
          <w:szCs w:val="28"/>
          <w:lang w:eastAsia="ru-RU"/>
        </w:rPr>
        <w:t>мых муниципальными учреждениями</w:t>
      </w:r>
    </w:p>
    <w:p w:rsidR="009F49D2" w:rsidRPr="00347538" w:rsidRDefault="009F49D2" w:rsidP="007F5D2C">
      <w:pPr>
        <w:spacing w:after="0" w:line="240" w:lineRule="auto"/>
        <w:ind w:left="1979" w:hanging="1259"/>
        <w:jc w:val="both"/>
        <w:rPr>
          <w:rFonts w:ascii="Times New Roman" w:eastAsia="Times New Roman" w:hAnsi="Times New Roman" w:cs="Times New Roman"/>
          <w:b/>
          <w:bCs/>
          <w:sz w:val="28"/>
          <w:szCs w:val="28"/>
          <w:lang w:eastAsia="ru-RU"/>
        </w:rPr>
      </w:pPr>
      <w:r w:rsidRPr="00347538">
        <w:rPr>
          <w:rFonts w:ascii="Times New Roman" w:eastAsia="Times New Roman" w:hAnsi="Times New Roman" w:cs="Times New Roman"/>
          <w:b/>
          <w:bCs/>
          <w:sz w:val="28"/>
          <w:szCs w:val="28"/>
          <w:lang w:eastAsia="ru-RU"/>
        </w:rPr>
        <w:t>муниципального образования</w:t>
      </w:r>
      <w:r w:rsidRPr="00347538">
        <w:rPr>
          <w:rFonts w:ascii="Times New Roman" w:eastAsia="Times New Roman" w:hAnsi="Times New Roman" w:cs="Times New Roman"/>
          <w:b/>
          <w:sz w:val="28"/>
          <w:szCs w:val="28"/>
          <w:lang w:eastAsia="ru-RU"/>
        </w:rPr>
        <w:t xml:space="preserve"> Крапивенское  Щекинского района</w:t>
      </w:r>
    </w:p>
    <w:p w:rsidR="009F49D2" w:rsidRPr="00347538" w:rsidRDefault="009F49D2" w:rsidP="007F5D2C">
      <w:pPr>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ab/>
        <w:t>Главные распорядители бюджетных средств муниципального образования Крапивенское Щекинского района, в ведении которых находятся казенные учреждения, оказывающие платные услуги и иную приносящую доход деятельность, имеют право распределять бюджетные ассигнования между указанными учреждениями с учетом объемов доходов, полученных от оказания платных услуг и иной приносящей доход деятельности и зачисленных в бюджет муниципального образования Крапивенское Щекинского района.</w:t>
      </w:r>
    </w:p>
    <w:p w:rsidR="007F5D2C" w:rsidRPr="00347538" w:rsidRDefault="007F5D2C" w:rsidP="007F5D2C">
      <w:pPr>
        <w:keepNext/>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4. Безвозмездные поступления в бюджет муниципального образования Крапивенское Щекинского района</w:t>
      </w:r>
    </w:p>
    <w:p w:rsidR="009F49D2" w:rsidRPr="00347538" w:rsidRDefault="009F49D2" w:rsidP="007F5D2C">
      <w:pPr>
        <w:keepNext/>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Утвердить объем межбюджетных трансфертов  из бюджета муниципального образования  Щекинский район  в 2018 году в сумме 1617,05 тыс. рублей, в 2019 году в сумме 1445,70 тыс. рублей, в 2020 году   в сумме   1496,29 тыс. рублей.</w:t>
      </w:r>
    </w:p>
    <w:p w:rsidR="009F49D2" w:rsidRPr="00347538" w:rsidRDefault="009F49D2" w:rsidP="007F5D2C">
      <w:pPr>
        <w:keepNext/>
        <w:adjustRightInd w:val="0"/>
        <w:spacing w:after="0" w:line="240" w:lineRule="auto"/>
        <w:ind w:left="327"/>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Учесть в доходах бюджета муниципального образования Крапивенское Щекинского района межбюджетные трансферты, передаваемые бюджету муниципального образования Крапивенское Щекинского района из бюджета муниципального образования Щекинский </w:t>
      </w:r>
      <w:r w:rsidRPr="00347538">
        <w:rPr>
          <w:rFonts w:ascii="Times New Roman" w:eastAsia="Times New Roman" w:hAnsi="Times New Roman" w:cs="Times New Roman"/>
          <w:sz w:val="28"/>
          <w:szCs w:val="28"/>
          <w:lang w:eastAsia="ru-RU"/>
        </w:rPr>
        <w:lastRenderedPageBreak/>
        <w:t>район на осуществление полномочий по решению вопросов местного значения в соответствии с заключенными соглашениями, на 2018 год  и на плановый период 2019 и 2020 годов согласно Приложений 3,4,5,7 к настоящему Решению.</w:t>
      </w:r>
    </w:p>
    <w:p w:rsidR="007F5D2C" w:rsidRPr="00347538" w:rsidRDefault="009F49D2" w:rsidP="007F5D2C">
      <w:pPr>
        <w:keepNext/>
        <w:autoSpaceDE w:val="0"/>
        <w:autoSpaceDN w:val="0"/>
        <w:adjustRightInd w:val="0"/>
        <w:spacing w:after="0" w:line="240" w:lineRule="auto"/>
        <w:ind w:left="2071" w:hanging="1362"/>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5. Межбюджетные трансферты, передаваемые из бюджета муниципального образования</w:t>
      </w:r>
    </w:p>
    <w:p w:rsidR="009F49D2" w:rsidRPr="00347538" w:rsidRDefault="009F49D2" w:rsidP="007F5D2C">
      <w:pPr>
        <w:keepNext/>
        <w:autoSpaceDE w:val="0"/>
        <w:autoSpaceDN w:val="0"/>
        <w:adjustRightInd w:val="0"/>
        <w:spacing w:after="0" w:line="240" w:lineRule="auto"/>
        <w:ind w:left="2071" w:hanging="1362"/>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 xml:space="preserve">Крапивенское Щекинского района в бюджет муниципального образования Щекинский район </w:t>
      </w:r>
    </w:p>
    <w:p w:rsidR="009F49D2" w:rsidRPr="00347538" w:rsidRDefault="009F49D2" w:rsidP="007F5D2C">
      <w:pPr>
        <w:spacing w:after="0" w:line="240" w:lineRule="auto"/>
        <w:ind w:firstLine="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Утвердить объем межбюджетных трансфертов, предоставляемых из бюджета муниципального образования Крапивенское Щекинского района бюджету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2018г. и на плановый период 2019 и 2020 годы  согласно приложению 6 к настоящему Решению.</w:t>
      </w:r>
    </w:p>
    <w:p w:rsidR="007F5D2C" w:rsidRPr="00347538" w:rsidRDefault="007F5D2C" w:rsidP="007F5D2C">
      <w:pPr>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6. Бюджетные ассигнования бюджета муниципального образования Крапивенское Щекинского района на 2017 год и на плановый период 2018 и 2019 годов</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Утвердить:</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распределение бюджетных ассигнований бюджета муниципального образования Крапивенское Щекинского района на 2018 год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согласно приложению 8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распределение бюджетных ассигнований бюджета муниципального образования Крапивенское Щекинского района на плановый период 2019 и 2020 годов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согласно приложению 9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Утвердить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ведомственную структуру расходов бюджета муниципального образования Крапивенское Щекинского района на 2018 год согласно приложению 10 к настоящему Решению.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2) ведомственную структуру расходов бюджета муниципального образования Крапивенское Щекинского района на плановый период 2019 и 2020 годов согласно приложению 11 к настоящему Решению.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3. Утвердить </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Перечень и объем бюджетных ассигнований на реализацию муниципальных программ   по разделам, подразделам, целевым статьям, группам и подгруппам видов расходов классификации расходов бюджетов Российской Федерации, предусмотренных к финансированию  из бюджета муниципального образования Крапивенское Щекинского района   в 2018 году согласно приложению 12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2). Перечень и объем бюджетных ассигнований на реализацию муниципальных целевых программ   по разделам, подразделам, целевым статьям, группам и подгруппам видов  расходов классификации расходов бюджетов Российской Федерации, предусмотренных к финансированию  из бюджета муниципального образования Крапивенское Щекинского района   в 2019 и 2020 годах согласно приложению 13 к настоящему решению.</w:t>
      </w:r>
    </w:p>
    <w:p w:rsidR="009F49D2" w:rsidRPr="00347538" w:rsidRDefault="009F49D2" w:rsidP="007F5D2C">
      <w:pPr>
        <w:widowControl w:val="0"/>
        <w:autoSpaceDE w:val="0"/>
        <w:autoSpaceDN w:val="0"/>
        <w:spacing w:after="0" w:line="240" w:lineRule="auto"/>
        <w:ind w:left="360"/>
        <w:jc w:val="both"/>
        <w:rPr>
          <w:rFonts w:ascii="Times New Roman" w:eastAsia="Times New Roman" w:hAnsi="Times New Roman" w:cs="Times New Roman"/>
          <w:noProof/>
          <w:sz w:val="28"/>
          <w:szCs w:val="28"/>
          <w:lang w:eastAsia="ru-RU"/>
        </w:rPr>
      </w:pPr>
      <w:r w:rsidRPr="00347538">
        <w:rPr>
          <w:rFonts w:ascii="Times New Roman" w:eastAsia="Times New Roman" w:hAnsi="Times New Roman" w:cs="Times New Roman"/>
          <w:noProof/>
          <w:sz w:val="28"/>
          <w:szCs w:val="28"/>
          <w:lang w:eastAsia="ru-RU"/>
        </w:rPr>
        <w:t>4. Утвердить общий объем бюджетных ассигнований бюджета муниципального образования Крапивенское Щекинского района на исполнение публичных нормативных обязательств на 2018 год в сумме 181,2 тыс. руб., на 2019 год в сумме 181,2 тыс. руб., на 2020 год в сумме 181,2 тыс. руб.</w:t>
      </w:r>
    </w:p>
    <w:p w:rsidR="009F49D2" w:rsidRPr="00347538" w:rsidRDefault="009F49D2" w:rsidP="007F5D2C">
      <w:pPr>
        <w:spacing w:after="0" w:line="240" w:lineRule="auto"/>
        <w:ind w:firstLine="72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7.</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Резервный фонд</w:t>
      </w:r>
    </w:p>
    <w:p w:rsidR="009F49D2" w:rsidRPr="00347538" w:rsidRDefault="009F49D2" w:rsidP="007F5D2C">
      <w:pPr>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Предусмотреть в составе расходов бюджета поселения резервный фонд администрации муниципального образования Крапивенское Щекинского района на  финансовое обеспечение непредвиденных расходов на 2018 год в сумме  30,0 тыс. рублей,  на 2019 год  в сумме 30,0 тыс. рублей, на 2020 год в сумме 30,0 тыс. рублей.,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7F5D2C" w:rsidRPr="00347538" w:rsidRDefault="007F5D2C" w:rsidP="007F5D2C">
      <w:pPr>
        <w:spacing w:after="0" w:line="240" w:lineRule="auto"/>
        <w:ind w:left="2180" w:hanging="146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8.Особенности использования бюджетных ассигнований по обеспечению деятельности</w:t>
      </w:r>
    </w:p>
    <w:p w:rsidR="007F5D2C" w:rsidRPr="00347538" w:rsidRDefault="007F5D2C" w:rsidP="007F5D2C">
      <w:pPr>
        <w:spacing w:after="0" w:line="240" w:lineRule="auto"/>
        <w:ind w:left="2180" w:hanging="1460"/>
        <w:jc w:val="both"/>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муниципальных органов поселения и муниципальных учреждений поселения</w:t>
      </w:r>
    </w:p>
    <w:p w:rsidR="009F49D2" w:rsidRPr="00347538" w:rsidRDefault="009F49D2" w:rsidP="007F5D2C">
      <w:pPr>
        <w:spacing w:after="0" w:line="240" w:lineRule="auto"/>
        <w:ind w:firstLine="872"/>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Администрация муниципального образования Крапивенское Щекинского района не вправе принимать решения, приводящие к увеличению в 2018 году численности муниципальных служащих и работников муниципальных учреждений поселения, а также расходов на их содержание.</w:t>
      </w:r>
    </w:p>
    <w:p w:rsidR="007F5D2C" w:rsidRPr="00347538" w:rsidRDefault="007F5D2C" w:rsidP="007F5D2C">
      <w:pPr>
        <w:keepNext/>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9</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Отдельные операции по источникам финансирования дефицита бюджета муниципального образования</w:t>
      </w:r>
    </w:p>
    <w:p w:rsidR="009F49D2" w:rsidRPr="00347538" w:rsidRDefault="009F49D2" w:rsidP="007F5D2C">
      <w:pPr>
        <w:keepNext/>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Администрация муниципального образования вправе направлять в 2018 году на финансирование дефицита бюджета изменение остатков средств на счетах по учету средств бюджета муниципального образования.</w:t>
      </w:r>
    </w:p>
    <w:p w:rsidR="009F49D2" w:rsidRPr="00347538" w:rsidRDefault="009F49D2" w:rsidP="007F5D2C">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Утвердить:</w:t>
      </w:r>
    </w:p>
    <w:p w:rsidR="009F49D2" w:rsidRPr="00347538" w:rsidRDefault="009F49D2" w:rsidP="007F5D2C">
      <w:pPr>
        <w:spacing w:after="0" w:line="240" w:lineRule="auto"/>
        <w:ind w:left="709"/>
        <w:jc w:val="both"/>
        <w:outlineLvl w:val="0"/>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1) источники внутреннего финансирования дефицита бюджета муниципального образования на 2018 год согласно приложению 14 к настоящему Решению;</w:t>
      </w:r>
    </w:p>
    <w:p w:rsidR="009F49D2" w:rsidRPr="00347538" w:rsidRDefault="009F49D2" w:rsidP="007F5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источники внутреннего финансирования дефицита бюджета муниципального образования на плановый период 2019 и 2020 годов  согласно приложению 15 к настоящему Решению </w:t>
      </w:r>
    </w:p>
    <w:p w:rsidR="009F49D2" w:rsidRPr="00347538" w:rsidRDefault="009F49D2" w:rsidP="007F5D2C">
      <w:pPr>
        <w:adjustRightInd w:val="0"/>
        <w:spacing w:after="0" w:line="240" w:lineRule="auto"/>
        <w:ind w:left="708"/>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10</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Муниципальный долг муниципального образования.</w:t>
      </w:r>
    </w:p>
    <w:p w:rsidR="009F49D2" w:rsidRPr="00347538" w:rsidRDefault="009F49D2" w:rsidP="007F5D2C">
      <w:pPr>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Установить следующие параметры муниципального долга муниципального образования:</w:t>
      </w:r>
    </w:p>
    <w:p w:rsidR="009F49D2" w:rsidRPr="00347538" w:rsidRDefault="009F49D2" w:rsidP="007F5D2C">
      <w:pPr>
        <w:adjustRightInd w:val="0"/>
        <w:spacing w:after="0" w:line="240" w:lineRule="auto"/>
        <w:ind w:left="708"/>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предельный объем муниципального долга на 2018 год в сумме 188,9 тыс. рублей;               </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lastRenderedPageBreak/>
        <w:t xml:space="preserve">     2)  верхний предел муниципального долга по состоянию на 1 января 2019 года в сумме 0,0 тыс. рублей;</w:t>
      </w:r>
    </w:p>
    <w:p w:rsidR="009F49D2" w:rsidRPr="00347538" w:rsidRDefault="009F49D2" w:rsidP="007F5D2C">
      <w:pPr>
        <w:widowControl w:val="0"/>
        <w:tabs>
          <w:tab w:val="left" w:pos="8460"/>
        </w:tabs>
        <w:autoSpaceDE w:val="0"/>
        <w:autoSpaceDN w:val="0"/>
        <w:spacing w:after="0" w:line="240" w:lineRule="auto"/>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2. Установить предельный объем расходов на обслуживание муниципального долга муниципального образования: </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в 2018 году в сумме 3,0 тыс. рублей.</w:t>
      </w:r>
    </w:p>
    <w:p w:rsidR="009F49D2" w:rsidRPr="00347538" w:rsidRDefault="009F49D2" w:rsidP="007F5D2C">
      <w:pPr>
        <w:widowControl w:val="0"/>
        <w:tabs>
          <w:tab w:val="left" w:pos="8460"/>
        </w:tabs>
        <w:autoSpaceDE w:val="0"/>
        <w:autoSpaceDN w:val="0"/>
        <w:spacing w:after="0" w:line="240" w:lineRule="auto"/>
        <w:ind w:firstLine="56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  3. Утвердить программу муниципальных заимствований муниципального образования Крапивенское Щекинского района на 2018 год и плановый период 2019-</w:t>
      </w:r>
      <w:smartTag w:uri="urn:schemas-microsoft-com:office:smarttags" w:element="metricconverter">
        <w:smartTagPr>
          <w:attr w:name="ProductID" w:val="2020 г"/>
        </w:smartTagPr>
        <w:r w:rsidRPr="00347538">
          <w:rPr>
            <w:rFonts w:ascii="Times New Roman" w:eastAsia="Times New Roman" w:hAnsi="Times New Roman" w:cs="Times New Roman"/>
            <w:sz w:val="28"/>
            <w:szCs w:val="28"/>
            <w:lang w:eastAsia="ru-RU"/>
          </w:rPr>
          <w:t>2020 г</w:t>
        </w:r>
      </w:smartTag>
      <w:r w:rsidRPr="00347538">
        <w:rPr>
          <w:rFonts w:ascii="Times New Roman" w:eastAsia="Times New Roman" w:hAnsi="Times New Roman" w:cs="Times New Roman"/>
          <w:sz w:val="28"/>
          <w:szCs w:val="28"/>
          <w:lang w:eastAsia="ru-RU"/>
        </w:rPr>
        <w:t>.г. согласно приложения № 16 к настоящему решению.</w:t>
      </w:r>
    </w:p>
    <w:p w:rsidR="007F5D2C" w:rsidRPr="00347538" w:rsidRDefault="007F5D2C" w:rsidP="007F5D2C">
      <w:pPr>
        <w:keepNext/>
        <w:autoSpaceDE w:val="0"/>
        <w:autoSpaceDN w:val="0"/>
        <w:adjustRightInd w:val="0"/>
        <w:spacing w:after="0" w:line="240" w:lineRule="auto"/>
        <w:ind w:left="708"/>
        <w:outlineLvl w:val="1"/>
        <w:rPr>
          <w:rFonts w:ascii="Times New Roman" w:eastAsia="Times New Roman" w:hAnsi="Times New Roman" w:cs="Times New Roman"/>
          <w:b/>
          <w:sz w:val="28"/>
          <w:szCs w:val="28"/>
          <w:lang w:eastAsia="ru-RU"/>
        </w:rPr>
      </w:pPr>
      <w:r w:rsidRPr="00347538">
        <w:rPr>
          <w:rFonts w:ascii="Times New Roman" w:eastAsia="Times New Roman" w:hAnsi="Times New Roman" w:cs="Times New Roman"/>
          <w:b/>
          <w:sz w:val="28"/>
          <w:szCs w:val="28"/>
          <w:lang w:eastAsia="ru-RU"/>
        </w:rPr>
        <w:t>Статья 11</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Особенности заключения и оплаты муниципальными учреждениями  поселения договоров, исполнение которых осуществляется за счет средств бюджета муниципального образования</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1. Установить, что заключение и оплата муниципальными учреждениями поселения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поселения и с учетом принятых и неисполненных обязательств.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Вытекающие из договоров, исполнение которых осуществляется за счет средств бюджета поселения, обязательства, принятые муниципальными  учреждениями поселения сверх утвержденных им лимитов бюджетных обязательств, не подлежат оплате за счет средств бюджета поселения на 2018 год и на плановый период 2019 и 2020 годов.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Не подлежат оплате обязательства, принятые органами местного самоуправления и муниципальными учреждениями поселения,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4.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в размере 100 процентов суммы контракта (договора) - по контрактам (договорам) о поставке энергетического оборудования,  подписке на печатные издания и об их приобретении, о предоставлении услуг связи, тепло-, газо-, электроснабжения, об обучении, переподготовке и повышении квалификации кадров, о приобретении авиа-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 по оплате </w:t>
      </w:r>
      <w:r w:rsidRPr="00347538">
        <w:rPr>
          <w:rFonts w:ascii="Times New Roman" w:eastAsia="Times New Roman" w:hAnsi="Times New Roman" w:cs="Times New Roman"/>
          <w:sz w:val="28"/>
          <w:szCs w:val="28"/>
          <w:lang w:eastAsia="ru-RU"/>
        </w:rPr>
        <w:lastRenderedPageBreak/>
        <w:t>организационного взноса, заявочного взноса при проведении молодежных и спортивных мероприятий; по договорам, оплата которых производится за счет средств резервного фонда муниципального образования;</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9F49D2" w:rsidRPr="00347538" w:rsidRDefault="009F49D2" w:rsidP="007F5D2C">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бюджетов Российской Федерации. </w:t>
      </w:r>
    </w:p>
    <w:p w:rsidR="009F49D2" w:rsidRPr="00347538" w:rsidRDefault="007F5D2C" w:rsidP="007F5D2C">
      <w:pPr>
        <w:keepNext/>
        <w:autoSpaceDE w:val="0"/>
        <w:autoSpaceDN w:val="0"/>
        <w:adjustRightInd w:val="0"/>
        <w:spacing w:after="0" w:line="240" w:lineRule="auto"/>
        <w:ind w:right="-108" w:firstLine="708"/>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12</w:t>
      </w:r>
      <w:r w:rsidRPr="00347538">
        <w:rPr>
          <w:rFonts w:ascii="Times New Roman" w:eastAsia="Times New Roman" w:hAnsi="Times New Roman" w:cs="Times New Roman"/>
          <w:sz w:val="28"/>
          <w:szCs w:val="28"/>
          <w:lang w:eastAsia="ru-RU"/>
        </w:rPr>
        <w:t xml:space="preserve">. </w:t>
      </w:r>
      <w:r w:rsidRPr="00347538">
        <w:rPr>
          <w:rFonts w:ascii="Times New Roman" w:eastAsia="Times New Roman" w:hAnsi="Times New Roman" w:cs="Times New Roman"/>
          <w:b/>
          <w:sz w:val="28"/>
          <w:szCs w:val="28"/>
          <w:lang w:eastAsia="ru-RU"/>
        </w:rPr>
        <w:t>Особенности исполнения бюджета муниципального образования в 2018 году</w:t>
      </w:r>
    </w:p>
    <w:p w:rsidR="009F49D2" w:rsidRPr="00347538" w:rsidRDefault="009F49D2" w:rsidP="007F5D2C">
      <w:pPr>
        <w:keepNext/>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 xml:space="preserve">1.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 и государственных организаций). </w:t>
      </w:r>
    </w:p>
    <w:p w:rsidR="009F49D2" w:rsidRPr="00347538" w:rsidRDefault="009F49D2" w:rsidP="007F5D2C">
      <w:pPr>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Установить, что доходы, фактически полученные при исполнении бюджета муниципального образования в 2018 году сверх утвержденных в соответствии со статьей 1 настоящего Решения, и экономия по результатам аукционов и торгов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 настоящее Решение.</w:t>
      </w:r>
    </w:p>
    <w:p w:rsidR="009F49D2" w:rsidRPr="00347538" w:rsidRDefault="009F49D2"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3.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w:t>
      </w:r>
    </w:p>
    <w:p w:rsidR="009F49D2" w:rsidRPr="00347538" w:rsidRDefault="009F49D2"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4. Установить, что в ходе исполнения настоящего Решения по представлению главных распорядителей средств бюджета муниципального образования финансовый орган администрации  муниципального образования Крапивенское Щекинского района вправе вносить изменения в сводную бюджетную роспись в случаях, предусмотренных статьей 217 Бюджетного кодекса Российской Федерации.</w:t>
      </w:r>
    </w:p>
    <w:p w:rsidR="007F5D2C" w:rsidRPr="00347538" w:rsidRDefault="007F5D2C" w:rsidP="007F5D2C">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b/>
          <w:sz w:val="28"/>
          <w:szCs w:val="28"/>
          <w:lang w:eastAsia="ru-RU"/>
        </w:rPr>
        <w:t>Статья 13. Вступление в силу настоящего Решения</w:t>
      </w:r>
    </w:p>
    <w:p w:rsidR="009F49D2" w:rsidRPr="00347538" w:rsidRDefault="009F49D2" w:rsidP="007F5D2C">
      <w:pPr>
        <w:spacing w:after="0" w:line="240" w:lineRule="auto"/>
        <w:jc w:val="both"/>
        <w:rPr>
          <w:rFonts w:ascii="Times New Roman" w:eastAsia="Times New Roman" w:hAnsi="Times New Roman" w:cs="Times New Roman"/>
          <w:sz w:val="28"/>
          <w:szCs w:val="28"/>
        </w:rPr>
      </w:pPr>
      <w:r w:rsidRPr="00347538">
        <w:rPr>
          <w:rFonts w:ascii="Times New Roman" w:eastAsia="Times New Roman" w:hAnsi="Times New Roman" w:cs="Times New Roman"/>
          <w:sz w:val="28"/>
          <w:szCs w:val="28"/>
        </w:rPr>
        <w:t xml:space="preserve"> </w:t>
      </w:r>
      <w:r w:rsidRPr="00347538">
        <w:rPr>
          <w:rFonts w:ascii="Times New Roman" w:eastAsia="Times New Roman" w:hAnsi="Times New Roman" w:cs="Times New Roman"/>
          <w:sz w:val="28"/>
          <w:szCs w:val="28"/>
        </w:rPr>
        <w:tab/>
        <w:t>1. Опубликовать настоящее решение в средствах массовой информации и разместить на официальном сайте муниципального образования Крапивенское Щекинского района.</w:t>
      </w:r>
    </w:p>
    <w:p w:rsidR="009F49D2" w:rsidRPr="00347538" w:rsidRDefault="009F49D2" w:rsidP="00863394">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2. Настоящее Решение вступает в силу с 1 января 2018 года.</w:t>
      </w:r>
    </w:p>
    <w:p w:rsidR="00347538" w:rsidRDefault="00347538">
      <w:pPr>
        <w:rPr>
          <w:rFonts w:ascii="Arial" w:hAnsi="Arial" w:cs="Arial"/>
          <w:sz w:val="16"/>
          <w:szCs w:val="16"/>
        </w:rPr>
      </w:pPr>
      <w:r>
        <w:rPr>
          <w:rFonts w:ascii="Arial" w:hAnsi="Arial" w:cs="Arial"/>
          <w:sz w:val="16"/>
          <w:szCs w:val="16"/>
        </w:rPr>
        <w:br w:type="page"/>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3778C2" w:rsidP="003778C2">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Pr="00347538" w:rsidRDefault="00347538" w:rsidP="003778C2">
      <w:pPr>
        <w:pStyle w:val="a4"/>
        <w:jc w:val="right"/>
        <w:rPr>
          <w:rFonts w:ascii="Times New Roman" w:hAnsi="Times New Roman" w:cs="Times New Roman"/>
          <w:sz w:val="24"/>
          <w:szCs w:val="24"/>
        </w:rPr>
      </w:pPr>
    </w:p>
    <w:p w:rsidR="003778C2" w:rsidRPr="00347538" w:rsidRDefault="003778C2" w:rsidP="003778C2">
      <w:pPr>
        <w:pStyle w:val="a4"/>
        <w:jc w:val="center"/>
        <w:rPr>
          <w:rFonts w:ascii="Times New Roman" w:hAnsi="Times New Roman" w:cs="Times New Roman"/>
          <w:b/>
          <w:bCs/>
          <w:sz w:val="28"/>
          <w:szCs w:val="28"/>
        </w:rPr>
      </w:pPr>
      <w:r w:rsidRPr="00347538">
        <w:rPr>
          <w:rFonts w:ascii="Times New Roman" w:hAnsi="Times New Roman" w:cs="Times New Roman"/>
          <w:b/>
          <w:bCs/>
          <w:sz w:val="28"/>
          <w:szCs w:val="28"/>
        </w:rPr>
        <w:t>Перечень и коды главных администраторов доходов бюджета муниципального образования Крапивенское Щекинского района</w:t>
      </w:r>
    </w:p>
    <w:p w:rsidR="00347538" w:rsidRPr="00347538" w:rsidRDefault="00347538" w:rsidP="003778C2">
      <w:pPr>
        <w:pStyle w:val="a4"/>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1101"/>
        <w:gridCol w:w="2169"/>
        <w:gridCol w:w="6301"/>
      </w:tblGrid>
      <w:tr w:rsidR="003778C2" w:rsidRPr="00347538" w:rsidTr="003778C2">
        <w:trPr>
          <w:trHeight w:val="423"/>
        </w:trPr>
        <w:tc>
          <w:tcPr>
            <w:tcW w:w="32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Код бюджетной классификации Российской Федерации</w:t>
            </w:r>
          </w:p>
        </w:tc>
        <w:tc>
          <w:tcPr>
            <w:tcW w:w="6301"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Наименование главного администратора доходов бюджета муниципального образования</w:t>
            </w:r>
          </w:p>
        </w:tc>
      </w:tr>
      <w:tr w:rsidR="003778C2" w:rsidRPr="00347538" w:rsidTr="003778C2">
        <w:trPr>
          <w:trHeight w:val="269"/>
        </w:trPr>
        <w:tc>
          <w:tcPr>
            <w:tcW w:w="1101"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главного администратора доходов</w:t>
            </w:r>
          </w:p>
        </w:tc>
        <w:tc>
          <w:tcPr>
            <w:tcW w:w="2169" w:type="dxa"/>
            <w:vMerge w:val="restart"/>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доходов местного бюджета</w:t>
            </w:r>
          </w:p>
        </w:tc>
        <w:tc>
          <w:tcPr>
            <w:tcW w:w="6301" w:type="dxa"/>
            <w:vMerge/>
            <w:hideMark/>
          </w:tcPr>
          <w:p w:rsidR="003778C2" w:rsidRPr="00347538" w:rsidRDefault="003778C2">
            <w:pPr>
              <w:rPr>
                <w:rFonts w:ascii="Times New Roman" w:hAnsi="Times New Roman" w:cs="Times New Roman"/>
                <w:b/>
                <w:bCs/>
                <w:sz w:val="16"/>
                <w:szCs w:val="16"/>
              </w:rPr>
            </w:pPr>
          </w:p>
        </w:tc>
      </w:tr>
      <w:tr w:rsidR="003778C2" w:rsidRPr="00347538" w:rsidTr="003778C2">
        <w:trPr>
          <w:trHeight w:val="277"/>
        </w:trPr>
        <w:tc>
          <w:tcPr>
            <w:tcW w:w="1101" w:type="dxa"/>
            <w:vMerge/>
            <w:hideMark/>
          </w:tcPr>
          <w:p w:rsidR="003778C2" w:rsidRPr="00347538" w:rsidRDefault="003778C2">
            <w:pPr>
              <w:rPr>
                <w:rFonts w:ascii="Times New Roman" w:hAnsi="Times New Roman" w:cs="Times New Roman"/>
                <w:b/>
                <w:bCs/>
                <w:sz w:val="16"/>
                <w:szCs w:val="16"/>
              </w:rPr>
            </w:pPr>
          </w:p>
        </w:tc>
        <w:tc>
          <w:tcPr>
            <w:tcW w:w="2169" w:type="dxa"/>
            <w:vMerge/>
            <w:hideMark/>
          </w:tcPr>
          <w:p w:rsidR="003778C2" w:rsidRPr="00347538" w:rsidRDefault="003778C2">
            <w:pPr>
              <w:rPr>
                <w:rFonts w:ascii="Times New Roman" w:hAnsi="Times New Roman" w:cs="Times New Roman"/>
                <w:b/>
                <w:bCs/>
                <w:sz w:val="16"/>
                <w:szCs w:val="16"/>
              </w:rPr>
            </w:pPr>
          </w:p>
        </w:tc>
        <w:tc>
          <w:tcPr>
            <w:tcW w:w="6301" w:type="dxa"/>
            <w:vMerge/>
            <w:hideMark/>
          </w:tcPr>
          <w:p w:rsidR="003778C2" w:rsidRPr="00347538" w:rsidRDefault="003778C2">
            <w:pPr>
              <w:rPr>
                <w:rFonts w:ascii="Times New Roman" w:hAnsi="Times New Roman" w:cs="Times New Roman"/>
                <w:b/>
                <w:bCs/>
                <w:sz w:val="16"/>
                <w:szCs w:val="16"/>
              </w:rPr>
            </w:pPr>
          </w:p>
        </w:tc>
      </w:tr>
      <w:tr w:rsidR="003778C2" w:rsidRPr="00347538" w:rsidTr="003778C2">
        <w:trPr>
          <w:trHeight w:val="390"/>
        </w:trPr>
        <w:tc>
          <w:tcPr>
            <w:tcW w:w="1101"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182</w:t>
            </w:r>
          </w:p>
        </w:tc>
        <w:tc>
          <w:tcPr>
            <w:tcW w:w="84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Федеральная налоговая служба</w:t>
            </w:r>
          </w:p>
        </w:tc>
      </w:tr>
      <w:tr w:rsidR="003778C2" w:rsidRPr="00347538" w:rsidTr="003778C2">
        <w:trPr>
          <w:trHeight w:val="12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1 01 02000 01 0000 110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 на доходы физических лиц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1 05 03000 01 0000 110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Единый сельскохозяйственный налог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1 06 01000 00 0000 110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 на имущество физических лиц &lt;1&gt;</w:t>
            </w:r>
          </w:p>
        </w:tc>
      </w:tr>
      <w:tr w:rsidR="003778C2" w:rsidRPr="00347538" w:rsidTr="003778C2">
        <w:trPr>
          <w:trHeight w:val="10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1 06 06000 00 0000 110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Земельный налог &lt;1&gt;</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182</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1 09 04000 00 0000 110</w:t>
            </w:r>
          </w:p>
        </w:tc>
        <w:tc>
          <w:tcPr>
            <w:tcW w:w="63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Налоги на имущество &lt;1&gt;</w:t>
            </w:r>
          </w:p>
        </w:tc>
      </w:tr>
      <w:tr w:rsidR="003778C2" w:rsidRPr="00347538" w:rsidTr="003778C2">
        <w:trPr>
          <w:trHeight w:val="134"/>
        </w:trPr>
        <w:tc>
          <w:tcPr>
            <w:tcW w:w="1101"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871</w:t>
            </w:r>
          </w:p>
        </w:tc>
        <w:tc>
          <w:tcPr>
            <w:tcW w:w="8470" w:type="dxa"/>
            <w:gridSpan w:val="2"/>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Администрация муниципального образования Крапивенское Щекинского района</w:t>
            </w:r>
          </w:p>
        </w:tc>
      </w:tr>
      <w:tr w:rsidR="003778C2" w:rsidRPr="00347538" w:rsidTr="003778C2">
        <w:trPr>
          <w:trHeight w:val="647"/>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1 08 04020 01 1000 110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78C2" w:rsidRPr="00347538" w:rsidTr="003778C2">
        <w:trPr>
          <w:trHeight w:val="61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1 08 04020 01 4000 110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3778C2" w:rsidRPr="00347538" w:rsidTr="003778C2">
        <w:trPr>
          <w:trHeight w:val="583"/>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1 11 09045 10 0000 120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муницпальных унитарных предприятий, в том числе казенных)</w:t>
            </w:r>
          </w:p>
        </w:tc>
      </w:tr>
      <w:tr w:rsidR="003778C2" w:rsidRPr="00347538" w:rsidTr="003778C2">
        <w:trPr>
          <w:trHeight w:val="42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1 13 01995 10 0000 130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1 13 02995 10 0000 130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доходы от компенсации затрат бюджетов сельских поселений</w:t>
            </w:r>
          </w:p>
        </w:tc>
      </w:tr>
      <w:tr w:rsidR="003778C2" w:rsidRPr="00347538" w:rsidTr="003778C2">
        <w:trPr>
          <w:trHeight w:val="47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1 14 06025 10 0000 430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78C2" w:rsidRPr="00347538" w:rsidTr="003778C2">
        <w:trPr>
          <w:trHeight w:val="767"/>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1 14 02053 10 0000 410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78C2" w:rsidRPr="00347538" w:rsidTr="003778C2">
        <w:trPr>
          <w:trHeight w:val="2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116 90050 10 0000 140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3778C2" w:rsidRPr="00347538" w:rsidTr="003778C2">
        <w:trPr>
          <w:trHeight w:val="17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1 17 01050 10 0000 180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Невыясненные поступления, зачисляемые в бюджеты сельских поселений</w:t>
            </w:r>
          </w:p>
        </w:tc>
      </w:tr>
      <w:tr w:rsidR="003778C2" w:rsidRPr="00347538" w:rsidTr="003778C2">
        <w:trPr>
          <w:trHeight w:val="122"/>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1 17 05050 10 0000 180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неналоговые доходы бюджетов сельских поселений</w:t>
            </w:r>
          </w:p>
        </w:tc>
      </w:tr>
      <w:tr w:rsidR="003778C2" w:rsidRPr="00347538" w:rsidTr="003778C2">
        <w:trPr>
          <w:trHeight w:val="351"/>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2 02 35118 10 0000 151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отсутсвуют военные комиссариаты</w:t>
            </w:r>
          </w:p>
        </w:tc>
      </w:tr>
      <w:tr w:rsidR="003778C2" w:rsidRPr="00347538" w:rsidTr="003778C2">
        <w:trPr>
          <w:trHeight w:val="765"/>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2 02 40014 10 0000 151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78C2" w:rsidRPr="00347538" w:rsidTr="003778C2">
        <w:trPr>
          <w:trHeight w:val="390"/>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2 02 49999 10 0000 151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межбюджетные трансферты, передаваемые  бюджетам сельских поселений</w:t>
            </w:r>
          </w:p>
        </w:tc>
      </w:tr>
      <w:tr w:rsidR="003778C2" w:rsidRPr="00347538" w:rsidTr="003778C2">
        <w:trPr>
          <w:trHeight w:val="31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2 02 15001 10 0000 151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Дотации бюджетам сельских поселений на выравнивание бюджетной обеспеченности</w:t>
            </w:r>
          </w:p>
        </w:tc>
      </w:tr>
      <w:tr w:rsidR="003778C2" w:rsidRPr="00347538" w:rsidTr="003778C2">
        <w:trPr>
          <w:trHeight w:val="266"/>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2 02 15002 10 0000 151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r>
      <w:tr w:rsidR="003778C2" w:rsidRPr="00347538" w:rsidTr="003778C2">
        <w:trPr>
          <w:trHeight w:val="7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2 02 19999 10 0000 151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дотации бюджетам сельских поселений</w:t>
            </w:r>
          </w:p>
        </w:tc>
      </w:tr>
      <w:tr w:rsidR="003778C2" w:rsidRPr="00347538" w:rsidTr="003778C2">
        <w:trPr>
          <w:trHeight w:val="544"/>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2 02 45147 10 0000 151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3778C2" w:rsidRPr="00347538" w:rsidTr="003778C2">
        <w:trPr>
          <w:trHeight w:val="330"/>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2 04 05099 10 0000 180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от негосударственных организаций в бюджеты сельских поселений</w:t>
            </w:r>
          </w:p>
        </w:tc>
      </w:tr>
      <w:tr w:rsidR="003778C2" w:rsidRPr="00347538" w:rsidTr="003778C2">
        <w:trPr>
          <w:trHeight w:val="49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lastRenderedPageBreak/>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2 04 05020 10 0000 180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3778C2" w:rsidRPr="00347538" w:rsidTr="003778C2">
        <w:trPr>
          <w:trHeight w:val="273"/>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2 03 05099 10 0000 180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от государственных (муниципальных) организаций в бюджеты сельских поселений</w:t>
            </w:r>
          </w:p>
        </w:tc>
      </w:tr>
      <w:tr w:rsidR="003778C2" w:rsidRPr="00347538" w:rsidTr="003778C2">
        <w:trPr>
          <w:trHeight w:val="495"/>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2 03 05020 10 0000 180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3778C2" w:rsidRPr="00347538" w:rsidTr="003778C2">
        <w:trPr>
          <w:trHeight w:val="187"/>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2 07 05030 10 0000 180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Прочие безвозмездные поступления в бюджеты сельских поселений</w:t>
            </w:r>
          </w:p>
        </w:tc>
      </w:tr>
      <w:tr w:rsidR="003778C2" w:rsidRPr="00347538" w:rsidTr="003778C2">
        <w:trPr>
          <w:trHeight w:val="274"/>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2 07 05020 10 0000 180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3778C2" w:rsidRPr="00347538" w:rsidTr="003778C2">
        <w:trPr>
          <w:trHeight w:val="732"/>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2 08 05000 10 0000 180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78C2" w:rsidRPr="00347538" w:rsidTr="003778C2">
        <w:trPr>
          <w:trHeight w:val="519"/>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2 18 60010 10 0000 151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78C2" w:rsidRPr="00347538" w:rsidTr="003778C2">
        <w:trPr>
          <w:trHeight w:val="386"/>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2 19 60010 10 0000 151</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3778C2" w:rsidRPr="00347538" w:rsidTr="003778C2">
        <w:trPr>
          <w:trHeight w:val="1128"/>
        </w:trPr>
        <w:tc>
          <w:tcPr>
            <w:tcW w:w="1101"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871</w:t>
            </w:r>
          </w:p>
        </w:tc>
        <w:tc>
          <w:tcPr>
            <w:tcW w:w="216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1 11 05314 10 0000 120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778C2" w:rsidRPr="00347538" w:rsidTr="003778C2">
        <w:trPr>
          <w:trHeight w:val="138"/>
        </w:trPr>
        <w:tc>
          <w:tcPr>
            <w:tcW w:w="110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2169" w:type="dxa"/>
            <w:noWrap/>
            <w:hideMark/>
          </w:tcPr>
          <w:p w:rsidR="003778C2" w:rsidRPr="00347538" w:rsidRDefault="003778C2">
            <w:pPr>
              <w:rPr>
                <w:rFonts w:ascii="Times New Roman" w:hAnsi="Times New Roman" w:cs="Times New Roman"/>
                <w:sz w:val="16"/>
                <w:szCs w:val="16"/>
              </w:rPr>
            </w:pPr>
          </w:p>
        </w:tc>
        <w:tc>
          <w:tcPr>
            <w:tcW w:w="6301" w:type="dxa"/>
            <w:noWrap/>
            <w:hideMark/>
          </w:tcPr>
          <w:p w:rsidR="003778C2" w:rsidRPr="00347538" w:rsidRDefault="003778C2" w:rsidP="003778C2">
            <w:pPr>
              <w:jc w:val="center"/>
              <w:rPr>
                <w:rFonts w:ascii="Times New Roman" w:hAnsi="Times New Roman" w:cs="Times New Roman"/>
                <w:b/>
                <w:bCs/>
                <w:sz w:val="16"/>
                <w:szCs w:val="16"/>
              </w:rPr>
            </w:pPr>
            <w:r w:rsidRPr="00347538">
              <w:rPr>
                <w:rFonts w:ascii="Times New Roman" w:hAnsi="Times New Roman" w:cs="Times New Roman"/>
                <w:b/>
                <w:bCs/>
                <w:sz w:val="16"/>
                <w:szCs w:val="16"/>
              </w:rPr>
              <w:t>Правительство Тульской области</w:t>
            </w:r>
          </w:p>
        </w:tc>
      </w:tr>
      <w:tr w:rsidR="003778C2" w:rsidRPr="00347538" w:rsidTr="003778C2">
        <w:trPr>
          <w:trHeight w:val="540"/>
        </w:trPr>
        <w:tc>
          <w:tcPr>
            <w:tcW w:w="1101"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802</w:t>
            </w:r>
          </w:p>
        </w:tc>
        <w:tc>
          <w:tcPr>
            <w:tcW w:w="2169"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1 16 51040 02 0000 140</w:t>
            </w:r>
          </w:p>
        </w:tc>
        <w:tc>
          <w:tcPr>
            <w:tcW w:w="6301"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3778C2" w:rsidRPr="003778C2" w:rsidRDefault="003778C2">
      <w:pPr>
        <w:rPr>
          <w:rFonts w:ascii="Arial" w:hAnsi="Arial" w:cs="Arial"/>
          <w:sz w:val="16"/>
          <w:szCs w:val="16"/>
        </w:rPr>
      </w:pPr>
      <w:r w:rsidRPr="003778C2">
        <w:rPr>
          <w:rFonts w:ascii="Arial" w:hAnsi="Arial" w:cs="Arial"/>
          <w:sz w:val="16"/>
          <w:szCs w:val="16"/>
        </w:rPr>
        <w:t>&lt;</w:t>
      </w:r>
      <w:r w:rsidRPr="00347538">
        <w:rPr>
          <w:rFonts w:ascii="Times New Roman" w:hAnsi="Times New Roman" w:cs="Times New Roman"/>
          <w:sz w:val="24"/>
          <w:szCs w:val="24"/>
        </w:rPr>
        <w:t>1&gt; Администраирование поступлений по всем подстатьям соответствующей статьи и подвидам соответствующего вида доходов осуществляется администратором, указанным в группировочном коде классификации доходов, в части, зачисляемой в бюджет поселений</w:t>
      </w: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2</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3778C2" w:rsidRPr="00347538"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Default="003778C2"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Pr="00347538" w:rsidRDefault="00347538" w:rsidP="0025078D">
      <w:pPr>
        <w:pStyle w:val="a4"/>
        <w:jc w:val="right"/>
        <w:rPr>
          <w:rFonts w:ascii="Times New Roman" w:hAnsi="Times New Roman" w:cs="Times New Roman"/>
          <w:sz w:val="24"/>
          <w:szCs w:val="24"/>
        </w:rPr>
      </w:pPr>
    </w:p>
    <w:p w:rsidR="0025078D" w:rsidRPr="00347538" w:rsidRDefault="003778C2" w:rsidP="0025078D">
      <w:pPr>
        <w:pStyle w:val="a4"/>
        <w:jc w:val="center"/>
        <w:rPr>
          <w:rFonts w:ascii="Times New Roman" w:hAnsi="Times New Roman" w:cs="Times New Roman"/>
          <w:b/>
          <w:bCs/>
          <w:sz w:val="28"/>
          <w:szCs w:val="28"/>
        </w:rPr>
      </w:pPr>
      <w:r w:rsidRPr="00347538">
        <w:rPr>
          <w:rFonts w:ascii="Times New Roman" w:hAnsi="Times New Roman" w:cs="Times New Roman"/>
          <w:b/>
          <w:bCs/>
          <w:sz w:val="28"/>
          <w:szCs w:val="28"/>
        </w:rPr>
        <w:t>Перечень главных администраторов источников финансирования дефицита бюджета муниципального образования Крапивенское Щекинского района</w:t>
      </w:r>
    </w:p>
    <w:tbl>
      <w:tblPr>
        <w:tblStyle w:val="a3"/>
        <w:tblpPr w:leftFromText="180" w:rightFromText="180" w:vertAnchor="text" w:horzAnchor="margin" w:tblpY="154"/>
        <w:tblW w:w="0" w:type="auto"/>
        <w:tblLook w:val="04A0" w:firstRow="1" w:lastRow="0" w:firstColumn="1" w:lastColumn="0" w:noHBand="0" w:noVBand="1"/>
      </w:tblPr>
      <w:tblGrid>
        <w:gridCol w:w="762"/>
        <w:gridCol w:w="2560"/>
        <w:gridCol w:w="5880"/>
      </w:tblGrid>
      <w:tr w:rsidR="0025078D" w:rsidRPr="00347538" w:rsidTr="0025078D">
        <w:trPr>
          <w:trHeight w:val="411"/>
        </w:trPr>
        <w:tc>
          <w:tcPr>
            <w:tcW w:w="762"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Код главы</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Код группы, подгруппы, статьи и вида источников</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Наименование</w:t>
            </w:r>
          </w:p>
        </w:tc>
      </w:tr>
      <w:tr w:rsidR="0025078D" w:rsidRPr="00347538" w:rsidTr="0025078D">
        <w:trPr>
          <w:trHeight w:val="134"/>
        </w:trPr>
        <w:tc>
          <w:tcPr>
            <w:tcW w:w="762"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8440" w:type="dxa"/>
            <w:gridSpan w:val="2"/>
            <w:hideMark/>
          </w:tcPr>
          <w:p w:rsidR="0025078D" w:rsidRPr="00347538" w:rsidRDefault="0025078D" w:rsidP="0025078D">
            <w:pPr>
              <w:pStyle w:val="a4"/>
              <w:rPr>
                <w:rFonts w:ascii="Times New Roman" w:hAnsi="Times New Roman" w:cs="Times New Roman"/>
                <w:b/>
                <w:bCs/>
                <w:sz w:val="16"/>
                <w:szCs w:val="16"/>
              </w:rPr>
            </w:pPr>
            <w:r w:rsidRPr="00347538">
              <w:rPr>
                <w:rFonts w:ascii="Times New Roman" w:hAnsi="Times New Roman" w:cs="Times New Roman"/>
                <w:b/>
                <w:bCs/>
                <w:sz w:val="16"/>
                <w:szCs w:val="16"/>
              </w:rPr>
              <w:t>Администрация муниципального образования Крапивенское Щекинского района</w:t>
            </w:r>
          </w:p>
        </w:tc>
      </w:tr>
      <w:tr w:rsidR="0025078D" w:rsidRPr="00347538" w:rsidTr="0025078D">
        <w:trPr>
          <w:trHeight w:val="36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01 03 01 00 10 0000 710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r>
      <w:tr w:rsidR="0025078D" w:rsidRPr="00347538" w:rsidTr="0025078D">
        <w:trPr>
          <w:trHeight w:val="51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 xml:space="preserve"> 01 03 01 00 10 0000 810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Погашение бюджетных кредитов, полученных от других бюджетов бюджетной системы Российской Федерации бюджетами сельских поселений в валюте Российской Федерации</w:t>
            </w:r>
          </w:p>
        </w:tc>
      </w:tr>
      <w:tr w:rsidR="0025078D" w:rsidRPr="00347538" w:rsidTr="0025078D">
        <w:trPr>
          <w:trHeight w:val="379"/>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 xml:space="preserve"> 01 05 02 01 10 0000 510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Увеличение прочих остатков денежных средств бюджетов сельских поселений</w:t>
            </w:r>
          </w:p>
        </w:tc>
      </w:tr>
      <w:tr w:rsidR="0025078D" w:rsidRPr="00347538" w:rsidTr="0025078D">
        <w:trPr>
          <w:trHeight w:val="413"/>
        </w:trPr>
        <w:tc>
          <w:tcPr>
            <w:tcW w:w="762" w:type="dxa"/>
            <w:noWrap/>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871</w:t>
            </w:r>
          </w:p>
        </w:tc>
        <w:tc>
          <w:tcPr>
            <w:tcW w:w="256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01 05 02 01 10 0000 610</w:t>
            </w:r>
          </w:p>
        </w:tc>
        <w:tc>
          <w:tcPr>
            <w:tcW w:w="5880" w:type="dxa"/>
            <w:hideMark/>
          </w:tcPr>
          <w:p w:rsidR="0025078D" w:rsidRPr="00347538" w:rsidRDefault="0025078D" w:rsidP="0025078D">
            <w:pPr>
              <w:pStyle w:val="a4"/>
              <w:rPr>
                <w:rFonts w:ascii="Times New Roman" w:hAnsi="Times New Roman" w:cs="Times New Roman"/>
                <w:sz w:val="16"/>
                <w:szCs w:val="16"/>
              </w:rPr>
            </w:pPr>
            <w:r w:rsidRPr="00347538">
              <w:rPr>
                <w:rFonts w:ascii="Times New Roman" w:hAnsi="Times New Roman" w:cs="Times New Roman"/>
                <w:sz w:val="16"/>
                <w:szCs w:val="16"/>
              </w:rPr>
              <w:t>Уменьшение прочих остатков денежных средств бюджетов сельских поселений</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3</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347538" w:rsidRDefault="00347538" w:rsidP="0025078D">
      <w:pPr>
        <w:jc w:val="center"/>
        <w:rPr>
          <w:rFonts w:ascii="Times New Roman" w:hAnsi="Times New Roman" w:cs="Times New Roman"/>
          <w:b/>
          <w:bCs/>
          <w:sz w:val="28"/>
          <w:szCs w:val="28"/>
        </w:rPr>
      </w:pPr>
    </w:p>
    <w:p w:rsidR="0025078D" w:rsidRPr="00347538" w:rsidRDefault="0025078D" w:rsidP="0025078D">
      <w:pPr>
        <w:jc w:val="center"/>
        <w:rPr>
          <w:rFonts w:ascii="Times New Roman" w:hAnsi="Times New Roman" w:cs="Times New Roman"/>
          <w:b/>
          <w:bCs/>
          <w:sz w:val="28"/>
          <w:szCs w:val="28"/>
        </w:rPr>
      </w:pPr>
      <w:r w:rsidRPr="00347538">
        <w:rPr>
          <w:rFonts w:ascii="Times New Roman" w:hAnsi="Times New Roman" w:cs="Times New Roman"/>
          <w:b/>
          <w:bCs/>
          <w:sz w:val="28"/>
          <w:szCs w:val="28"/>
        </w:rPr>
        <w:t>Межбюджетные трансферты, передаваемые из бюджета  муниципального образования Щекинский район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Щекинский район "Повышение общественной безопасности населения на территории муниципального образования Щекинский район" бюджету МО Крапивенское Щекинского района на 2018 год и на плановый период 2019 и 2020 годов</w:t>
      </w:r>
    </w:p>
    <w:p w:rsidR="0025078D" w:rsidRPr="00347538" w:rsidRDefault="0025078D" w:rsidP="0025078D">
      <w:pPr>
        <w:jc w:val="right"/>
        <w:rPr>
          <w:rFonts w:ascii="Times New Roman" w:hAnsi="Times New Roman" w:cs="Times New Roman"/>
          <w:bCs/>
          <w:sz w:val="16"/>
          <w:szCs w:val="16"/>
        </w:rPr>
      </w:pPr>
      <w:r w:rsidRPr="00347538">
        <w:rPr>
          <w:rFonts w:ascii="Times New Roman" w:hAnsi="Times New Roman" w:cs="Times New Roman"/>
          <w:bCs/>
          <w:sz w:val="16"/>
          <w:szCs w:val="16"/>
        </w:rPr>
        <w:t>тыс.руб.</w:t>
      </w:r>
    </w:p>
    <w:tbl>
      <w:tblPr>
        <w:tblStyle w:val="a3"/>
        <w:tblW w:w="0" w:type="auto"/>
        <w:tblLook w:val="04A0" w:firstRow="1" w:lastRow="0" w:firstColumn="1" w:lastColumn="0" w:noHBand="0" w:noVBand="1"/>
      </w:tblPr>
      <w:tblGrid>
        <w:gridCol w:w="6001"/>
        <w:gridCol w:w="1100"/>
        <w:gridCol w:w="1013"/>
        <w:gridCol w:w="1031"/>
      </w:tblGrid>
      <w:tr w:rsidR="0025078D" w:rsidRPr="00347538" w:rsidTr="0025078D">
        <w:trPr>
          <w:trHeight w:val="352"/>
        </w:trPr>
        <w:tc>
          <w:tcPr>
            <w:tcW w:w="6001"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0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13"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031"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25078D" w:rsidRPr="00347538" w:rsidTr="0025078D">
        <w:trPr>
          <w:trHeight w:val="1534"/>
        </w:trPr>
        <w:tc>
          <w:tcPr>
            <w:tcW w:w="6001" w:type="dxa"/>
            <w:hideMark/>
          </w:tcPr>
          <w:p w:rsidR="0025078D" w:rsidRPr="00347538" w:rsidRDefault="0025078D">
            <w:pPr>
              <w:rPr>
                <w:rFonts w:ascii="Times New Roman" w:hAnsi="Times New Roman" w:cs="Times New Roman"/>
                <w:sz w:val="16"/>
                <w:szCs w:val="16"/>
              </w:rPr>
            </w:pPr>
            <w:r w:rsidRPr="00347538">
              <w:rPr>
                <w:rFonts w:ascii="Times New Roman" w:hAnsi="Times New Roman" w:cs="Times New Roman"/>
                <w:sz w:val="16"/>
                <w:szCs w:val="16"/>
              </w:rPr>
              <w:t>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рамках муниципальной программы муниципального образования Щекинский район "Повышение общественной безопасности населения на территории муниципального образования Щекинский район"</w:t>
            </w:r>
          </w:p>
        </w:tc>
        <w:tc>
          <w:tcPr>
            <w:tcW w:w="1100"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9,1</w:t>
            </w:r>
          </w:p>
        </w:tc>
        <w:tc>
          <w:tcPr>
            <w:tcW w:w="1013"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31"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25078D" w:rsidRPr="00347538" w:rsidTr="0025078D">
        <w:trPr>
          <w:trHeight w:val="138"/>
        </w:trPr>
        <w:tc>
          <w:tcPr>
            <w:tcW w:w="6001" w:type="dxa"/>
            <w:hideMark/>
          </w:tcPr>
          <w:p w:rsidR="0025078D" w:rsidRPr="00347538" w:rsidRDefault="0025078D">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0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9,1</w:t>
            </w:r>
          </w:p>
        </w:tc>
        <w:tc>
          <w:tcPr>
            <w:tcW w:w="1013"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031" w:type="dxa"/>
            <w:noWrap/>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4</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25078D" w:rsidRPr="00347538" w:rsidRDefault="0025078D" w:rsidP="0025078D">
      <w:pPr>
        <w:jc w:val="center"/>
        <w:rPr>
          <w:rFonts w:ascii="Times New Roman" w:hAnsi="Times New Roman" w:cs="Times New Roman"/>
          <w:b/>
          <w:bCs/>
          <w:sz w:val="28"/>
          <w:szCs w:val="28"/>
        </w:rPr>
      </w:pPr>
      <w:r w:rsidRPr="00347538">
        <w:rPr>
          <w:rFonts w:ascii="Times New Roman" w:hAnsi="Times New Roman" w:cs="Times New Roman"/>
          <w:b/>
          <w:bCs/>
          <w:sz w:val="28"/>
          <w:szCs w:val="28"/>
        </w:rPr>
        <w:t>Межбюджетные трансферты,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 на 2018 год и на плановый период 2019 и 2020 годов</w:t>
      </w:r>
    </w:p>
    <w:p w:rsidR="0025078D"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тыс.руб.</w:t>
      </w:r>
    </w:p>
    <w:tbl>
      <w:tblPr>
        <w:tblStyle w:val="a3"/>
        <w:tblW w:w="0" w:type="auto"/>
        <w:tblLook w:val="04A0" w:firstRow="1" w:lastRow="0" w:firstColumn="1" w:lastColumn="0" w:noHBand="0" w:noVBand="1"/>
      </w:tblPr>
      <w:tblGrid>
        <w:gridCol w:w="5839"/>
        <w:gridCol w:w="1129"/>
        <w:gridCol w:w="1040"/>
        <w:gridCol w:w="1129"/>
      </w:tblGrid>
      <w:tr w:rsidR="0025078D" w:rsidRPr="00347538" w:rsidTr="0025078D">
        <w:trPr>
          <w:trHeight w:val="425"/>
        </w:trPr>
        <w:tc>
          <w:tcPr>
            <w:tcW w:w="583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4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25078D" w:rsidRPr="00347538" w:rsidTr="0025078D">
        <w:trPr>
          <w:trHeight w:val="1835"/>
        </w:trPr>
        <w:tc>
          <w:tcPr>
            <w:tcW w:w="5839" w:type="dxa"/>
            <w:hideMark/>
          </w:tcPr>
          <w:p w:rsidR="0025078D" w:rsidRPr="00347538" w:rsidRDefault="0025078D">
            <w:pPr>
              <w:rPr>
                <w:rFonts w:ascii="Times New Roman" w:hAnsi="Times New Roman" w:cs="Times New Roman"/>
                <w:sz w:val="16"/>
                <w:szCs w:val="16"/>
              </w:rPr>
            </w:pPr>
            <w:r w:rsidRPr="00347538">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1129"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127,7</w:t>
            </w:r>
          </w:p>
        </w:tc>
        <w:tc>
          <w:tcPr>
            <w:tcW w:w="1040"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129" w:type="dxa"/>
            <w:hideMark/>
          </w:tcPr>
          <w:p w:rsidR="0025078D" w:rsidRPr="00347538" w:rsidRDefault="0025078D"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25078D" w:rsidRPr="00347538" w:rsidTr="0025078D">
        <w:trPr>
          <w:trHeight w:val="117"/>
        </w:trPr>
        <w:tc>
          <w:tcPr>
            <w:tcW w:w="5839" w:type="dxa"/>
            <w:hideMark/>
          </w:tcPr>
          <w:p w:rsidR="0025078D" w:rsidRPr="00347538" w:rsidRDefault="0025078D">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29"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127,7</w:t>
            </w:r>
          </w:p>
        </w:tc>
        <w:tc>
          <w:tcPr>
            <w:tcW w:w="1040" w:type="dxa"/>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129" w:type="dxa"/>
            <w:noWrap/>
            <w:hideMark/>
          </w:tcPr>
          <w:p w:rsidR="0025078D" w:rsidRPr="00347538" w:rsidRDefault="0025078D"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5</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25078D" w:rsidRDefault="0025078D" w:rsidP="0025078D">
      <w:pPr>
        <w:jc w:val="right"/>
        <w:rPr>
          <w:rFonts w:ascii="Arial" w:hAnsi="Arial" w:cs="Arial"/>
          <w:sz w:val="16"/>
          <w:szCs w:val="16"/>
        </w:rPr>
      </w:pPr>
      <w:r w:rsidRPr="00347538">
        <w:rPr>
          <w:rFonts w:ascii="Times New Roman" w:hAnsi="Times New Roman" w:cs="Times New Roman"/>
          <w:sz w:val="24"/>
          <w:szCs w:val="24"/>
        </w:rPr>
        <w:t>от   __________ 2017г. № -___</w:t>
      </w:r>
    </w:p>
    <w:p w:rsidR="0025078D" w:rsidRPr="00347538" w:rsidRDefault="0025078D" w:rsidP="0025078D">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Межбюджетные трансферты,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 на 2018 год и на плановый период 2019 и 2020 годов</w:t>
      </w:r>
    </w:p>
    <w:p w:rsidR="0025078D" w:rsidRPr="00347538" w:rsidRDefault="0025078D" w:rsidP="0025078D">
      <w:pPr>
        <w:spacing w:line="240" w:lineRule="auto"/>
        <w:jc w:val="right"/>
        <w:rPr>
          <w:rFonts w:ascii="Times New Roman" w:hAnsi="Times New Roman" w:cs="Times New Roman"/>
          <w:b/>
          <w:bCs/>
          <w:sz w:val="24"/>
          <w:szCs w:val="24"/>
        </w:rPr>
      </w:pPr>
      <w:r w:rsidRPr="00347538">
        <w:rPr>
          <w:rFonts w:ascii="Times New Roman" w:hAnsi="Times New Roman" w:cs="Times New Roman"/>
          <w:sz w:val="24"/>
          <w:szCs w:val="24"/>
        </w:rPr>
        <w:t>тыс.руб.</w:t>
      </w:r>
    </w:p>
    <w:tbl>
      <w:tblPr>
        <w:tblStyle w:val="a3"/>
        <w:tblW w:w="0" w:type="auto"/>
        <w:tblLook w:val="04A0" w:firstRow="1" w:lastRow="0" w:firstColumn="1" w:lastColumn="0" w:noHBand="0" w:noVBand="1"/>
      </w:tblPr>
      <w:tblGrid>
        <w:gridCol w:w="451"/>
        <w:gridCol w:w="5340"/>
        <w:gridCol w:w="1205"/>
        <w:gridCol w:w="1109"/>
        <w:gridCol w:w="1466"/>
      </w:tblGrid>
      <w:tr w:rsidR="003778C2" w:rsidRPr="00347538" w:rsidTr="0025078D">
        <w:trPr>
          <w:trHeight w:val="339"/>
        </w:trPr>
        <w:tc>
          <w:tcPr>
            <w:tcW w:w="451" w:type="dxa"/>
            <w:noWrap/>
            <w:hideMark/>
          </w:tcPr>
          <w:p w:rsidR="003778C2" w:rsidRPr="00347538" w:rsidRDefault="003778C2">
            <w:pPr>
              <w:rPr>
                <w:rFonts w:ascii="Times New Roman" w:hAnsi="Times New Roman" w:cs="Times New Roman"/>
                <w:sz w:val="16"/>
                <w:szCs w:val="16"/>
              </w:rPr>
            </w:pPr>
          </w:p>
        </w:tc>
        <w:tc>
          <w:tcPr>
            <w:tcW w:w="5340"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205" w:type="dxa"/>
            <w:hideMark/>
          </w:tcPr>
          <w:p w:rsidR="003778C2" w:rsidRPr="00347538" w:rsidRDefault="003778C2" w:rsidP="003B1E1F">
            <w:pPr>
              <w:rPr>
                <w:rFonts w:ascii="Times New Roman" w:hAnsi="Times New Roman" w:cs="Times New Roman"/>
                <w:b/>
                <w:bCs/>
                <w:sz w:val="16"/>
                <w:szCs w:val="16"/>
              </w:rPr>
            </w:pPr>
            <w:r w:rsidRPr="00347538">
              <w:rPr>
                <w:rFonts w:ascii="Times New Roman" w:hAnsi="Times New Roman" w:cs="Times New Roman"/>
                <w:b/>
                <w:bCs/>
                <w:sz w:val="16"/>
                <w:szCs w:val="16"/>
              </w:rPr>
              <w:t>Сумма на 201</w:t>
            </w:r>
            <w:r w:rsidR="003B1E1F" w:rsidRPr="00347538">
              <w:rPr>
                <w:rFonts w:ascii="Times New Roman" w:hAnsi="Times New Roman" w:cs="Times New Roman"/>
                <w:b/>
                <w:bCs/>
                <w:sz w:val="16"/>
                <w:szCs w:val="16"/>
              </w:rPr>
              <w:t>8</w:t>
            </w:r>
            <w:r w:rsidRPr="00347538">
              <w:rPr>
                <w:rFonts w:ascii="Times New Roman" w:hAnsi="Times New Roman" w:cs="Times New Roman"/>
                <w:b/>
                <w:bCs/>
                <w:sz w:val="16"/>
                <w:szCs w:val="16"/>
              </w:rPr>
              <w:t xml:space="preserve"> год</w:t>
            </w:r>
          </w:p>
        </w:tc>
        <w:tc>
          <w:tcPr>
            <w:tcW w:w="1109"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466"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w:t>
            </w:r>
            <w:r w:rsidR="003778C2" w:rsidRPr="00347538">
              <w:rPr>
                <w:rFonts w:ascii="Times New Roman" w:hAnsi="Times New Roman" w:cs="Times New Roman"/>
                <w:b/>
                <w:bCs/>
                <w:sz w:val="16"/>
                <w:szCs w:val="16"/>
              </w:rPr>
              <w:t xml:space="preserve"> год</w:t>
            </w:r>
          </w:p>
        </w:tc>
      </w:tr>
      <w:tr w:rsidR="003778C2" w:rsidRPr="00347538" w:rsidTr="0025078D">
        <w:trPr>
          <w:trHeight w:val="246"/>
        </w:trPr>
        <w:tc>
          <w:tcPr>
            <w:tcW w:w="451"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534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Организация ритуальных услуг и содержание мест захоронения </w:t>
            </w:r>
          </w:p>
        </w:tc>
        <w:tc>
          <w:tcPr>
            <w:tcW w:w="1205"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79,6</w:t>
            </w:r>
          </w:p>
        </w:tc>
        <w:tc>
          <w:tcPr>
            <w:tcW w:w="1109"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466"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135"/>
        </w:trPr>
        <w:tc>
          <w:tcPr>
            <w:tcW w:w="451"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w:t>
            </w:r>
          </w:p>
        </w:tc>
        <w:tc>
          <w:tcPr>
            <w:tcW w:w="5340" w:type="dxa"/>
            <w:hideMark/>
          </w:tcPr>
          <w:p w:rsidR="003778C2" w:rsidRPr="00347538" w:rsidRDefault="003778C2">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205"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79,6</w:t>
            </w:r>
          </w:p>
        </w:tc>
        <w:tc>
          <w:tcPr>
            <w:tcW w:w="1109"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c>
          <w:tcPr>
            <w:tcW w:w="1466"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xml:space="preserve"> -</w:t>
            </w:r>
          </w:p>
        </w:tc>
      </w:tr>
    </w:tbl>
    <w:p w:rsidR="00347538" w:rsidRDefault="00347538" w:rsidP="0025078D">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6</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25078D" w:rsidRPr="00347538" w:rsidRDefault="0025078D" w:rsidP="0025078D">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25078D" w:rsidP="0025078D">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25078D" w:rsidRPr="00347538" w:rsidRDefault="0025078D" w:rsidP="0025078D">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Межбюджетные трансферты, передаваемые из бюджета муниципального образования Крапивенское Щекинского района в бюджет муниципального района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Щекинский район на 2018 год и на плановый период 2019 и 2020 годов</w:t>
      </w:r>
    </w:p>
    <w:p w:rsidR="0025078D" w:rsidRPr="00347538" w:rsidRDefault="0025078D" w:rsidP="0025078D">
      <w:pPr>
        <w:spacing w:line="240" w:lineRule="auto"/>
        <w:jc w:val="right"/>
        <w:rPr>
          <w:rFonts w:ascii="Arial" w:hAnsi="Arial" w:cs="Arial"/>
          <w:sz w:val="24"/>
          <w:szCs w:val="24"/>
        </w:rPr>
      </w:pPr>
      <w:r w:rsidRPr="00347538">
        <w:rPr>
          <w:rFonts w:ascii="Arial" w:hAnsi="Arial" w:cs="Arial"/>
          <w:sz w:val="24"/>
          <w:szCs w:val="24"/>
        </w:rPr>
        <w:t>тыс.руб.</w:t>
      </w:r>
    </w:p>
    <w:tbl>
      <w:tblPr>
        <w:tblStyle w:val="a3"/>
        <w:tblW w:w="0" w:type="auto"/>
        <w:tblLook w:val="04A0" w:firstRow="1" w:lastRow="0" w:firstColumn="1" w:lastColumn="0" w:noHBand="0" w:noVBand="1"/>
      </w:tblPr>
      <w:tblGrid>
        <w:gridCol w:w="640"/>
        <w:gridCol w:w="5580"/>
        <w:gridCol w:w="1100"/>
        <w:gridCol w:w="1120"/>
        <w:gridCol w:w="1060"/>
      </w:tblGrid>
      <w:tr w:rsidR="003778C2" w:rsidRPr="00347538" w:rsidTr="0025078D">
        <w:trPr>
          <w:trHeight w:val="371"/>
        </w:trPr>
        <w:tc>
          <w:tcPr>
            <w:tcW w:w="640" w:type="dxa"/>
            <w:noWrap/>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 п/п</w:t>
            </w:r>
          </w:p>
        </w:tc>
        <w:tc>
          <w:tcPr>
            <w:tcW w:w="5580" w:type="dxa"/>
            <w:hideMark/>
          </w:tcPr>
          <w:p w:rsidR="003778C2" w:rsidRPr="00347538" w:rsidRDefault="003778C2"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передаваемых полномочий</w:t>
            </w:r>
          </w:p>
        </w:tc>
        <w:tc>
          <w:tcPr>
            <w:tcW w:w="1100" w:type="dxa"/>
            <w:hideMark/>
          </w:tcPr>
          <w:p w:rsidR="003778C2" w:rsidRPr="00347538" w:rsidRDefault="003B1E1F" w:rsidP="003B1E1F">
            <w:pPr>
              <w:rPr>
                <w:rFonts w:ascii="Times New Roman" w:hAnsi="Times New Roman" w:cs="Times New Roman"/>
                <w:b/>
                <w:bCs/>
                <w:sz w:val="16"/>
                <w:szCs w:val="16"/>
              </w:rPr>
            </w:pPr>
            <w:r w:rsidRPr="00347538">
              <w:rPr>
                <w:rFonts w:ascii="Times New Roman" w:hAnsi="Times New Roman" w:cs="Times New Roman"/>
                <w:b/>
                <w:bCs/>
                <w:sz w:val="16"/>
                <w:szCs w:val="16"/>
              </w:rPr>
              <w:t>Сумма на 2018</w:t>
            </w:r>
            <w:r w:rsidR="003778C2" w:rsidRPr="00347538">
              <w:rPr>
                <w:rFonts w:ascii="Times New Roman" w:hAnsi="Times New Roman" w:cs="Times New Roman"/>
                <w:b/>
                <w:bCs/>
                <w:sz w:val="16"/>
                <w:szCs w:val="16"/>
              </w:rPr>
              <w:t xml:space="preserve"> год</w:t>
            </w:r>
          </w:p>
        </w:tc>
        <w:tc>
          <w:tcPr>
            <w:tcW w:w="1120"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w:t>
            </w:r>
            <w:r w:rsidR="003778C2" w:rsidRPr="00347538">
              <w:rPr>
                <w:rFonts w:ascii="Times New Roman" w:hAnsi="Times New Roman" w:cs="Times New Roman"/>
                <w:b/>
                <w:bCs/>
                <w:sz w:val="16"/>
                <w:szCs w:val="16"/>
              </w:rPr>
              <w:t xml:space="preserve"> год</w:t>
            </w:r>
          </w:p>
        </w:tc>
        <w:tc>
          <w:tcPr>
            <w:tcW w:w="1060" w:type="dxa"/>
            <w:hideMark/>
          </w:tcPr>
          <w:p w:rsidR="003778C2" w:rsidRPr="00347538" w:rsidRDefault="003B1E1F"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w:t>
            </w:r>
            <w:r w:rsidR="003778C2" w:rsidRPr="00347538">
              <w:rPr>
                <w:rFonts w:ascii="Times New Roman" w:hAnsi="Times New Roman" w:cs="Times New Roman"/>
                <w:b/>
                <w:bCs/>
                <w:sz w:val="16"/>
                <w:szCs w:val="16"/>
              </w:rPr>
              <w:t xml:space="preserve"> год</w:t>
            </w:r>
          </w:p>
        </w:tc>
      </w:tr>
      <w:tr w:rsidR="003778C2" w:rsidRPr="00347538" w:rsidTr="0025078D">
        <w:trPr>
          <w:trHeight w:val="135"/>
        </w:trPr>
        <w:tc>
          <w:tcPr>
            <w:tcW w:w="64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Осуществление внешнего муниципального финансового контроля ‹1›</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22,3</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507"/>
        </w:trPr>
        <w:tc>
          <w:tcPr>
            <w:tcW w:w="64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2</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Осуществление внутреннего муниципального финансового контроля в сфере бюджетных правоотношений в части осуществления последующего контроля муниципального контроля ‹2›</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19,1</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r w:rsidR="003778C2" w:rsidRPr="00347538" w:rsidTr="0025078D">
        <w:trPr>
          <w:trHeight w:val="76"/>
        </w:trPr>
        <w:tc>
          <w:tcPr>
            <w:tcW w:w="640" w:type="dxa"/>
            <w:noWrap/>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w:t>
            </w:r>
          </w:p>
        </w:tc>
        <w:tc>
          <w:tcPr>
            <w:tcW w:w="5580" w:type="dxa"/>
            <w:hideMark/>
          </w:tcPr>
          <w:p w:rsidR="003778C2" w:rsidRPr="00347538" w:rsidRDefault="003778C2">
            <w:pPr>
              <w:rPr>
                <w:rFonts w:ascii="Times New Roman" w:hAnsi="Times New Roman" w:cs="Times New Roman"/>
                <w:sz w:val="16"/>
                <w:szCs w:val="16"/>
              </w:rPr>
            </w:pPr>
            <w:r w:rsidRPr="00347538">
              <w:rPr>
                <w:rFonts w:ascii="Times New Roman" w:hAnsi="Times New Roman" w:cs="Times New Roman"/>
                <w:sz w:val="16"/>
                <w:szCs w:val="16"/>
              </w:rPr>
              <w:t xml:space="preserve">Итого </w:t>
            </w:r>
          </w:p>
        </w:tc>
        <w:tc>
          <w:tcPr>
            <w:tcW w:w="110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41,4</w:t>
            </w:r>
          </w:p>
        </w:tc>
        <w:tc>
          <w:tcPr>
            <w:tcW w:w="1120" w:type="dxa"/>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c>
          <w:tcPr>
            <w:tcW w:w="1060" w:type="dxa"/>
            <w:noWrap/>
            <w:hideMark/>
          </w:tcPr>
          <w:p w:rsidR="003778C2" w:rsidRPr="00347538" w:rsidRDefault="003778C2" w:rsidP="003778C2">
            <w:pPr>
              <w:rPr>
                <w:rFonts w:ascii="Times New Roman" w:hAnsi="Times New Roman" w:cs="Times New Roman"/>
                <w:sz w:val="16"/>
                <w:szCs w:val="16"/>
              </w:rPr>
            </w:pPr>
            <w:r w:rsidRPr="00347538">
              <w:rPr>
                <w:rFonts w:ascii="Times New Roman" w:hAnsi="Times New Roman" w:cs="Times New Roman"/>
                <w:sz w:val="16"/>
                <w:szCs w:val="16"/>
              </w:rPr>
              <w:t xml:space="preserve"> -</w:t>
            </w:r>
          </w:p>
        </w:tc>
      </w:tr>
    </w:tbl>
    <w:p w:rsidR="0025078D" w:rsidRPr="00347538" w:rsidRDefault="0025078D" w:rsidP="0025078D">
      <w:pPr>
        <w:rPr>
          <w:rFonts w:ascii="Times New Roman" w:hAnsi="Times New Roman" w:cs="Times New Roman"/>
          <w:sz w:val="24"/>
          <w:szCs w:val="24"/>
        </w:rPr>
      </w:pPr>
      <w:r w:rsidRPr="00347538">
        <w:rPr>
          <w:rFonts w:ascii="Times New Roman" w:hAnsi="Times New Roman" w:cs="Times New Roman"/>
          <w:sz w:val="24"/>
          <w:szCs w:val="24"/>
        </w:rPr>
        <w:t xml:space="preserve">1)Расчетный объем межбюджетных  трансфертов на реализацию передаваемых полномочий по осуществлению внешнего муниципального контроля определен в размере 50 процентов от годового фонда оплаты труда специалистов Контрольно-счетной комиссии Щекинского района, рассчитанного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материально-техническое обеспечение. </w:t>
      </w:r>
      <w:r w:rsidRPr="00347538">
        <w:rPr>
          <w:rFonts w:ascii="Times New Roman" w:hAnsi="Times New Roman" w:cs="Times New Roman"/>
          <w:sz w:val="24"/>
          <w:szCs w:val="24"/>
        </w:rPr>
        <w:br/>
        <w:t xml:space="preserve">      Распределение расчетного объема межбюджетных трансфертов между муниципальным образованием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по состоянию на 1 июля отчетного финансового года</w:t>
      </w:r>
    </w:p>
    <w:p w:rsidR="003778C2" w:rsidRPr="00347538" w:rsidRDefault="0025078D" w:rsidP="0025078D">
      <w:pPr>
        <w:rPr>
          <w:rFonts w:ascii="Times New Roman" w:hAnsi="Times New Roman" w:cs="Times New Roman"/>
          <w:sz w:val="24"/>
          <w:szCs w:val="24"/>
        </w:rPr>
      </w:pPr>
      <w:r w:rsidRPr="00347538">
        <w:rPr>
          <w:rFonts w:ascii="Times New Roman" w:hAnsi="Times New Roman" w:cs="Times New Roman"/>
          <w:sz w:val="24"/>
          <w:szCs w:val="24"/>
        </w:rPr>
        <w:t>2)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июля отчетного финансового года и в размере пяти процентов от расчетного фонда оплаты труда на приобретение расходных материалов, необходимых для реализации полномочий</w:t>
      </w:r>
      <w:r w:rsidRPr="00347538">
        <w:rPr>
          <w:rFonts w:ascii="Times New Roman" w:hAnsi="Times New Roman" w:cs="Times New Roman"/>
          <w:sz w:val="24"/>
          <w:szCs w:val="24"/>
        </w:rPr>
        <w:br/>
        <w:t xml:space="preserve">      Распределение расчетного объема межбюджетных трансфертов между муниципальным образованием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w:t>
      </w:r>
    </w:p>
    <w:p w:rsidR="00347538" w:rsidRDefault="00347538">
      <w:pPr>
        <w:rPr>
          <w:rFonts w:ascii="Arial" w:hAnsi="Arial" w:cs="Arial"/>
          <w:sz w:val="16"/>
          <w:szCs w:val="16"/>
        </w:rPr>
      </w:pPr>
      <w:r>
        <w:rPr>
          <w:rFonts w:ascii="Arial" w:hAnsi="Arial" w:cs="Arial"/>
          <w:sz w:val="16"/>
          <w:szCs w:val="16"/>
        </w:rPr>
        <w:br w:type="page"/>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7</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3778C2" w:rsidRPr="00347538" w:rsidRDefault="00B75830" w:rsidP="00B75830">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B75830" w:rsidRPr="00347538" w:rsidRDefault="00B75830" w:rsidP="00B75830">
      <w:pPr>
        <w:spacing w:line="240" w:lineRule="auto"/>
        <w:jc w:val="center"/>
        <w:rPr>
          <w:rFonts w:ascii="Times New Roman" w:hAnsi="Times New Roman" w:cs="Times New Roman"/>
          <w:b/>
          <w:bCs/>
          <w:sz w:val="28"/>
          <w:szCs w:val="28"/>
        </w:rPr>
      </w:pPr>
      <w:r w:rsidRPr="00347538">
        <w:rPr>
          <w:rFonts w:ascii="Times New Roman" w:hAnsi="Times New Roman" w:cs="Times New Roman"/>
          <w:b/>
          <w:bCs/>
          <w:sz w:val="28"/>
          <w:szCs w:val="28"/>
        </w:rPr>
        <w:t>Межбюджетные трансферты, передаваемые из бюджета  муниципального образования Щекинский район в соответствии с заключенными соглашениямина на реализацию мероприятий по применению информационных технологий   бюджету МО Крапивенское Щекинского района на 2018 год и на плановый период 2019 и 2020 годов</w:t>
      </w:r>
    </w:p>
    <w:p w:rsidR="00B75830" w:rsidRPr="00347538" w:rsidRDefault="00B75830" w:rsidP="00B75830">
      <w:pPr>
        <w:spacing w:line="240" w:lineRule="auto"/>
        <w:jc w:val="right"/>
        <w:rPr>
          <w:rFonts w:ascii="Times New Roman" w:hAnsi="Times New Roman" w:cs="Times New Roman"/>
          <w:sz w:val="16"/>
          <w:szCs w:val="16"/>
        </w:rPr>
      </w:pPr>
      <w:r w:rsidRPr="00347538">
        <w:rPr>
          <w:rFonts w:ascii="Times New Roman" w:hAnsi="Times New Roman" w:cs="Times New Roman"/>
          <w:sz w:val="24"/>
          <w:szCs w:val="24"/>
        </w:rPr>
        <w:t>тыс.руб</w:t>
      </w:r>
      <w:r w:rsidRPr="00347538">
        <w:rPr>
          <w:rFonts w:ascii="Times New Roman" w:hAnsi="Times New Roman" w:cs="Times New Roman"/>
          <w:sz w:val="16"/>
          <w:szCs w:val="16"/>
        </w:rPr>
        <w:t>.</w:t>
      </w:r>
    </w:p>
    <w:tbl>
      <w:tblPr>
        <w:tblStyle w:val="a3"/>
        <w:tblW w:w="0" w:type="auto"/>
        <w:tblLook w:val="04A0" w:firstRow="1" w:lastRow="0" w:firstColumn="1" w:lastColumn="0" w:noHBand="0" w:noVBand="1"/>
      </w:tblPr>
      <w:tblGrid>
        <w:gridCol w:w="6001"/>
        <w:gridCol w:w="1100"/>
        <w:gridCol w:w="1013"/>
        <w:gridCol w:w="1031"/>
      </w:tblGrid>
      <w:tr w:rsidR="00B75830" w:rsidRPr="00347538" w:rsidTr="00B75830">
        <w:trPr>
          <w:trHeight w:val="412"/>
        </w:trPr>
        <w:tc>
          <w:tcPr>
            <w:tcW w:w="6001"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Перечень вопросов межмуниципального характера</w:t>
            </w:r>
          </w:p>
        </w:tc>
        <w:tc>
          <w:tcPr>
            <w:tcW w:w="1100"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2018 год</w:t>
            </w:r>
          </w:p>
        </w:tc>
        <w:tc>
          <w:tcPr>
            <w:tcW w:w="1013"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2019 год</w:t>
            </w:r>
          </w:p>
        </w:tc>
        <w:tc>
          <w:tcPr>
            <w:tcW w:w="1031"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Сумма на 2020 год</w:t>
            </w:r>
          </w:p>
        </w:tc>
      </w:tr>
      <w:tr w:rsidR="00B75830" w:rsidRPr="00347538" w:rsidTr="00B75830">
        <w:trPr>
          <w:trHeight w:val="417"/>
        </w:trPr>
        <w:tc>
          <w:tcPr>
            <w:tcW w:w="6001" w:type="dxa"/>
            <w:hideMark/>
          </w:tcPr>
          <w:p w:rsidR="00B75830" w:rsidRPr="00347538" w:rsidRDefault="00B75830">
            <w:pPr>
              <w:rPr>
                <w:rFonts w:ascii="Times New Roman" w:hAnsi="Times New Roman" w:cs="Times New Roman"/>
                <w:sz w:val="16"/>
                <w:szCs w:val="16"/>
              </w:rPr>
            </w:pPr>
            <w:r w:rsidRPr="00347538">
              <w:rPr>
                <w:rFonts w:ascii="Times New Roman" w:hAnsi="Times New Roman" w:cs="Times New Roman"/>
                <w:sz w:val="16"/>
                <w:szCs w:val="16"/>
              </w:rPr>
              <w:t>Осуществление части полномочий по решению вопросов местного значения в соответствии с заключенными соглашениями на реализацию мероприятий по применению информационных технологий</w:t>
            </w:r>
          </w:p>
        </w:tc>
        <w:tc>
          <w:tcPr>
            <w:tcW w:w="1100"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c>
          <w:tcPr>
            <w:tcW w:w="1013"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c>
          <w:tcPr>
            <w:tcW w:w="1031" w:type="dxa"/>
            <w:hideMark/>
          </w:tcPr>
          <w:p w:rsidR="00B75830" w:rsidRPr="00347538" w:rsidRDefault="00B75830" w:rsidP="003778C2">
            <w:pPr>
              <w:rPr>
                <w:rFonts w:ascii="Times New Roman" w:hAnsi="Times New Roman" w:cs="Times New Roman"/>
                <w:sz w:val="16"/>
                <w:szCs w:val="16"/>
              </w:rPr>
            </w:pPr>
            <w:r w:rsidRPr="00347538">
              <w:rPr>
                <w:rFonts w:ascii="Times New Roman" w:hAnsi="Times New Roman" w:cs="Times New Roman"/>
                <w:sz w:val="16"/>
                <w:szCs w:val="16"/>
              </w:rPr>
              <w:t>47,1</w:t>
            </w:r>
          </w:p>
        </w:tc>
      </w:tr>
      <w:tr w:rsidR="00B75830" w:rsidRPr="00347538" w:rsidTr="00B75830">
        <w:trPr>
          <w:trHeight w:val="142"/>
        </w:trPr>
        <w:tc>
          <w:tcPr>
            <w:tcW w:w="6001" w:type="dxa"/>
            <w:hideMark/>
          </w:tcPr>
          <w:p w:rsidR="00B75830" w:rsidRPr="00347538" w:rsidRDefault="00B75830">
            <w:pPr>
              <w:rPr>
                <w:rFonts w:ascii="Times New Roman" w:hAnsi="Times New Roman" w:cs="Times New Roman"/>
                <w:b/>
                <w:bCs/>
                <w:sz w:val="16"/>
                <w:szCs w:val="16"/>
              </w:rPr>
            </w:pPr>
            <w:r w:rsidRPr="00347538">
              <w:rPr>
                <w:rFonts w:ascii="Times New Roman" w:hAnsi="Times New Roman" w:cs="Times New Roman"/>
                <w:b/>
                <w:bCs/>
                <w:sz w:val="16"/>
                <w:szCs w:val="16"/>
              </w:rPr>
              <w:t>Итого</w:t>
            </w:r>
          </w:p>
        </w:tc>
        <w:tc>
          <w:tcPr>
            <w:tcW w:w="1100"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c>
          <w:tcPr>
            <w:tcW w:w="1013" w:type="dxa"/>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c>
          <w:tcPr>
            <w:tcW w:w="1031" w:type="dxa"/>
            <w:noWrap/>
            <w:hideMark/>
          </w:tcPr>
          <w:p w:rsidR="00B75830" w:rsidRPr="00347538" w:rsidRDefault="00B75830" w:rsidP="003778C2">
            <w:pPr>
              <w:rPr>
                <w:rFonts w:ascii="Times New Roman" w:hAnsi="Times New Roman" w:cs="Times New Roman"/>
                <w:b/>
                <w:bCs/>
                <w:sz w:val="16"/>
                <w:szCs w:val="16"/>
              </w:rPr>
            </w:pPr>
            <w:r w:rsidRPr="00347538">
              <w:rPr>
                <w:rFonts w:ascii="Times New Roman" w:hAnsi="Times New Roman" w:cs="Times New Roman"/>
                <w:b/>
                <w:bCs/>
                <w:sz w:val="16"/>
                <w:szCs w:val="16"/>
              </w:rPr>
              <w:t>47,1</w:t>
            </w:r>
          </w:p>
        </w:tc>
      </w:tr>
    </w:tbl>
    <w:p w:rsidR="00347538" w:rsidRDefault="00347538" w:rsidP="00B75830">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8</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B75830" w:rsidRPr="00347538" w:rsidRDefault="00B75830" w:rsidP="00B75830">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B75830" w:rsidRPr="00347538" w:rsidRDefault="00B75830" w:rsidP="00B75830">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B75830" w:rsidRPr="00347538" w:rsidRDefault="00B75830" w:rsidP="00B75830">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Распределение</w:t>
      </w:r>
    </w:p>
    <w:p w:rsidR="00B75830" w:rsidRPr="00347538" w:rsidRDefault="00B75830" w:rsidP="00B75830">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бюджетных ассигнований бюджета муниципального образования Крапивенское  Щекинского  района на 2018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3778C2" w:rsidRPr="00347538" w:rsidRDefault="00B75830" w:rsidP="00B75830">
      <w:pPr>
        <w:jc w:val="right"/>
        <w:rPr>
          <w:rFonts w:ascii="Times New Roman" w:hAnsi="Times New Roman" w:cs="Times New Roman"/>
          <w:sz w:val="24"/>
          <w:szCs w:val="24"/>
        </w:rPr>
      </w:pPr>
      <w:r w:rsidRPr="00347538">
        <w:rPr>
          <w:rFonts w:ascii="Times New Roman" w:hAnsi="Times New Roman" w:cs="Times New Roman"/>
          <w:color w:val="000000"/>
          <w:sz w:val="24"/>
          <w:szCs w:val="24"/>
        </w:rPr>
        <w:t>тыс.рублей</w:t>
      </w:r>
    </w:p>
    <w:tbl>
      <w:tblPr>
        <w:tblW w:w="5000" w:type="pct"/>
        <w:tblLayout w:type="fixed"/>
        <w:tblCellMar>
          <w:left w:w="30" w:type="dxa"/>
          <w:right w:w="30" w:type="dxa"/>
        </w:tblCellMar>
        <w:tblLook w:val="0000" w:firstRow="0" w:lastRow="0" w:firstColumn="0" w:lastColumn="0" w:noHBand="0" w:noVBand="0"/>
      </w:tblPr>
      <w:tblGrid>
        <w:gridCol w:w="5559"/>
        <w:gridCol w:w="426"/>
        <w:gridCol w:w="427"/>
        <w:gridCol w:w="286"/>
        <w:gridCol w:w="282"/>
        <w:gridCol w:w="284"/>
        <w:gridCol w:w="706"/>
        <w:gridCol w:w="571"/>
        <w:gridCol w:w="874"/>
      </w:tblGrid>
      <w:tr w:rsidR="00B75830" w:rsidRPr="00347538" w:rsidTr="0025318C">
        <w:trPr>
          <w:trHeight w:val="185"/>
        </w:trPr>
        <w:tc>
          <w:tcPr>
            <w:tcW w:w="2952" w:type="pct"/>
            <w:tcBorders>
              <w:top w:val="single" w:sz="6" w:space="0" w:color="auto"/>
              <w:left w:val="single" w:sz="6" w:space="0" w:color="auto"/>
              <w:bottom w:val="nil"/>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1584" w:type="pct"/>
            <w:gridSpan w:val="7"/>
            <w:tcBorders>
              <w:top w:val="single" w:sz="6" w:space="0" w:color="auto"/>
              <w:left w:val="single" w:sz="6" w:space="0" w:color="auto"/>
              <w:bottom w:val="single" w:sz="6" w:space="0" w:color="auto"/>
              <w:right w:val="single" w:sz="4"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4" w:type="pct"/>
            <w:vMerge w:val="restart"/>
            <w:tcBorders>
              <w:top w:val="single" w:sz="6" w:space="0" w:color="auto"/>
              <w:left w:val="single" w:sz="4"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p>
          <w:p w:rsidR="00B75830" w:rsidRPr="00347538" w:rsidRDefault="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2018 год </w:t>
            </w:r>
          </w:p>
        </w:tc>
      </w:tr>
      <w:tr w:rsidR="00B75830" w:rsidRPr="00347538" w:rsidTr="0025318C">
        <w:trPr>
          <w:cantSplit/>
          <w:trHeight w:val="1668"/>
        </w:trPr>
        <w:tc>
          <w:tcPr>
            <w:tcW w:w="2952" w:type="pct"/>
            <w:tcBorders>
              <w:top w:val="nil"/>
              <w:left w:val="single" w:sz="6"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226" w:type="pct"/>
            <w:tcBorders>
              <w:top w:val="nil"/>
              <w:left w:val="nil"/>
              <w:bottom w:val="single" w:sz="6" w:space="0" w:color="auto"/>
              <w:right w:val="single" w:sz="6"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7" w:type="pct"/>
            <w:tcBorders>
              <w:top w:val="nil"/>
              <w:left w:val="single" w:sz="6" w:space="0" w:color="auto"/>
              <w:bottom w:val="single" w:sz="6" w:space="0" w:color="auto"/>
              <w:right w:val="single" w:sz="6"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827" w:type="pct"/>
            <w:gridSpan w:val="4"/>
            <w:tcBorders>
              <w:top w:val="single" w:sz="6" w:space="0" w:color="auto"/>
              <w:left w:val="single" w:sz="6"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303" w:type="pct"/>
            <w:tcBorders>
              <w:top w:val="single" w:sz="6" w:space="0" w:color="auto"/>
              <w:left w:val="single" w:sz="6" w:space="0" w:color="auto"/>
              <w:bottom w:val="single" w:sz="6" w:space="0" w:color="auto"/>
              <w:right w:val="single" w:sz="4" w:space="0" w:color="auto"/>
            </w:tcBorders>
            <w:shd w:val="solid" w:color="FFFFFF" w:fill="auto"/>
            <w:textDirection w:val="btLr"/>
          </w:tcPr>
          <w:p w:rsidR="00B75830" w:rsidRPr="00347538" w:rsidRDefault="00B75830" w:rsidP="00B75830">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4" w:type="pct"/>
            <w:vMerge/>
            <w:tcBorders>
              <w:left w:val="single" w:sz="4" w:space="0" w:color="auto"/>
              <w:bottom w:val="single" w:sz="6" w:space="0" w:color="auto"/>
              <w:right w:val="single" w:sz="6" w:space="0" w:color="auto"/>
            </w:tcBorders>
            <w:shd w:val="solid" w:color="FFFFFF" w:fill="auto"/>
          </w:tcPr>
          <w:p w:rsidR="00B75830" w:rsidRPr="00347538" w:rsidRDefault="00B75830">
            <w:pPr>
              <w:autoSpaceDE w:val="0"/>
              <w:autoSpaceDN w:val="0"/>
              <w:adjustRightInd w:val="0"/>
              <w:spacing w:after="0" w:line="240" w:lineRule="auto"/>
              <w:jc w:val="center"/>
              <w:rPr>
                <w:rFonts w:ascii="Times New Roman" w:hAnsi="Times New Roman" w:cs="Times New Roman"/>
                <w:i/>
                <w:iCs/>
                <w:color w:val="000000"/>
                <w:sz w:val="16"/>
                <w:szCs w:val="16"/>
              </w:rPr>
            </w:pP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6 103,30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4 648,90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60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B75830" w:rsidRPr="00347538" w:rsidTr="00B75830">
        <w:trPr>
          <w:trHeight w:val="64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3 038,70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3 038,70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784,50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768,50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97,30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муниципального земельного контроля за использованием земель поселения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85110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B75830" w:rsidRPr="00347538" w:rsidTr="00B75830">
        <w:trPr>
          <w:trHeight w:val="60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из бюджета МО Щекинский район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158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61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B75830" w:rsidRPr="00347538" w:rsidTr="00B75830">
        <w:trPr>
          <w:trHeight w:val="63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540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B75830" w:rsidRPr="00347538" w:rsidTr="00B75830">
        <w:trPr>
          <w:trHeight w:val="22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 в поселениях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B75830" w:rsidRPr="00347538" w:rsidTr="00B75830">
        <w:trPr>
          <w:trHeight w:val="33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законодательные (представительные) органы  поселений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33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проведение выборов  в рамках непрограммного направления деятельности "Обеспечение проведения выборов и референдумов в поселениях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15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30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1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9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1 085,90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B75830" w:rsidRPr="00347538" w:rsidTr="00B75830">
        <w:trPr>
          <w:trHeight w:val="5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B75830" w:rsidRPr="00347538" w:rsidTr="00B75830">
        <w:trPr>
          <w:trHeight w:val="9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«Обеспечение информационной системы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B75830" w:rsidRPr="00347538" w:rsidTr="00B75830">
        <w:trPr>
          <w:trHeight w:val="11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B75830" w:rsidRPr="00347538" w:rsidTr="00B75830">
        <w:trPr>
          <w:trHeight w:val="30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B75830" w:rsidRPr="00347538" w:rsidTr="00B75830">
        <w:trPr>
          <w:trHeight w:val="90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B75830" w:rsidRPr="00347538" w:rsidTr="00B75830">
        <w:trPr>
          <w:trHeight w:val="29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B75830" w:rsidRPr="00347538" w:rsidTr="00B75830">
        <w:trPr>
          <w:trHeight w:val="109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8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Погашение бюджетных обязательств прошлых лет</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7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122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3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B75830" w:rsidRPr="00347538" w:rsidTr="00B75830">
        <w:trPr>
          <w:trHeight w:val="14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w:t>
            </w:r>
            <w:r w:rsidR="00B75830" w:rsidRPr="00347538">
              <w:rPr>
                <w:rFonts w:ascii="Times New Roman" w:hAnsi="Times New Roman" w:cs="Times New Roman"/>
                <w:color w:val="000000"/>
                <w:sz w:val="16"/>
                <w:szCs w:val="16"/>
              </w:rPr>
              <w:t>а опубликование нормативно-пра</w:t>
            </w:r>
            <w:r w:rsidRPr="00347538">
              <w:rPr>
                <w:rFonts w:ascii="Times New Roman" w:hAnsi="Times New Roman" w:cs="Times New Roman"/>
                <w:color w:val="000000"/>
                <w:sz w:val="16"/>
                <w:szCs w:val="16"/>
              </w:rPr>
              <w:t>вовых актов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B75830" w:rsidRPr="00347538" w:rsidTr="00B75830">
        <w:trPr>
          <w:trHeight w:val="6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B75830" w:rsidRPr="00347538" w:rsidTr="00B75830">
        <w:trPr>
          <w:trHeight w:val="22"/>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Расходы на оплату по исполнительному листу о вз</w:t>
            </w:r>
            <w:r w:rsidR="00B75830" w:rsidRPr="00347538">
              <w:rPr>
                <w:rFonts w:ascii="Times New Roman" w:hAnsi="Times New Roman" w:cs="Times New Roman"/>
                <w:b/>
                <w:bCs/>
                <w:color w:val="000000"/>
                <w:sz w:val="16"/>
                <w:szCs w:val="16"/>
              </w:rPr>
              <w:t>ы</w:t>
            </w:r>
            <w:r w:rsidRPr="00347538">
              <w:rPr>
                <w:rFonts w:ascii="Times New Roman" w:hAnsi="Times New Roman" w:cs="Times New Roman"/>
                <w:b/>
                <w:bCs/>
                <w:color w:val="000000"/>
                <w:sz w:val="16"/>
                <w:szCs w:val="16"/>
              </w:rPr>
              <w:t>скании исполнительного сбора за неисполнение исполнительного документа о предоставлении жилого помещения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B75830" w:rsidRPr="00347538" w:rsidTr="00B75830">
        <w:trPr>
          <w:trHeight w:val="1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B75830" w:rsidRPr="00347538" w:rsidTr="00B75830">
        <w:trPr>
          <w:trHeight w:val="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B75830" w:rsidRPr="00347538" w:rsidTr="00B75830">
        <w:trPr>
          <w:trHeight w:val="15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B75830" w:rsidRPr="00347538" w:rsidTr="00B75830">
        <w:trPr>
          <w:trHeight w:val="41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B75830" w:rsidRPr="00347538" w:rsidTr="00B75830">
        <w:trPr>
          <w:trHeight w:val="58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(муниципальных) </w:t>
            </w:r>
            <w:r w:rsidRPr="00347538">
              <w:rPr>
                <w:rFonts w:ascii="Times New Roman" w:hAnsi="Times New Roman" w:cs="Times New Roman"/>
                <w:color w:val="000000"/>
                <w:sz w:val="16"/>
                <w:szCs w:val="16"/>
              </w:rPr>
              <w:lastRenderedPageBreak/>
              <w:t>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02</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9,45</w:t>
            </w:r>
          </w:p>
        </w:tc>
      </w:tr>
      <w:tr w:rsidR="00B75830" w:rsidRPr="00347538" w:rsidTr="00B75830">
        <w:trPr>
          <w:trHeight w:val="37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НАЦИОНАЛЬНАЯ БЕЗОПАСНОСТЬ И ПРАВООХРАНИТЕЛЬНАЯ ДЕЯТЕЛЬНОСТЬ</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39,10</w:t>
            </w:r>
          </w:p>
        </w:tc>
      </w:tr>
      <w:tr w:rsidR="00B75830" w:rsidRPr="00347538" w:rsidTr="00B75830">
        <w:trPr>
          <w:trHeight w:val="1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57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6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43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26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7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B75830" w:rsidRPr="00347538" w:rsidTr="00B75830">
        <w:trPr>
          <w:trHeight w:val="5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B75830" w:rsidRPr="00347538" w:rsidTr="00B75830">
        <w:trPr>
          <w:trHeight w:val="49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B75830" w:rsidRPr="00347538" w:rsidTr="00B75830">
        <w:trPr>
          <w:trHeight w:val="115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31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B75830" w:rsidRPr="00347538" w:rsidTr="00B75830">
        <w:trPr>
          <w:trHeight w:val="22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вопросы в области национальной безопасности и правоохранительной деятельности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9,10</w:t>
            </w:r>
          </w:p>
        </w:tc>
      </w:tr>
      <w:tr w:rsidR="00B75830" w:rsidRPr="00347538" w:rsidTr="00B75830">
        <w:trPr>
          <w:trHeight w:val="42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B75830" w:rsidRPr="00347538" w:rsidTr="00B75830">
        <w:trPr>
          <w:trHeight w:val="2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84020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B75830" w:rsidRPr="00347538" w:rsidTr="00B75830">
        <w:trPr>
          <w:trHeight w:val="17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B75830" w:rsidRPr="00347538" w:rsidTr="00B75830">
        <w:trPr>
          <w:trHeight w:val="40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4 314,20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из бюджета МО Щекинский район в бюджеты поселений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148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Межбюджетные трансферты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B75830" w:rsidRPr="00347538" w:rsidTr="00B75830">
        <w:trPr>
          <w:trHeight w:val="22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B75830" w:rsidRPr="00347538" w:rsidTr="00B75830">
        <w:trPr>
          <w:trHeight w:val="18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4 264,70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4 155,10</w:t>
            </w:r>
          </w:p>
        </w:tc>
      </w:tr>
      <w:tr w:rsidR="00B75830" w:rsidRPr="00347538" w:rsidTr="00B75830">
        <w:trPr>
          <w:trHeight w:val="59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1 650,00</w:t>
            </w:r>
          </w:p>
        </w:tc>
      </w:tr>
      <w:tr w:rsidR="00B75830" w:rsidRPr="00347538" w:rsidTr="00B75830">
        <w:trPr>
          <w:trHeight w:val="88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 на 2014-2016 годы» муниципальной программы  «Благоустройство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B75830" w:rsidRPr="00347538" w:rsidTr="00B75830">
        <w:trPr>
          <w:trHeight w:val="39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B75830" w:rsidRPr="00347538" w:rsidTr="00B75830">
        <w:trPr>
          <w:trHeight w:val="7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B75830" w:rsidRPr="00347538" w:rsidTr="00B75830">
        <w:trPr>
          <w:trHeight w:val="31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B75830" w:rsidRPr="00347538" w:rsidTr="00B75830">
        <w:trPr>
          <w:trHeight w:val="229"/>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1 812,50</w:t>
            </w:r>
          </w:p>
        </w:tc>
      </w:tr>
      <w:tr w:rsidR="00B75830" w:rsidRPr="00347538" w:rsidTr="00B75830">
        <w:trPr>
          <w:trHeight w:val="48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41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Погашение бюджетных обязательств прошлых лет</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5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27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77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уличного освещения в населенных пунктах поселения 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410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B75830" w:rsidRPr="00347538" w:rsidTr="00B75830">
        <w:trPr>
          <w:trHeight w:val="26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Крапивенское Щекинского района »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B75830" w:rsidRPr="00347538" w:rsidTr="00B75830">
        <w:trPr>
          <w:trHeight w:val="76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29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B75830" w:rsidRPr="00347538" w:rsidTr="00B75830">
        <w:trPr>
          <w:trHeight w:val="8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B75830" w:rsidRPr="00347538" w:rsidTr="00B75830">
        <w:trPr>
          <w:trHeight w:val="17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B75830" w:rsidRPr="00347538" w:rsidTr="00B75830">
        <w:trPr>
          <w:trHeight w:val="11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B75830" w:rsidRPr="00347538" w:rsidTr="00B75830">
        <w:trPr>
          <w:trHeight w:val="20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B75830" w:rsidRPr="00347538" w:rsidTr="00B75830">
        <w:trPr>
          <w:trHeight w:val="43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B75830" w:rsidRPr="00347538" w:rsidTr="00B75830">
        <w:trPr>
          <w:trHeight w:val="2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Энергоэффективность уличного освещения в муниципальном образовании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9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приобретению энергосберегающих ламп с поверкой и заменой в рамках подпрограммы «Энергоэффективность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Непрограмные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79,60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7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Организация ритуальных услуг и содержание мест захоронения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2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32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Профессиональная подготовка, переподготовка и повышение </w:t>
            </w:r>
            <w:r w:rsidRPr="00347538">
              <w:rPr>
                <w:rFonts w:ascii="Times New Roman" w:hAnsi="Times New Roman" w:cs="Times New Roman"/>
                <w:b/>
                <w:bCs/>
                <w:color w:val="000000"/>
                <w:sz w:val="16"/>
                <w:szCs w:val="16"/>
              </w:rPr>
              <w:lastRenderedPageBreak/>
              <w:t>квалификации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588"/>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38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B75830" w:rsidRPr="00347538" w:rsidTr="00B75830">
        <w:trPr>
          <w:trHeight w:val="84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B75830" w:rsidRPr="00347538" w:rsidTr="00B75830">
        <w:trPr>
          <w:trHeight w:val="10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B75830" w:rsidRPr="00347538" w:rsidTr="00B75830">
        <w:trPr>
          <w:trHeight w:val="37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B75830" w:rsidRPr="00347538" w:rsidTr="00B75830">
        <w:trPr>
          <w:trHeight w:val="73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B75830" w:rsidRPr="00347538" w:rsidTr="00B75830">
        <w:trPr>
          <w:trHeight w:val="76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3 911,60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2 322,80</w:t>
            </w:r>
          </w:p>
        </w:tc>
      </w:tr>
      <w:tr w:rsidR="00B75830" w:rsidRPr="00347538" w:rsidTr="00B75830">
        <w:trPr>
          <w:trHeight w:val="25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1 584,30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B75830" w:rsidRPr="00347538" w:rsidTr="00B75830">
        <w:trPr>
          <w:trHeight w:val="12"/>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B75830" w:rsidRPr="00347538" w:rsidTr="00B75830">
        <w:trPr>
          <w:trHeight w:val="19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235,20</w:t>
            </w:r>
          </w:p>
        </w:tc>
      </w:tr>
      <w:tr w:rsidR="00B75830" w:rsidRPr="00347538" w:rsidTr="00B75830">
        <w:trPr>
          <w:trHeight w:val="360"/>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303"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B75830" w:rsidRPr="00347538" w:rsidTr="00B75830">
        <w:trPr>
          <w:trHeight w:val="53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303"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B75830" w:rsidRPr="00347538" w:rsidTr="00B75830">
        <w:trPr>
          <w:trHeight w:val="171"/>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B75830" w:rsidRPr="00347538" w:rsidTr="00B75830">
        <w:trPr>
          <w:trHeight w:val="11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576"/>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17"/>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204"/>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50"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303" w:type="pct"/>
            <w:tcBorders>
              <w:top w:val="single" w:sz="6" w:space="0" w:color="auto"/>
              <w:left w:val="nil"/>
              <w:bottom w:val="single" w:sz="6" w:space="0" w:color="auto"/>
              <w:right w:val="nil"/>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B75830" w:rsidRPr="00347538" w:rsidTr="00B75830">
        <w:trPr>
          <w:trHeight w:val="65"/>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Обслуживание государственного и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w:t>
            </w:r>
          </w:p>
        </w:tc>
      </w:tr>
      <w:tr w:rsidR="00B75830" w:rsidRPr="00347538" w:rsidTr="00B75830">
        <w:trPr>
          <w:trHeight w:val="119"/>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внутреннего государственного и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7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Процентные платежи по муниципальному долгу</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21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муниципального образования на уплату процентов по муниципальному долгу </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578"/>
        </w:trPr>
        <w:tc>
          <w:tcPr>
            <w:tcW w:w="2952" w:type="pct"/>
            <w:tcBorders>
              <w:top w:val="single" w:sz="6" w:space="0" w:color="auto"/>
              <w:left w:val="single" w:sz="6" w:space="0" w:color="auto"/>
              <w:bottom w:val="single" w:sz="6" w:space="0" w:color="auto"/>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65"/>
        </w:trPr>
        <w:tc>
          <w:tcPr>
            <w:tcW w:w="2952" w:type="pct"/>
            <w:tcBorders>
              <w:top w:val="single" w:sz="6" w:space="0" w:color="auto"/>
              <w:left w:val="single" w:sz="6" w:space="0" w:color="auto"/>
              <w:bottom w:val="nil"/>
              <w:right w:val="single" w:sz="6" w:space="0" w:color="auto"/>
            </w:tcBorders>
          </w:tcPr>
          <w:p w:rsidR="003778C2" w:rsidRPr="00347538" w:rsidRDefault="003778C2">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муниципального долга</w:t>
            </w:r>
          </w:p>
        </w:tc>
        <w:tc>
          <w:tcPr>
            <w:tcW w:w="226"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2" w:type="pct"/>
            <w:tcBorders>
              <w:top w:val="single" w:sz="6" w:space="0" w:color="auto"/>
              <w:left w:val="single" w:sz="6" w:space="0" w:color="auto"/>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50"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75" w:type="pct"/>
            <w:tcBorders>
              <w:top w:val="single" w:sz="6" w:space="0" w:color="auto"/>
              <w:left w:val="nil"/>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303" w:type="pct"/>
            <w:tcBorders>
              <w:top w:val="single" w:sz="6" w:space="0" w:color="auto"/>
              <w:left w:val="nil"/>
              <w:bottom w:val="single" w:sz="6" w:space="0" w:color="auto"/>
              <w:right w:val="nil"/>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730</w:t>
            </w:r>
          </w:p>
        </w:tc>
        <w:tc>
          <w:tcPr>
            <w:tcW w:w="464" w:type="pct"/>
            <w:tcBorders>
              <w:top w:val="single" w:sz="6" w:space="0" w:color="auto"/>
              <w:left w:val="single" w:sz="6" w:space="0" w:color="auto"/>
              <w:bottom w:val="single" w:sz="6" w:space="0" w:color="auto"/>
              <w:right w:val="single" w:sz="6" w:space="0" w:color="auto"/>
            </w:tcBorders>
          </w:tcPr>
          <w:p w:rsidR="003778C2" w:rsidRPr="00347538" w:rsidRDefault="003778C2" w:rsidP="00B75830">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B75830" w:rsidRPr="00347538" w:rsidTr="00B75830">
        <w:trPr>
          <w:trHeight w:val="113"/>
        </w:trPr>
        <w:tc>
          <w:tcPr>
            <w:tcW w:w="2952"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75" w:type="pct"/>
            <w:tcBorders>
              <w:top w:val="single" w:sz="6" w:space="0" w:color="auto"/>
              <w:left w:val="nil"/>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3"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4" w:type="pct"/>
            <w:tcBorders>
              <w:top w:val="single" w:sz="6" w:space="0" w:color="auto"/>
              <w:left w:val="single" w:sz="6" w:space="0" w:color="auto"/>
              <w:bottom w:val="single" w:sz="6" w:space="0" w:color="auto"/>
              <w:right w:val="single" w:sz="6" w:space="0" w:color="auto"/>
            </w:tcBorders>
            <w:shd w:val="solid" w:color="FFFFFF" w:fill="auto"/>
          </w:tcPr>
          <w:p w:rsidR="003778C2" w:rsidRPr="00347538" w:rsidRDefault="003778C2" w:rsidP="00B75830">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15 054,25</w:t>
            </w:r>
          </w:p>
        </w:tc>
      </w:tr>
    </w:tbl>
    <w:p w:rsidR="00347538" w:rsidRDefault="00347538" w:rsidP="00F96E54">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9</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Распределение </w:t>
      </w: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бюджетных ассигнований бюджета муниципального образования Крапивенское  Щекинского  района на плановый период 2019 и 2020 годы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p>
    <w:p w:rsidR="00F96E54" w:rsidRPr="00347538" w:rsidRDefault="00F96E54" w:rsidP="00F96E54">
      <w:pPr>
        <w:pStyle w:val="a4"/>
        <w:jc w:val="right"/>
        <w:rPr>
          <w:rFonts w:ascii="Times New Roman" w:hAnsi="Times New Roman" w:cs="Times New Roman"/>
          <w:sz w:val="24"/>
          <w:szCs w:val="24"/>
        </w:rPr>
      </w:pPr>
      <w:r w:rsidRPr="00347538">
        <w:rPr>
          <w:rFonts w:ascii="Times New Roman" w:hAnsi="Times New Roman" w:cs="Times New Roman"/>
          <w:color w:val="000000"/>
          <w:sz w:val="24"/>
          <w:szCs w:val="24"/>
        </w:rPr>
        <w:t>тыс.рублей</w:t>
      </w:r>
    </w:p>
    <w:tbl>
      <w:tblPr>
        <w:tblW w:w="5000" w:type="pct"/>
        <w:tblLayout w:type="fixed"/>
        <w:tblCellMar>
          <w:left w:w="30" w:type="dxa"/>
          <w:right w:w="30" w:type="dxa"/>
        </w:tblCellMar>
        <w:tblLook w:val="0000" w:firstRow="0" w:lastRow="0" w:firstColumn="0" w:lastColumn="0" w:noHBand="0" w:noVBand="0"/>
      </w:tblPr>
      <w:tblGrid>
        <w:gridCol w:w="4934"/>
        <w:gridCol w:w="422"/>
        <w:gridCol w:w="420"/>
        <w:gridCol w:w="282"/>
        <w:gridCol w:w="281"/>
        <w:gridCol w:w="282"/>
        <w:gridCol w:w="561"/>
        <w:gridCol w:w="8"/>
        <w:gridCol w:w="542"/>
        <w:gridCol w:w="15"/>
        <w:gridCol w:w="864"/>
        <w:gridCol w:w="804"/>
      </w:tblGrid>
      <w:tr w:rsidR="00F96E54" w:rsidRPr="00347538" w:rsidTr="008B7894">
        <w:trPr>
          <w:trHeight w:val="185"/>
        </w:trPr>
        <w:tc>
          <w:tcPr>
            <w:tcW w:w="2620" w:type="pct"/>
            <w:tcBorders>
              <w:top w:val="single" w:sz="6" w:space="0" w:color="auto"/>
              <w:left w:val="single" w:sz="6" w:space="0" w:color="auto"/>
              <w:bottom w:val="nil"/>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1486" w:type="pct"/>
            <w:gridSpan w:val="8"/>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7" w:type="pct"/>
            <w:gridSpan w:val="2"/>
            <w:vMerge w:val="restart"/>
            <w:tcBorders>
              <w:top w:val="single" w:sz="6" w:space="0" w:color="auto"/>
              <w:left w:val="single" w:sz="4"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2019 год </w:t>
            </w:r>
          </w:p>
        </w:tc>
        <w:tc>
          <w:tcPr>
            <w:tcW w:w="427" w:type="pct"/>
            <w:vMerge w:val="restart"/>
            <w:tcBorders>
              <w:top w:val="single" w:sz="6" w:space="0" w:color="auto"/>
              <w:left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p w:rsidR="00F96E54" w:rsidRPr="00347538" w:rsidRDefault="00F96E54" w:rsidP="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2020 год</w:t>
            </w:r>
          </w:p>
        </w:tc>
      </w:tr>
      <w:tr w:rsidR="00F96E54" w:rsidRPr="00347538" w:rsidTr="008B7894">
        <w:trPr>
          <w:cantSplit/>
          <w:trHeight w:val="1879"/>
        </w:trPr>
        <w:tc>
          <w:tcPr>
            <w:tcW w:w="2620" w:type="pct"/>
            <w:tcBorders>
              <w:top w:val="nil"/>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nil"/>
              <w:left w:val="nil"/>
              <w:bottom w:val="single" w:sz="6" w:space="0" w:color="auto"/>
              <w:right w:val="single" w:sz="6"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3" w:type="pct"/>
            <w:tcBorders>
              <w:top w:val="nil"/>
              <w:left w:val="single" w:sz="6" w:space="0" w:color="auto"/>
              <w:bottom w:val="single" w:sz="6" w:space="0" w:color="auto"/>
              <w:right w:val="single" w:sz="6"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747" w:type="pct"/>
            <w:gridSpan w:val="4"/>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92" w:type="pct"/>
            <w:gridSpan w:val="2"/>
            <w:tcBorders>
              <w:top w:val="single" w:sz="6" w:space="0" w:color="auto"/>
              <w:left w:val="single" w:sz="4" w:space="0" w:color="auto"/>
              <w:bottom w:val="single" w:sz="6" w:space="0" w:color="auto"/>
              <w:right w:val="single" w:sz="4" w:space="0" w:color="auto"/>
            </w:tcBorders>
            <w:shd w:val="solid" w:color="FFFFFF" w:fill="auto"/>
            <w:textDirection w:val="btLr"/>
          </w:tcPr>
          <w:p w:rsidR="00F96E54" w:rsidRPr="00347538" w:rsidRDefault="00F96E54" w:rsidP="00F96E54">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7" w:type="pct"/>
            <w:gridSpan w:val="2"/>
            <w:vMerge/>
            <w:tcBorders>
              <w:left w:val="single" w:sz="4" w:space="0" w:color="auto"/>
              <w:bottom w:val="single" w:sz="6" w:space="0" w:color="auto"/>
              <w:right w:val="single" w:sz="6" w:space="0" w:color="auto"/>
            </w:tcBorders>
            <w:shd w:val="solid" w:color="FFFFFF" w:fill="auto"/>
          </w:tcPr>
          <w:p w:rsidR="00F96E54" w:rsidRPr="00347538" w:rsidRDefault="00F96E54" w:rsidP="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27" w:type="pct"/>
            <w:vMerge/>
            <w:tcBorders>
              <w:left w:val="single" w:sz="6" w:space="0" w:color="auto"/>
              <w:bottom w:val="single" w:sz="6" w:space="0" w:color="auto"/>
              <w:right w:val="single" w:sz="6" w:space="0" w:color="auto"/>
            </w:tcBorders>
            <w:shd w:val="solid" w:color="FFFFFF" w:fill="auto"/>
          </w:tcPr>
          <w:p w:rsidR="00F96E54" w:rsidRPr="00347538" w:rsidRDefault="00F96E54" w:rsidP="00F96E54">
            <w:pPr>
              <w:autoSpaceDE w:val="0"/>
              <w:autoSpaceDN w:val="0"/>
              <w:adjustRightInd w:val="0"/>
              <w:spacing w:after="0" w:line="240" w:lineRule="auto"/>
              <w:ind w:left="15"/>
              <w:jc w:val="center"/>
              <w:rPr>
                <w:rFonts w:ascii="Times New Roman" w:hAnsi="Times New Roman" w:cs="Times New Roman"/>
                <w:i/>
                <w:iCs/>
                <w:color w:val="000000"/>
                <w:sz w:val="16"/>
                <w:szCs w:val="16"/>
              </w:rPr>
            </w:pPr>
          </w:p>
        </w:tc>
      </w:tr>
      <w:tr w:rsidR="00F96E54" w:rsidRPr="00347538" w:rsidTr="008B7894">
        <w:trPr>
          <w:trHeight w:val="129"/>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6" w:space="0" w:color="auto"/>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5 386,60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5 544,10</w:t>
            </w:r>
          </w:p>
        </w:tc>
      </w:tr>
      <w:tr w:rsidR="00F96E54" w:rsidRPr="00347538" w:rsidTr="008B7894">
        <w:trPr>
          <w:trHeight w:val="37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4 312,40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4 469,90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12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60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3 148,00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3 296,60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3 148,00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3 296,60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428,80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430,30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412,80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414,30</w:t>
            </w:r>
          </w:p>
        </w:tc>
      </w:tr>
      <w:tr w:rsidR="00F96E54" w:rsidRPr="00347538" w:rsidTr="008B7894">
        <w:trPr>
          <w:trHeight w:val="17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92" w:type="pct"/>
            <w:gridSpan w:val="2"/>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01 </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44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F96E54" w:rsidRPr="00347538" w:rsidTr="008B7894">
        <w:trPr>
          <w:trHeight w:val="6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F96E54" w:rsidRPr="00347538" w:rsidTr="008B7894">
        <w:trPr>
          <w:trHeight w:val="11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F96E54" w:rsidRPr="00347538" w:rsidTr="008B7894">
        <w:trPr>
          <w:trHeight w:val="37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«Обеспечение информационной системы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F96E54" w:rsidRPr="00347538" w:rsidTr="008B7894">
        <w:trPr>
          <w:trHeight w:val="112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F96E54" w:rsidRPr="00347538" w:rsidTr="008B7894">
        <w:trPr>
          <w:trHeight w:val="9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F96E54" w:rsidRPr="00347538" w:rsidTr="008B7894">
        <w:trPr>
          <w:trHeight w:val="109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4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3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Погашение бюджетных обязательств прошлых лет</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109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3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F96E54" w:rsidRPr="00347538" w:rsidTr="008B7894">
        <w:trPr>
          <w:trHeight w:val="2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нормативно-правововых актов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F96E54" w:rsidRPr="00347538" w:rsidTr="008B7894">
        <w:trPr>
          <w:trHeight w:val="22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Расходы на оплату по исполнительному листу о взскании исполнительного сбора за неисполнение исполнительного документа о предоставлении жилого помещения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F96E54" w:rsidRPr="00347538" w:rsidTr="008B7894">
        <w:trPr>
          <w:trHeight w:val="18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F96E54" w:rsidRPr="00347538" w:rsidTr="008B7894">
        <w:trPr>
          <w:trHeight w:val="2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F96E54" w:rsidRPr="00347538" w:rsidTr="008B7894">
        <w:trPr>
          <w:trHeight w:val="64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F96E54" w:rsidRPr="00347538" w:rsidTr="008B7894">
        <w:trPr>
          <w:trHeight w:val="41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18,99</w:t>
            </w:r>
          </w:p>
        </w:tc>
      </w:tr>
      <w:tr w:rsidR="00F96E54" w:rsidRPr="00347538" w:rsidTr="008B7894">
        <w:trPr>
          <w:trHeight w:val="42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БЕЗОПАСНОСТЬ И ПРАВООХРАНИТЕЛЬНАЯ ДЕЯТЕЛЬНОСТЬ</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44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57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6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5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49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F96E54" w:rsidRPr="00347538" w:rsidTr="008B7894">
        <w:trPr>
          <w:trHeight w:val="115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F96E54" w:rsidRPr="00347538" w:rsidTr="008B7894">
        <w:trPr>
          <w:trHeight w:val="2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18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26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F96E54" w:rsidRPr="00347538" w:rsidTr="008B7894">
        <w:trPr>
          <w:trHeight w:val="3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F96E54" w:rsidRPr="00347538" w:rsidTr="008B7894">
        <w:trPr>
          <w:trHeight w:val="1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3 129,50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3 246,80</w:t>
            </w:r>
          </w:p>
        </w:tc>
      </w:tr>
      <w:tr w:rsidR="00F96E54" w:rsidRPr="00347538" w:rsidTr="008B7894">
        <w:trPr>
          <w:trHeight w:val="18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Жилищное хозяйство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9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F96E54" w:rsidRPr="00347538" w:rsidTr="008B7894">
        <w:trPr>
          <w:trHeight w:val="33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F96E54" w:rsidRPr="00347538" w:rsidTr="008B7894">
        <w:trPr>
          <w:trHeight w:val="31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3 242,60</w:t>
            </w:r>
          </w:p>
        </w:tc>
      </w:tr>
      <w:tr w:rsidR="00F96E54" w:rsidRPr="00347538" w:rsidTr="008B7894">
        <w:trPr>
          <w:trHeight w:val="394"/>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3 095,30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3 212,60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92" w:type="pct"/>
            <w:gridSpan w:val="2"/>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1 150,00</w:t>
            </w:r>
          </w:p>
        </w:tc>
      </w:tr>
      <w:tr w:rsidR="00F96E54" w:rsidRPr="00347538" w:rsidTr="008B7894">
        <w:trPr>
          <w:trHeight w:val="88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 на 2014-2016 годы» муниципальной программы  «Благоустройство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2" w:type="pct"/>
            <w:gridSpan w:val="2"/>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F96E54" w:rsidRPr="00347538" w:rsidTr="008B7894">
        <w:trPr>
          <w:trHeight w:val="30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F96E54" w:rsidRPr="00347538" w:rsidTr="008B7894">
        <w:trPr>
          <w:trHeight w:val="7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F96E54" w:rsidRPr="00347538" w:rsidTr="008B7894">
        <w:trPr>
          <w:trHeight w:val="27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F96E54" w:rsidRPr="00347538" w:rsidTr="008B7894">
        <w:trPr>
          <w:trHeight w:val="45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2"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1 370,00</w:t>
            </w:r>
          </w:p>
        </w:tc>
      </w:tr>
      <w:tr w:rsidR="00F96E54" w:rsidRPr="00347538" w:rsidTr="008B7894">
        <w:trPr>
          <w:trHeight w:val="48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65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Погашение бюджетных обязательств прошлых лет</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68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271"/>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Крапивенское Щекинского района »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F96E54" w:rsidRPr="00347538" w:rsidTr="008B7894">
        <w:trPr>
          <w:trHeight w:val="76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F96E54" w:rsidRPr="00347538" w:rsidTr="008B7894">
        <w:trPr>
          <w:trHeight w:val="8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88" w:type="pct"/>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67" w:type="pct"/>
            <w:gridSpan w:val="2"/>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F96E54" w:rsidRPr="00347538" w:rsidTr="008B7894">
        <w:trPr>
          <w:trHeight w:val="17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96"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F96E54" w:rsidRPr="00347538" w:rsidTr="008B7894">
        <w:trPr>
          <w:trHeight w:val="2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F96E54" w:rsidRPr="00347538" w:rsidTr="008B7894">
        <w:trPr>
          <w:trHeight w:val="20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F96E54" w:rsidRPr="00347538" w:rsidTr="008B7894">
        <w:trPr>
          <w:trHeight w:val="43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Энергоэффективность уличного освещения в муниципальном образовании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9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приобретению энергосберегающих ламп с поверкой и заменой в рамках подпрограммы «Энергоэффективность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F96E54" w:rsidRPr="00347538" w:rsidTr="008B7894">
        <w:trPr>
          <w:trHeight w:val="6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3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58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38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F96E54" w:rsidRPr="00347538" w:rsidTr="008B7894">
        <w:trPr>
          <w:trHeight w:val="8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F96E54" w:rsidRPr="00347538" w:rsidTr="008B7894">
        <w:trPr>
          <w:trHeight w:val="1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F96E54" w:rsidRPr="00347538" w:rsidTr="008B7894">
        <w:trPr>
          <w:trHeight w:val="22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F96E5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F96E54" w:rsidRPr="00347538" w:rsidTr="008B7894">
        <w:trPr>
          <w:trHeight w:val="73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F96E54" w:rsidRPr="00347538" w:rsidTr="008B7894">
        <w:trPr>
          <w:trHeight w:val="76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3 984,30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8 402,20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2 926,80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3 085,00</w:t>
            </w:r>
          </w:p>
        </w:tc>
      </w:tr>
      <w:tr w:rsidR="00F96E54" w:rsidRPr="00347538" w:rsidTr="008B7894">
        <w:trPr>
          <w:trHeight w:val="25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1 053,00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5 312,70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F96E54" w:rsidRPr="00347538" w:rsidTr="008B7894">
        <w:trPr>
          <w:trHeight w:val="1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F96E54" w:rsidRPr="00347538" w:rsidTr="008B7894">
        <w:trPr>
          <w:trHeight w:val="197"/>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242,40</w:t>
            </w:r>
          </w:p>
        </w:tc>
      </w:tr>
      <w:tr w:rsidR="00F96E54" w:rsidRPr="00347538" w:rsidTr="008B7894">
        <w:trPr>
          <w:trHeight w:val="36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F96E54" w:rsidRPr="00347538" w:rsidTr="008B7894">
        <w:trPr>
          <w:trHeight w:val="53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96"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F96E54" w:rsidRPr="00347538" w:rsidTr="008B7894">
        <w:trPr>
          <w:trHeight w:val="202"/>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F96E54" w:rsidRPr="00347538" w:rsidTr="008B7894">
        <w:trPr>
          <w:trHeight w:val="93"/>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F96E54" w:rsidRPr="00347538" w:rsidTr="008B7894">
        <w:trPr>
          <w:trHeight w:val="218"/>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47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95"/>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26"/>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3"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49"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0"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302" w:type="pct"/>
            <w:gridSpan w:val="2"/>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96" w:type="pct"/>
            <w:gridSpan w:val="2"/>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F96E54" w:rsidRPr="00347538" w:rsidTr="008B7894">
        <w:trPr>
          <w:trHeight w:val="240"/>
        </w:trPr>
        <w:tc>
          <w:tcPr>
            <w:tcW w:w="2620"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3"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9"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nil"/>
              <w:bottom w:val="single" w:sz="6" w:space="0" w:color="auto"/>
              <w:right w:val="nil"/>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302" w:type="pct"/>
            <w:gridSpan w:val="2"/>
            <w:tcBorders>
              <w:top w:val="single" w:sz="6" w:space="0" w:color="auto"/>
              <w:left w:val="nil"/>
              <w:bottom w:val="single" w:sz="6" w:space="0" w:color="auto"/>
              <w:right w:val="single" w:sz="4"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6" w:type="pct"/>
            <w:gridSpan w:val="2"/>
            <w:tcBorders>
              <w:top w:val="single" w:sz="6" w:space="0" w:color="auto"/>
              <w:left w:val="single" w:sz="4"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9"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27" w:type="pct"/>
            <w:tcBorders>
              <w:top w:val="single" w:sz="6" w:space="0" w:color="auto"/>
              <w:left w:val="single" w:sz="6" w:space="0" w:color="auto"/>
              <w:bottom w:val="single" w:sz="6" w:space="0" w:color="auto"/>
              <w:right w:val="single" w:sz="6" w:space="0" w:color="auto"/>
            </w:tcBorders>
            <w:shd w:val="solid" w:color="FFFFFF" w:fill="auto"/>
          </w:tcPr>
          <w:p w:rsidR="00F96E54" w:rsidRPr="00347538" w:rsidRDefault="00F96E5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bl>
    <w:p w:rsidR="00347538" w:rsidRDefault="00347538" w:rsidP="0025318C">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10</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25318C" w:rsidRPr="00347538" w:rsidRDefault="0025318C" w:rsidP="0025318C">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25318C" w:rsidRDefault="0025318C" w:rsidP="0025318C">
      <w:pPr>
        <w:jc w:val="right"/>
        <w:rPr>
          <w:rFonts w:ascii="Arial" w:hAnsi="Arial" w:cs="Arial"/>
          <w:sz w:val="16"/>
          <w:szCs w:val="16"/>
        </w:rPr>
      </w:pPr>
      <w:r w:rsidRPr="00347538">
        <w:rPr>
          <w:rFonts w:ascii="Times New Roman" w:hAnsi="Times New Roman" w:cs="Times New Roman"/>
          <w:sz w:val="24"/>
          <w:szCs w:val="24"/>
        </w:rPr>
        <w:t>от   __________ 2017г. № -___</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Ведомственная структура</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28"/>
          <w:szCs w:val="28"/>
        </w:rPr>
      </w:pPr>
      <w:r w:rsidRPr="00347538">
        <w:rPr>
          <w:rFonts w:ascii="Times New Roman" w:hAnsi="Times New Roman" w:cs="Times New Roman"/>
          <w:b/>
          <w:bCs/>
          <w:color w:val="000000"/>
          <w:sz w:val="28"/>
          <w:szCs w:val="28"/>
        </w:rPr>
        <w:t xml:space="preserve">расходов бюджета муниципального образования Крапивенское  Щекинского  района на 2018 год </w:t>
      </w:r>
    </w:p>
    <w:p w:rsidR="0025318C" w:rsidRPr="00347538" w:rsidRDefault="0025318C" w:rsidP="0025318C">
      <w:pPr>
        <w:jc w:val="right"/>
        <w:rPr>
          <w:rFonts w:ascii="Times New Roman" w:hAnsi="Times New Roman" w:cs="Times New Roman"/>
          <w:sz w:val="24"/>
          <w:szCs w:val="24"/>
        </w:rPr>
      </w:pPr>
      <w:r w:rsidRPr="00347538">
        <w:rPr>
          <w:rFonts w:ascii="Times New Roman" w:hAnsi="Times New Roman" w:cs="Times New Roman"/>
          <w:color w:val="000000"/>
          <w:sz w:val="24"/>
          <w:szCs w:val="24"/>
        </w:rPr>
        <w:t>тыс.рублей</w:t>
      </w:r>
    </w:p>
    <w:tbl>
      <w:tblPr>
        <w:tblW w:w="5000" w:type="pct"/>
        <w:tblLayout w:type="fixed"/>
        <w:tblCellMar>
          <w:left w:w="30" w:type="dxa"/>
          <w:right w:w="30" w:type="dxa"/>
        </w:tblCellMar>
        <w:tblLook w:val="0000" w:firstRow="0" w:lastRow="0" w:firstColumn="0" w:lastColumn="0" w:noHBand="0" w:noVBand="0"/>
      </w:tblPr>
      <w:tblGrid>
        <w:gridCol w:w="5274"/>
        <w:gridCol w:w="6"/>
        <w:gridCol w:w="561"/>
        <w:gridCol w:w="426"/>
        <w:gridCol w:w="427"/>
        <w:gridCol w:w="282"/>
        <w:gridCol w:w="215"/>
        <w:gridCol w:w="307"/>
        <w:gridCol w:w="505"/>
        <w:gridCol w:w="24"/>
        <w:gridCol w:w="512"/>
        <w:gridCol w:w="876"/>
      </w:tblGrid>
      <w:tr w:rsidR="0025318C" w:rsidRPr="00347538" w:rsidTr="0025318C">
        <w:trPr>
          <w:trHeight w:val="185"/>
        </w:trPr>
        <w:tc>
          <w:tcPr>
            <w:tcW w:w="2801" w:type="pct"/>
            <w:tcBorders>
              <w:top w:val="single" w:sz="6" w:space="0" w:color="auto"/>
              <w:left w:val="single" w:sz="6" w:space="0" w:color="auto"/>
              <w:bottom w:val="nil"/>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301" w:type="pct"/>
            <w:gridSpan w:val="2"/>
            <w:tcBorders>
              <w:top w:val="single" w:sz="6" w:space="0" w:color="auto"/>
              <w:left w:val="single" w:sz="6" w:space="0" w:color="auto"/>
              <w:bottom w:val="nil"/>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ГРБС</w:t>
            </w:r>
          </w:p>
        </w:tc>
        <w:tc>
          <w:tcPr>
            <w:tcW w:w="1433" w:type="pct"/>
            <w:gridSpan w:val="8"/>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65" w:type="pct"/>
            <w:vMerge w:val="restart"/>
            <w:tcBorders>
              <w:top w:val="single" w:sz="6" w:space="0" w:color="auto"/>
              <w:left w:val="single" w:sz="4"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p>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2018 год </w:t>
            </w:r>
          </w:p>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i/>
                <w:iCs/>
                <w:color w:val="000000"/>
                <w:sz w:val="16"/>
                <w:szCs w:val="16"/>
              </w:rPr>
              <w:t xml:space="preserve"> </w:t>
            </w:r>
          </w:p>
        </w:tc>
      </w:tr>
      <w:tr w:rsidR="0025318C" w:rsidRPr="00347538" w:rsidTr="00D80A7F">
        <w:trPr>
          <w:cantSplit/>
          <w:trHeight w:val="1810"/>
        </w:trPr>
        <w:tc>
          <w:tcPr>
            <w:tcW w:w="2801" w:type="pct"/>
            <w:tcBorders>
              <w:top w:val="nil"/>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301" w:type="pct"/>
            <w:gridSpan w:val="2"/>
            <w:tcBorders>
              <w:top w:val="nil"/>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26" w:type="pct"/>
            <w:tcBorders>
              <w:top w:val="nil"/>
              <w:left w:val="nil"/>
              <w:bottom w:val="single" w:sz="6" w:space="0" w:color="auto"/>
              <w:right w:val="single" w:sz="6"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227" w:type="pct"/>
            <w:tcBorders>
              <w:top w:val="nil"/>
              <w:left w:val="single" w:sz="6" w:space="0" w:color="auto"/>
              <w:bottom w:val="single" w:sz="6" w:space="0" w:color="auto"/>
              <w:right w:val="single" w:sz="6"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708" w:type="pct"/>
            <w:gridSpan w:val="5"/>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72" w:type="pct"/>
            <w:tcBorders>
              <w:top w:val="single" w:sz="6" w:space="0" w:color="auto"/>
              <w:left w:val="single" w:sz="6" w:space="0" w:color="auto"/>
              <w:bottom w:val="single" w:sz="6" w:space="0" w:color="auto"/>
              <w:right w:val="single" w:sz="4" w:space="0" w:color="auto"/>
            </w:tcBorders>
            <w:shd w:val="solid" w:color="FFFFFF" w:fill="auto"/>
            <w:textDirection w:val="btLr"/>
          </w:tcPr>
          <w:p w:rsidR="0025318C" w:rsidRPr="00347538" w:rsidRDefault="0025318C" w:rsidP="0025318C">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65" w:type="pct"/>
            <w:vMerge/>
            <w:tcBorders>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r>
      <w:tr w:rsidR="0025318C" w:rsidRPr="00347538" w:rsidTr="0025318C">
        <w:trPr>
          <w:trHeight w:val="116"/>
        </w:trPr>
        <w:tc>
          <w:tcPr>
            <w:tcW w:w="2801" w:type="pct"/>
            <w:tcBorders>
              <w:top w:val="nil"/>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color w:val="000000"/>
                <w:sz w:val="16"/>
                <w:szCs w:val="16"/>
              </w:rPr>
            </w:pPr>
            <w:r w:rsidRPr="00347538">
              <w:rPr>
                <w:rFonts w:ascii="Times New Roman" w:hAnsi="Times New Roman" w:cs="Times New Roman"/>
                <w:b/>
                <w:color w:val="000000"/>
                <w:sz w:val="16"/>
                <w:szCs w:val="16"/>
              </w:rPr>
              <w:t>Администрация муниципального образования Крапивенское</w:t>
            </w:r>
          </w:p>
        </w:tc>
        <w:tc>
          <w:tcPr>
            <w:tcW w:w="301" w:type="pct"/>
            <w:gridSpan w:val="2"/>
            <w:tcBorders>
              <w:top w:val="nil"/>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nil"/>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27" w:type="pct"/>
            <w:tcBorders>
              <w:top w:val="nil"/>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15 054,25</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6 103,30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4 648,90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60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728,40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3 823,20</w:t>
            </w:r>
          </w:p>
        </w:tc>
      </w:tr>
      <w:tr w:rsidR="0025318C" w:rsidRPr="00347538" w:rsidTr="0025318C">
        <w:trPr>
          <w:trHeight w:val="63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3 038,70</w:t>
            </w:r>
          </w:p>
        </w:tc>
      </w:tr>
      <w:tr w:rsidR="0025318C" w:rsidRPr="00347538" w:rsidTr="0025318C">
        <w:trPr>
          <w:trHeight w:val="65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3 038,70</w:t>
            </w:r>
          </w:p>
        </w:tc>
      </w:tr>
      <w:tr w:rsidR="0025318C" w:rsidRPr="00347538" w:rsidTr="0025318C">
        <w:trPr>
          <w:trHeight w:val="54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784,50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768,50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97,30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12"/>
        </w:trPr>
        <w:tc>
          <w:tcPr>
            <w:tcW w:w="2804" w:type="pct"/>
            <w:gridSpan w:val="2"/>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муниципального земельного контроля за использованием земель поселения в рамках непрограммного направления "Межбюджетные трансферты"</w:t>
            </w:r>
          </w:p>
        </w:tc>
        <w:tc>
          <w:tcPr>
            <w:tcW w:w="298"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85110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52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по переданным полномочиям на осуществление внутреннего муниципального финансового контроля в сфере бюджетных правоотношений в части осуществления последующего контроля в рамках </w:t>
            </w:r>
            <w:r w:rsidRPr="00347538">
              <w:rPr>
                <w:rFonts w:ascii="Times New Roman" w:hAnsi="Times New Roman" w:cs="Times New Roman"/>
                <w:color w:val="000000"/>
                <w:sz w:val="16"/>
                <w:szCs w:val="16"/>
              </w:rPr>
              <w:lastRenderedPageBreak/>
              <w:t>непрограммного направления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Иные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85360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19,10</w:t>
            </w:r>
          </w:p>
        </w:tc>
      </w:tr>
      <w:tr w:rsidR="0025318C" w:rsidRPr="00347538" w:rsidTr="0025318C">
        <w:trPr>
          <w:trHeight w:val="60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из бюджета МО Щекинский район в бюджеты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158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61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78,20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22,30</w:t>
            </w:r>
          </w:p>
        </w:tc>
      </w:tr>
      <w:tr w:rsidR="0025318C" w:rsidRPr="00347538" w:rsidTr="0025318C">
        <w:trPr>
          <w:trHeight w:val="63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по переданным полномочиям на осуществление внешнего муниципального финансового контроля в рамках непрограммного направления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85040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540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22,30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25318C" w:rsidRPr="00347538" w:rsidTr="0025318C">
        <w:trPr>
          <w:trHeight w:val="22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проведения выборов и референдумов в поселениях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316,20</w:t>
            </w:r>
          </w:p>
        </w:tc>
      </w:tr>
      <w:tr w:rsidR="0025318C" w:rsidRPr="00347538" w:rsidTr="0025318C">
        <w:trPr>
          <w:trHeight w:val="33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проведение выборов в законодательные (представительные) органы  поселений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33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проведение выборов  в рамках непрограммного направления деятельности "Обеспечение проведения выборов и референдумов в поселениях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316,20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1 085,90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25318C" w:rsidRPr="00347538" w:rsidTr="0025318C">
        <w:trPr>
          <w:trHeight w:val="105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«Обеспечение информационной системы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25318C" w:rsidRPr="00347538" w:rsidTr="0025318C">
        <w:trPr>
          <w:trHeight w:val="5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68" w:type="pct"/>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85"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520,90</w:t>
            </w:r>
          </w:p>
        </w:tc>
      </w:tr>
      <w:tr w:rsidR="0025318C" w:rsidRPr="00347538" w:rsidTr="0025318C">
        <w:trPr>
          <w:trHeight w:val="112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68" w:type="pct"/>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85" w:type="pct"/>
            <w:gridSpan w:val="2"/>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25318C" w:rsidRPr="00347538" w:rsidTr="0025318C">
        <w:trPr>
          <w:trHeight w:val="30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421,30</w:t>
            </w:r>
          </w:p>
        </w:tc>
      </w:tr>
      <w:tr w:rsidR="0025318C" w:rsidRPr="00347538" w:rsidTr="0025318C">
        <w:trPr>
          <w:trHeight w:val="90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25318C" w:rsidRPr="00347538" w:rsidTr="0025318C">
        <w:trPr>
          <w:trHeight w:val="29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25318C" w:rsidRPr="00347538" w:rsidTr="0025318C">
        <w:trPr>
          <w:trHeight w:val="109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8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25318C" w:rsidRPr="00347538" w:rsidTr="0025318C">
        <w:trPr>
          <w:trHeight w:val="12"/>
        </w:trPr>
        <w:tc>
          <w:tcPr>
            <w:tcW w:w="2804" w:type="pct"/>
            <w:gridSpan w:val="2"/>
            <w:tcBorders>
              <w:top w:val="single" w:sz="6" w:space="0" w:color="auto"/>
              <w:left w:val="single" w:sz="6" w:space="0" w:color="auto"/>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Погашение бюджетных обязательств прошлых лет</w:t>
            </w:r>
          </w:p>
        </w:tc>
        <w:tc>
          <w:tcPr>
            <w:tcW w:w="298"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122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25318C" w:rsidRPr="00347538" w:rsidTr="0025318C">
        <w:trPr>
          <w:trHeight w:val="11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нормативно-правововых актов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25318C" w:rsidRPr="00347538" w:rsidTr="0025318C">
        <w:trPr>
          <w:trHeight w:val="11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25318C" w:rsidRPr="00347538" w:rsidTr="0025318C">
        <w:trPr>
          <w:trHeight w:val="18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25318C" w:rsidRPr="00347538" w:rsidTr="0025318C">
        <w:trPr>
          <w:trHeight w:val="13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25318C" w:rsidRPr="00347538" w:rsidTr="0025318C">
        <w:trPr>
          <w:trHeight w:val="16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9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199,55</w:t>
            </w:r>
          </w:p>
        </w:tc>
      </w:tr>
      <w:tr w:rsidR="0025318C" w:rsidRPr="00347538" w:rsidTr="0025318C">
        <w:trPr>
          <w:trHeight w:val="1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25318C" w:rsidRPr="00347538" w:rsidTr="0025318C">
        <w:trPr>
          <w:trHeight w:val="41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199,55</w:t>
            </w:r>
          </w:p>
        </w:tc>
      </w:tr>
      <w:tr w:rsidR="0025318C" w:rsidRPr="00347538" w:rsidTr="0025318C">
        <w:trPr>
          <w:trHeight w:val="58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9,45</w:t>
            </w:r>
          </w:p>
        </w:tc>
      </w:tr>
      <w:tr w:rsidR="0025318C" w:rsidRPr="00347538" w:rsidTr="0025318C">
        <w:trPr>
          <w:trHeight w:val="26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НАЦИОНАЛЬНАЯ БЕЗОПАСНОСТЬ И ПРАВООХРАНИТЕЛЬНАЯ ДЕЯТЕЛЬНОСТЬ</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39,10</w:t>
            </w:r>
          </w:p>
        </w:tc>
      </w:tr>
      <w:tr w:rsidR="0025318C" w:rsidRPr="00347538" w:rsidTr="0025318C">
        <w:trPr>
          <w:trHeight w:val="44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57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6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43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26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7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25318C" w:rsidRPr="00347538" w:rsidTr="0025318C">
        <w:trPr>
          <w:trHeight w:val="74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19,10</w:t>
            </w:r>
          </w:p>
        </w:tc>
      </w:tr>
      <w:tr w:rsidR="0025318C" w:rsidRPr="00347538" w:rsidTr="0025318C">
        <w:trPr>
          <w:trHeight w:val="49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25318C" w:rsidRPr="00347538" w:rsidTr="0025318C">
        <w:trPr>
          <w:trHeight w:val="115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1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25318C" w:rsidRPr="00347538" w:rsidTr="0025318C">
        <w:trPr>
          <w:trHeight w:val="3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вопросы в области национальной безопасности и правоохранительной деятельности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9,10</w:t>
            </w:r>
          </w:p>
        </w:tc>
      </w:tr>
      <w:tr w:rsidR="0025318C" w:rsidRPr="00347538" w:rsidTr="0025318C">
        <w:trPr>
          <w:trHeight w:val="42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Профилактика терроризма и экстремизма, а также в минимизации и (или) ликвидации последствий проявлений терроризма и экстремизма в границах поселения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14</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84020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9,10</w:t>
            </w:r>
          </w:p>
        </w:tc>
      </w:tr>
      <w:tr w:rsidR="0025318C" w:rsidRPr="00347538" w:rsidTr="0025318C">
        <w:trPr>
          <w:trHeight w:val="1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79"/>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16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25318C" w:rsidRPr="00347538" w:rsidTr="0025318C">
        <w:trPr>
          <w:trHeight w:val="1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4 314,20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Межбюджетные трансферты из бюджета МО Щекинский район в бюджеты поселений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148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Межбюджетные трансферты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рамках муниципальной программы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49,50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84380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49,50</w:t>
            </w:r>
          </w:p>
        </w:tc>
      </w:tr>
      <w:tr w:rsidR="0025318C" w:rsidRPr="00347538" w:rsidTr="0025318C">
        <w:trPr>
          <w:trHeight w:val="1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4 264,70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4 155,10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1 650,00</w:t>
            </w:r>
          </w:p>
        </w:tc>
      </w:tr>
      <w:tr w:rsidR="0025318C" w:rsidRPr="00347538" w:rsidTr="0025318C">
        <w:trPr>
          <w:trHeight w:val="88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 на 2014-2016 годы» муниципальной программы  «Благоустройство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25318C" w:rsidRPr="00347538" w:rsidTr="0025318C">
        <w:trPr>
          <w:trHeight w:val="39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1 000,00</w:t>
            </w:r>
          </w:p>
        </w:tc>
      </w:tr>
      <w:tr w:rsidR="0025318C" w:rsidRPr="00347538" w:rsidTr="0025318C">
        <w:trPr>
          <w:trHeight w:val="7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25318C" w:rsidRPr="00347538" w:rsidTr="0025318C">
        <w:trPr>
          <w:trHeight w:val="31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1 812,50</w:t>
            </w:r>
          </w:p>
        </w:tc>
      </w:tr>
      <w:tr w:rsidR="0025318C" w:rsidRPr="00347538" w:rsidTr="0025318C">
        <w:trPr>
          <w:trHeight w:val="48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46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912,50</w:t>
            </w:r>
          </w:p>
        </w:tc>
      </w:tr>
      <w:tr w:rsidR="0025318C" w:rsidRPr="00347538" w:rsidTr="0025318C">
        <w:trPr>
          <w:trHeight w:val="1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Погашение бюджетных обязательств прошлых лет</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68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27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77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организации уличного освещения в населенных пунктах поселения 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410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25318C" w:rsidRPr="00347538" w:rsidTr="0025318C">
        <w:trPr>
          <w:trHeight w:val="45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Крапивенское Щекинского района »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25318C" w:rsidRPr="00347538" w:rsidTr="0025318C">
        <w:trPr>
          <w:trHeight w:val="76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29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25318C" w:rsidRPr="00347538" w:rsidTr="0025318C">
        <w:trPr>
          <w:trHeight w:val="8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25318C" w:rsidRPr="00347538" w:rsidTr="0025318C">
        <w:trPr>
          <w:trHeight w:val="17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25318C" w:rsidRPr="00347538" w:rsidTr="0025318C">
        <w:trPr>
          <w:trHeight w:val="20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25318C" w:rsidRPr="00347538" w:rsidTr="0025318C">
        <w:trPr>
          <w:trHeight w:val="43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 Энергоэффективность уличного освещения в муниципальном образовании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9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приобретению энергосберегающих ламп с поверкой и заменой в рамках подпрограммы «Энергоэффективность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25318C" w:rsidRPr="00347538" w:rsidTr="0025318C">
        <w:trPr>
          <w:trHeight w:val="22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Непрограмные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79,60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8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Организация ритуальных услуг и содержание мест захоронения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2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84040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79,60</w:t>
            </w:r>
          </w:p>
        </w:tc>
      </w:tr>
      <w:tr w:rsidR="0025318C" w:rsidRPr="00347538" w:rsidTr="0025318C">
        <w:trPr>
          <w:trHeight w:val="6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Образование</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326"/>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58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31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25318C" w:rsidRPr="00347538" w:rsidTr="0025318C">
        <w:trPr>
          <w:trHeight w:val="84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25318C" w:rsidRPr="00347538" w:rsidTr="0025318C">
        <w:trPr>
          <w:trHeight w:val="15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25318C" w:rsidRPr="00347538" w:rsidTr="0025318C">
        <w:trPr>
          <w:trHeight w:val="11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4 146,80</w:t>
            </w:r>
          </w:p>
        </w:tc>
      </w:tr>
      <w:tr w:rsidR="0025318C" w:rsidRPr="00347538" w:rsidTr="0025318C">
        <w:trPr>
          <w:trHeight w:val="37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25318C" w:rsidRPr="00347538" w:rsidTr="0025318C">
        <w:trPr>
          <w:trHeight w:val="73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3 911,60</w:t>
            </w:r>
          </w:p>
        </w:tc>
      </w:tr>
      <w:tr w:rsidR="0025318C" w:rsidRPr="00347538" w:rsidTr="0025318C">
        <w:trPr>
          <w:trHeight w:val="76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3 911,60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2 322,80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1 584,30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25318C" w:rsidRPr="00347538" w:rsidTr="0025318C">
        <w:trPr>
          <w:trHeight w:val="12"/>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72"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25318C" w:rsidRPr="00347538" w:rsidTr="0025318C">
        <w:trPr>
          <w:trHeight w:val="197"/>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235,20</w:t>
            </w:r>
          </w:p>
        </w:tc>
      </w:tr>
      <w:tr w:rsidR="0025318C" w:rsidRPr="00347538" w:rsidTr="0025318C">
        <w:trPr>
          <w:trHeight w:val="36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72" w:type="pct"/>
            <w:tcBorders>
              <w:top w:val="single" w:sz="6" w:space="0" w:color="auto"/>
              <w:left w:val="single" w:sz="4"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25318C" w:rsidRPr="00347538" w:rsidTr="0025318C">
        <w:trPr>
          <w:trHeight w:val="53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227"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4"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72" w:type="pct"/>
            <w:tcBorders>
              <w:top w:val="single" w:sz="6" w:space="0" w:color="auto"/>
              <w:left w:val="single" w:sz="4"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235,20</w:t>
            </w:r>
          </w:p>
        </w:tc>
      </w:tr>
      <w:tr w:rsidR="0025318C" w:rsidRPr="00347538" w:rsidTr="0025318C">
        <w:trPr>
          <w:trHeight w:val="174"/>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121"/>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25318C" w:rsidRPr="00347538" w:rsidTr="0025318C">
        <w:trPr>
          <w:trHeight w:val="415"/>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403"/>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250"/>
        </w:trPr>
        <w:tc>
          <w:tcPr>
            <w:tcW w:w="2801"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Социальные выплаты гражданам, кроме публичных нормативных социальных выплат</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227"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114"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72" w:type="pct"/>
            <w:tcBorders>
              <w:top w:val="single" w:sz="6" w:space="0" w:color="auto"/>
              <w:left w:val="nil"/>
              <w:bottom w:val="single" w:sz="6" w:space="0" w:color="auto"/>
              <w:right w:val="nil"/>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65" w:type="pct"/>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25318C" w:rsidRPr="00347538" w:rsidTr="0025318C">
        <w:trPr>
          <w:trHeight w:val="174"/>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Обслуживание государственного и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внутреннего государственного и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Процентные платежи по муниципальному долгу</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муниципального образования на уплату процентов по муниципальному долгу </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57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муниципального образования на уплату процентов по муниципальному долгу в рамках непрограммного направления деятельности "Процентные платежи по муниципальному долгу"</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r w:rsidR="0025318C" w:rsidRPr="00347538" w:rsidTr="0025318C">
        <w:trPr>
          <w:trHeight w:val="218"/>
        </w:trPr>
        <w:tc>
          <w:tcPr>
            <w:tcW w:w="2801" w:type="pct"/>
            <w:tcBorders>
              <w:top w:val="single" w:sz="6" w:space="0" w:color="auto"/>
              <w:left w:val="single" w:sz="6" w:space="0" w:color="auto"/>
              <w:bottom w:val="single" w:sz="6" w:space="0" w:color="auto"/>
              <w:right w:val="single" w:sz="6" w:space="0" w:color="auto"/>
            </w:tcBorders>
          </w:tcPr>
          <w:p w:rsidR="0025318C" w:rsidRPr="00347538" w:rsidRDefault="0025318C">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Обслуживание муниципального долга</w:t>
            </w:r>
          </w:p>
        </w:tc>
        <w:tc>
          <w:tcPr>
            <w:tcW w:w="301" w:type="pct"/>
            <w:gridSpan w:val="2"/>
            <w:tcBorders>
              <w:top w:val="single" w:sz="6" w:space="0" w:color="auto"/>
              <w:left w:val="single" w:sz="6" w:space="0" w:color="auto"/>
              <w:bottom w:val="single" w:sz="6" w:space="0" w:color="auto"/>
              <w:right w:val="single" w:sz="6" w:space="0" w:color="auto"/>
            </w:tcBorders>
            <w:shd w:val="solid" w:color="FFFFFF" w:fill="auto"/>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226"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227"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98</w:t>
            </w:r>
          </w:p>
        </w:tc>
        <w:tc>
          <w:tcPr>
            <w:tcW w:w="114"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63"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81" w:type="pct"/>
            <w:gridSpan w:val="2"/>
            <w:tcBorders>
              <w:top w:val="single" w:sz="6" w:space="0" w:color="auto"/>
              <w:left w:val="nil"/>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28890</w:t>
            </w:r>
          </w:p>
        </w:tc>
        <w:tc>
          <w:tcPr>
            <w:tcW w:w="272" w:type="pct"/>
            <w:tcBorders>
              <w:top w:val="single" w:sz="6" w:space="0" w:color="auto"/>
              <w:left w:val="nil"/>
              <w:bottom w:val="single" w:sz="6" w:space="0" w:color="auto"/>
              <w:right w:val="nil"/>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730</w:t>
            </w:r>
          </w:p>
        </w:tc>
        <w:tc>
          <w:tcPr>
            <w:tcW w:w="465" w:type="pct"/>
            <w:tcBorders>
              <w:top w:val="single" w:sz="6" w:space="0" w:color="auto"/>
              <w:left w:val="single" w:sz="6" w:space="0" w:color="auto"/>
              <w:bottom w:val="single" w:sz="6" w:space="0" w:color="auto"/>
              <w:right w:val="single" w:sz="6" w:space="0" w:color="auto"/>
            </w:tcBorders>
          </w:tcPr>
          <w:p w:rsidR="0025318C" w:rsidRPr="00347538" w:rsidRDefault="0025318C" w:rsidP="0025318C">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11</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5F44D4" w:rsidRPr="00347538" w:rsidRDefault="005F44D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5F44D4" w:rsidRPr="00347538" w:rsidRDefault="005F44D4" w:rsidP="005F44D4">
      <w:pPr>
        <w:autoSpaceDE w:val="0"/>
        <w:autoSpaceDN w:val="0"/>
        <w:adjustRightInd w:val="0"/>
        <w:spacing w:after="0" w:line="240" w:lineRule="auto"/>
        <w:jc w:val="center"/>
        <w:rPr>
          <w:rFonts w:ascii="Times New Roman" w:hAnsi="Times New Roman" w:cs="Times New Roman"/>
          <w:b/>
          <w:bCs/>
          <w:color w:val="000000"/>
          <w:sz w:val="24"/>
          <w:szCs w:val="24"/>
        </w:rPr>
      </w:pPr>
      <w:r w:rsidRPr="00347538">
        <w:rPr>
          <w:rFonts w:ascii="Times New Roman" w:hAnsi="Times New Roman" w:cs="Times New Roman"/>
          <w:b/>
          <w:bCs/>
          <w:color w:val="000000"/>
          <w:sz w:val="24"/>
          <w:szCs w:val="24"/>
        </w:rPr>
        <w:t>Ведомственная структура</w:t>
      </w:r>
    </w:p>
    <w:p w:rsidR="005F44D4" w:rsidRPr="00347538" w:rsidRDefault="005F44D4" w:rsidP="005F44D4">
      <w:pPr>
        <w:jc w:val="center"/>
        <w:rPr>
          <w:rFonts w:ascii="Times New Roman" w:hAnsi="Times New Roman" w:cs="Times New Roman"/>
          <w:sz w:val="24"/>
          <w:szCs w:val="24"/>
        </w:rPr>
      </w:pPr>
      <w:r w:rsidRPr="00347538">
        <w:rPr>
          <w:rFonts w:ascii="Times New Roman" w:hAnsi="Times New Roman" w:cs="Times New Roman"/>
          <w:b/>
          <w:bCs/>
          <w:color w:val="000000"/>
          <w:sz w:val="24"/>
          <w:szCs w:val="24"/>
        </w:rPr>
        <w:t>расходов бюджета муниципального образования Крапивенское  Щекинского  района на плановый период 2019 и 2020 годы</w:t>
      </w:r>
    </w:p>
    <w:tbl>
      <w:tblPr>
        <w:tblW w:w="4985" w:type="pct"/>
        <w:tblLayout w:type="fixed"/>
        <w:tblCellMar>
          <w:left w:w="30" w:type="dxa"/>
          <w:right w:w="30" w:type="dxa"/>
        </w:tblCellMar>
        <w:tblLook w:val="0000" w:firstRow="0" w:lastRow="0" w:firstColumn="0" w:lastColumn="0" w:noHBand="0" w:noVBand="0"/>
      </w:tblPr>
      <w:tblGrid>
        <w:gridCol w:w="4859"/>
        <w:gridCol w:w="574"/>
        <w:gridCol w:w="285"/>
        <w:gridCol w:w="283"/>
        <w:gridCol w:w="282"/>
        <w:gridCol w:w="143"/>
        <w:gridCol w:w="283"/>
        <w:gridCol w:w="559"/>
        <w:gridCol w:w="421"/>
        <w:gridCol w:w="849"/>
        <w:gridCol w:w="849"/>
      </w:tblGrid>
      <w:tr w:rsidR="005F44D4" w:rsidRPr="00347538" w:rsidTr="008B7894">
        <w:trPr>
          <w:trHeight w:val="185"/>
        </w:trPr>
        <w:tc>
          <w:tcPr>
            <w:tcW w:w="2588" w:type="pct"/>
            <w:tcBorders>
              <w:top w:val="single" w:sz="6" w:space="0" w:color="auto"/>
              <w:left w:val="single" w:sz="6" w:space="0" w:color="auto"/>
              <w:bottom w:val="nil"/>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Наименование показателя</w:t>
            </w:r>
          </w:p>
        </w:tc>
        <w:tc>
          <w:tcPr>
            <w:tcW w:w="306" w:type="pct"/>
            <w:tcBorders>
              <w:top w:val="single" w:sz="6" w:space="0" w:color="auto"/>
              <w:left w:val="single" w:sz="6" w:space="0" w:color="auto"/>
              <w:bottom w:val="nil"/>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ГРБС</w:t>
            </w:r>
          </w:p>
        </w:tc>
        <w:tc>
          <w:tcPr>
            <w:tcW w:w="1202" w:type="pct"/>
            <w:gridSpan w:val="7"/>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К О Д    функциональной классификации</w:t>
            </w:r>
          </w:p>
        </w:tc>
        <w:tc>
          <w:tcPr>
            <w:tcW w:w="452" w:type="pct"/>
            <w:vMerge w:val="restart"/>
            <w:tcBorders>
              <w:top w:val="single" w:sz="6" w:space="0" w:color="auto"/>
              <w:left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2019 год </w:t>
            </w:r>
          </w:p>
        </w:tc>
        <w:tc>
          <w:tcPr>
            <w:tcW w:w="453" w:type="pct"/>
            <w:vMerge w:val="restart"/>
            <w:tcBorders>
              <w:top w:val="single" w:sz="6" w:space="0" w:color="auto"/>
              <w:left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2020 год </w:t>
            </w:r>
          </w:p>
        </w:tc>
      </w:tr>
      <w:tr w:rsidR="005F44D4" w:rsidRPr="00347538" w:rsidTr="008B7894">
        <w:trPr>
          <w:cantSplit/>
          <w:trHeight w:val="2388"/>
        </w:trPr>
        <w:tc>
          <w:tcPr>
            <w:tcW w:w="2588" w:type="pct"/>
            <w:tcBorders>
              <w:top w:val="nil"/>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306" w:type="pct"/>
            <w:tcBorders>
              <w:top w:val="nil"/>
              <w:left w:val="single" w:sz="6" w:space="0" w:color="auto"/>
              <w:bottom w:val="single" w:sz="6" w:space="0" w:color="auto"/>
              <w:right w:val="single" w:sz="4" w:space="0" w:color="auto"/>
            </w:tcBorders>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2" w:type="pct"/>
            <w:tcBorders>
              <w:top w:val="nil"/>
              <w:left w:val="single" w:sz="4"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раздел</w:t>
            </w:r>
          </w:p>
        </w:tc>
        <w:tc>
          <w:tcPr>
            <w:tcW w:w="151" w:type="pct"/>
            <w:tcBorders>
              <w:top w:val="nil"/>
              <w:left w:val="single" w:sz="6"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подраздел</w:t>
            </w:r>
          </w:p>
        </w:tc>
        <w:tc>
          <w:tcPr>
            <w:tcW w:w="675" w:type="pct"/>
            <w:gridSpan w:val="4"/>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целевая статья</w:t>
            </w:r>
          </w:p>
        </w:tc>
        <w:tc>
          <w:tcPr>
            <w:tcW w:w="224" w:type="pct"/>
            <w:tcBorders>
              <w:top w:val="single" w:sz="6" w:space="0" w:color="auto"/>
              <w:left w:val="single" w:sz="6" w:space="0" w:color="auto"/>
              <w:bottom w:val="single" w:sz="6" w:space="0" w:color="auto"/>
              <w:right w:val="single" w:sz="6" w:space="0" w:color="auto"/>
            </w:tcBorders>
            <w:shd w:val="solid" w:color="FFFFFF" w:fill="auto"/>
            <w:textDirection w:val="btLr"/>
          </w:tcPr>
          <w:p w:rsidR="005F44D4" w:rsidRPr="00347538" w:rsidRDefault="005F44D4" w:rsidP="005F44D4">
            <w:pPr>
              <w:autoSpaceDE w:val="0"/>
              <w:autoSpaceDN w:val="0"/>
              <w:adjustRightInd w:val="0"/>
              <w:spacing w:after="0" w:line="240" w:lineRule="auto"/>
              <w:ind w:left="113" w:right="113"/>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группа, подгруппа видов  расходов</w:t>
            </w:r>
          </w:p>
        </w:tc>
        <w:tc>
          <w:tcPr>
            <w:tcW w:w="452" w:type="pct"/>
            <w:vMerge/>
            <w:tcBorders>
              <w:left w:val="single" w:sz="6" w:space="0" w:color="auto"/>
              <w:bottom w:val="single" w:sz="6" w:space="0" w:color="auto"/>
              <w:right w:val="single" w:sz="6" w:space="0" w:color="auto"/>
            </w:tcBorders>
            <w:shd w:val="solid" w:color="FFFFFF" w:fill="auto"/>
          </w:tcPr>
          <w:p w:rsidR="005F44D4" w:rsidRPr="00347538" w:rsidRDefault="005F44D4" w:rsidP="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3" w:type="pct"/>
            <w:vMerge/>
            <w:tcBorders>
              <w:left w:val="single" w:sz="6" w:space="0" w:color="auto"/>
              <w:bottom w:val="single" w:sz="6" w:space="0" w:color="auto"/>
              <w:right w:val="single" w:sz="6" w:space="0" w:color="auto"/>
            </w:tcBorders>
            <w:shd w:val="solid" w:color="FFFFFF" w:fill="auto"/>
          </w:tcPr>
          <w:p w:rsidR="005F44D4" w:rsidRPr="00347538" w:rsidRDefault="005F44D4" w:rsidP="005F44D4">
            <w:pPr>
              <w:autoSpaceDE w:val="0"/>
              <w:autoSpaceDN w:val="0"/>
              <w:adjustRightInd w:val="0"/>
              <w:spacing w:after="0" w:line="240" w:lineRule="auto"/>
              <w:ind w:left="15"/>
              <w:jc w:val="center"/>
              <w:rPr>
                <w:rFonts w:ascii="Times New Roman" w:hAnsi="Times New Roman" w:cs="Times New Roman"/>
                <w:i/>
                <w:iCs/>
                <w:color w:val="000000"/>
                <w:sz w:val="16"/>
                <w:szCs w:val="16"/>
              </w:rPr>
            </w:pPr>
          </w:p>
        </w:tc>
      </w:tr>
      <w:tr w:rsidR="00CB0905" w:rsidRPr="00347538" w:rsidTr="008B7894">
        <w:trPr>
          <w:trHeight w:val="350"/>
        </w:trPr>
        <w:tc>
          <w:tcPr>
            <w:tcW w:w="2588" w:type="pct"/>
            <w:tcBorders>
              <w:top w:val="nil"/>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Администрация муниципального образования Крапивенское</w:t>
            </w:r>
          </w:p>
        </w:tc>
        <w:tc>
          <w:tcPr>
            <w:tcW w:w="306"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nil"/>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ОБЩЕГОСУДАРСТВЕННЫЕ ВОПРОСЫ</w:t>
            </w:r>
          </w:p>
        </w:tc>
        <w:tc>
          <w:tcPr>
            <w:tcW w:w="306" w:type="pct"/>
            <w:tcBorders>
              <w:top w:val="single" w:sz="6" w:space="0" w:color="auto"/>
              <w:left w:val="single" w:sz="6" w:space="0" w:color="auto"/>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5 386,60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5 544,10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8B789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4 312,40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4 469,90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Глава администрации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0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735,60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743,00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CB0905" w:rsidRPr="00347538" w:rsidTr="008B7894">
        <w:trPr>
          <w:trHeight w:val="9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Аппарат администрации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3 576,80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3 726,90</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выплаты по оплате труда работников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3 148,00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3 296,60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3 148,00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3 296,60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функций органов местного самоуправления в рамках непрограммного направления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428,80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430,30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412,80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414,30</w:t>
            </w:r>
          </w:p>
        </w:tc>
      </w:tr>
      <w:tr w:rsidR="00CB0905" w:rsidRPr="00347538" w:rsidTr="008B7894">
        <w:trPr>
          <w:trHeight w:val="17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16,00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01 </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8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Резервные фонды местных администраций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39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Управление резервным фондом администрации в рамках непрограммного направления деятельности "Резервные фонды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10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Резервные средства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28810</w:t>
            </w: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870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Другие общегосударственные вопросы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1 044,20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«Обеспечение качественным жильем и услугами ЖКХ граждан муниципального образования </w:t>
            </w:r>
            <w:r w:rsidRPr="00347538">
              <w:rPr>
                <w:rFonts w:ascii="Times New Roman" w:hAnsi="Times New Roman" w:cs="Times New Roman"/>
                <w:b/>
                <w:bCs/>
                <w:color w:val="000000"/>
                <w:sz w:val="16"/>
                <w:szCs w:val="16"/>
              </w:rPr>
              <w:lastRenderedPageBreak/>
              <w:t>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CB0905" w:rsidRPr="00347538" w:rsidTr="008B7894">
        <w:trPr>
          <w:trHeight w:val="61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430,00</w:t>
            </w:r>
          </w:p>
        </w:tc>
      </w:tr>
      <w:tr w:rsidR="00CB0905" w:rsidRPr="00347538" w:rsidTr="008B7894">
        <w:trPr>
          <w:trHeight w:val="11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430,00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«Обеспечение информационной системы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479,20</w:t>
            </w:r>
          </w:p>
        </w:tc>
      </w:tr>
      <w:tr w:rsidR="00CB0905" w:rsidRPr="00347538" w:rsidTr="008B7894">
        <w:trPr>
          <w:trHeight w:val="112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29050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379,60</w:t>
            </w:r>
          </w:p>
        </w:tc>
      </w:tr>
      <w:tr w:rsidR="00CB0905" w:rsidRPr="00347538" w:rsidTr="008B7894">
        <w:trPr>
          <w:trHeight w:val="9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CB0905" w:rsidRPr="00347538" w:rsidTr="008B7894">
        <w:trPr>
          <w:trHeight w:val="29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29380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47,30</w:t>
            </w:r>
          </w:p>
        </w:tc>
      </w:tr>
      <w:tr w:rsidR="00CB0905" w:rsidRPr="00347538" w:rsidTr="008B7894">
        <w:trPr>
          <w:trHeight w:val="109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8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23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29040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52,30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Погашение бюджетных обязательств прошлых лет</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94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1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2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Иные закупки товаров, работ и услуг для государственных </w:t>
            </w:r>
            <w:r w:rsidRPr="00347538">
              <w:rPr>
                <w:rFonts w:ascii="Times New Roman" w:hAnsi="Times New Roman" w:cs="Times New Roman"/>
                <w:color w:val="000000"/>
                <w:sz w:val="16"/>
                <w:szCs w:val="16"/>
              </w:rPr>
              <w:lastRenderedPageBreak/>
              <w:t>(муниципальных)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3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Непрограммное направление деятельности "Обеспечение функционирования администрации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119,70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опубликование нормативно-правовых актов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CB0905" w:rsidRPr="00347538" w:rsidTr="008B7894">
        <w:trPr>
          <w:trHeight w:val="26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119,70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CB0905" w:rsidRPr="00347538" w:rsidTr="008B7894">
        <w:trPr>
          <w:trHeight w:val="18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Расходы на оплату по исполнительному листу о взскании исполнительного сбора за неисполнение исполнительного документа о предоставлении жилого помещения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29400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Уплата членских взносов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29880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5,30</w:t>
            </w:r>
          </w:p>
        </w:tc>
      </w:tr>
      <w:tr w:rsidR="00CB0905" w:rsidRPr="00347538" w:rsidTr="008B7894">
        <w:trPr>
          <w:trHeight w:val="7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29880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5,30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ОБОРОНА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12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Мобилизационная и вневойсковая подготовка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209,09</w:t>
            </w:r>
          </w:p>
        </w:tc>
      </w:tr>
      <w:tr w:rsidR="00CB0905" w:rsidRPr="00347538" w:rsidTr="008B7894">
        <w:trPr>
          <w:trHeight w:val="22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непрограмные мероприятия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CB0905" w:rsidRPr="00347538" w:rsidTr="008B7894">
        <w:trPr>
          <w:trHeight w:val="64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201,70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209,09</w:t>
            </w:r>
          </w:p>
        </w:tc>
      </w:tr>
      <w:tr w:rsidR="00CB0905" w:rsidRPr="00347538" w:rsidTr="008B7894">
        <w:trPr>
          <w:trHeight w:val="58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120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190,10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51180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18,99</w:t>
            </w:r>
          </w:p>
        </w:tc>
      </w:tr>
      <w:tr w:rsidR="00CB0905" w:rsidRPr="00347538" w:rsidTr="008B7894">
        <w:trPr>
          <w:trHeight w:val="23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БЕЗОПАСНОСТЬ И ПРАВООХРАНИТЕЛЬНАЯ ДЕЯТЕЛЬНОСТЬ</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44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57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6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мероприятий по защите населения от чрезвычайных ситуаций природного и техногенного характера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26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09</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29700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Обеспечение пожарной безопасности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5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49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«Обеспечение первичных мер пожарной безопасности на территории муниципального образования Крапивенское Щекинского района »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10,00</w:t>
            </w:r>
          </w:p>
        </w:tc>
      </w:tr>
      <w:tr w:rsidR="00CB0905" w:rsidRPr="00347538" w:rsidTr="008B7894">
        <w:trPr>
          <w:trHeight w:val="11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10,00</w:t>
            </w:r>
          </w:p>
        </w:tc>
      </w:tr>
      <w:tr w:rsidR="00CB0905" w:rsidRPr="00347538" w:rsidTr="008B7894">
        <w:trPr>
          <w:trHeight w:val="1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НАЦИОНАЛЬНАЯ ЭКОНОМИКА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Связь и информатика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Мероприятия по применению информационных технологий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47,10</w:t>
            </w:r>
          </w:p>
        </w:tc>
      </w:tr>
      <w:tr w:rsidR="00CB0905" w:rsidRPr="00347538" w:rsidTr="008B7894">
        <w:trPr>
          <w:trHeight w:val="31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04</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80450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47,10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ЖИЛИЩНО-КОММУНАЛЬНОЕ ХОЗЯЙСТВО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3 129,50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3 246,80</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Жилищное хозяйство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9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признанию прав и регулированию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4,20</w:t>
            </w:r>
          </w:p>
        </w:tc>
      </w:tr>
      <w:tr w:rsidR="00CB0905" w:rsidRPr="00347538" w:rsidTr="008B7894">
        <w:trPr>
          <w:trHeight w:val="6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Взносы на капитальный ремонт муниципального жилого фонда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CB0905" w:rsidRPr="00347538" w:rsidTr="008B7894">
        <w:trPr>
          <w:trHeight w:val="15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29070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4,20</w:t>
            </w:r>
          </w:p>
        </w:tc>
      </w:tr>
      <w:tr w:rsidR="00CB0905" w:rsidRPr="00347538" w:rsidTr="008B7894">
        <w:trPr>
          <w:trHeight w:val="18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Благоустройство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        </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3 125,30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3 242,60</w:t>
            </w:r>
          </w:p>
        </w:tc>
      </w:tr>
      <w:tr w:rsidR="00CB0905" w:rsidRPr="00347538" w:rsidTr="008B7894">
        <w:trPr>
          <w:trHeight w:val="394"/>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«Благоустройство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3 095,30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3 212,60</w:t>
            </w:r>
          </w:p>
        </w:tc>
      </w:tr>
      <w:tr w:rsidR="00CB0905" w:rsidRPr="00347538" w:rsidTr="008B7894">
        <w:trPr>
          <w:trHeight w:val="7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1 150,00</w:t>
            </w:r>
          </w:p>
        </w:tc>
      </w:tr>
      <w:tr w:rsidR="00CB0905" w:rsidRPr="00347538" w:rsidTr="008B7894">
        <w:trPr>
          <w:trHeight w:val="88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 на 2014-2016 годы» муниципальной программы  «Благоустройство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CB0905" w:rsidRPr="00347538" w:rsidTr="008B7894">
        <w:trPr>
          <w:trHeight w:val="30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29470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500,00</w:t>
            </w:r>
          </w:p>
        </w:tc>
      </w:tr>
      <w:tr w:rsidR="00CB0905" w:rsidRPr="00347538" w:rsidTr="008B7894">
        <w:trPr>
          <w:trHeight w:val="7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Организация сбора и вывоза мусор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CB0905" w:rsidRPr="00347538" w:rsidTr="008B7894">
        <w:trPr>
          <w:trHeight w:val="271"/>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29360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200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650,00</w:t>
            </w:r>
          </w:p>
        </w:tc>
      </w:tr>
      <w:tr w:rsidR="00CB0905" w:rsidRPr="00347538" w:rsidTr="008B7894">
        <w:trPr>
          <w:trHeight w:val="45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«Организация освещения улиц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1 370,00</w:t>
            </w:r>
          </w:p>
        </w:tc>
      </w:tr>
      <w:tr w:rsidR="00CB0905" w:rsidRPr="00347538" w:rsidTr="008B7894">
        <w:trPr>
          <w:trHeight w:val="48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65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29190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952,70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970,00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Погашение бюджетных обязательств прошлых лет</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68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Техническое обслуживание  и ремонт уличного освещения в населенных пунктах поселения в рамках подпрограммы «Организация освещения улиц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22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45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Крапивенское Щекинского района »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692,60</w:t>
            </w:r>
          </w:p>
        </w:tc>
      </w:tr>
      <w:tr w:rsidR="00CB0905" w:rsidRPr="00347538" w:rsidTr="008B7894">
        <w:trPr>
          <w:trHeight w:val="76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спиливание деревьев в рамках подпрограммы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29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400,00</w:t>
            </w:r>
          </w:p>
        </w:tc>
      </w:tr>
      <w:tr w:rsidR="00CB0905" w:rsidRPr="00347538" w:rsidTr="008B7894">
        <w:trPr>
          <w:trHeight w:val="8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CB0905" w:rsidRPr="00347538" w:rsidTr="008B7894">
        <w:trPr>
          <w:trHeight w:val="17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242,60</w:t>
            </w:r>
          </w:p>
        </w:tc>
      </w:tr>
      <w:tr w:rsidR="00CB0905" w:rsidRPr="00347538" w:rsidTr="008B7894">
        <w:trPr>
          <w:trHeight w:val="8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Прочие мероприятия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CB0905" w:rsidRPr="00347538" w:rsidTr="008B7894">
        <w:trPr>
          <w:trHeight w:val="20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02</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29260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50,00</w:t>
            </w:r>
          </w:p>
        </w:tc>
      </w:tr>
      <w:tr w:rsidR="00CB0905" w:rsidRPr="00347538" w:rsidTr="008B7894">
        <w:trPr>
          <w:trHeight w:val="43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 xml:space="preserve">муниципальная программа  «Энергосбережение и повышение энергетической эффективности в муниципальном образовании </w:t>
            </w:r>
            <w:r w:rsidRPr="00347538">
              <w:rPr>
                <w:rFonts w:ascii="Times New Roman" w:hAnsi="Times New Roman" w:cs="Times New Roman"/>
                <w:b/>
                <w:bCs/>
                <w:color w:val="000000"/>
                <w:sz w:val="16"/>
                <w:szCs w:val="16"/>
              </w:rPr>
              <w:lastRenderedPageBreak/>
              <w:t xml:space="preserve">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30,00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lastRenderedPageBreak/>
              <w:t xml:space="preserve">подпрограмма « Энергоэффективность уличного освещения в муниципальном образовании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9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Мероприятия по приобретению энергосберегающих ламп с поверкой и заменой в рамках подпрограммы «Энергоэффективность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2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03</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29430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30,00</w:t>
            </w:r>
          </w:p>
        </w:tc>
      </w:tr>
      <w:tr w:rsidR="00CB0905" w:rsidRPr="00347538" w:rsidTr="008B7894">
        <w:trPr>
          <w:trHeight w:val="6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Образование</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326"/>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Профессиональная подготовка, переподготовка и повышение квалификации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58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38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Основное мероприятие "Профессиональная подготовка, переподготовка и повышение квалификации"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20,00</w:t>
            </w:r>
          </w:p>
        </w:tc>
      </w:tr>
      <w:tr w:rsidR="00CB0905" w:rsidRPr="00347538" w:rsidTr="008B7894">
        <w:trPr>
          <w:trHeight w:val="8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07</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05</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29440</w:t>
            </w: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20,00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 КИНЕМАТОГРАФИЯ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CB0905" w:rsidRPr="00347538" w:rsidTr="008B7894">
        <w:trPr>
          <w:trHeight w:val="119"/>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Культура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4 221,90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8 644,60</w:t>
            </w:r>
          </w:p>
        </w:tc>
      </w:tr>
      <w:tr w:rsidR="00CB0905" w:rsidRPr="00347538" w:rsidTr="008B7894">
        <w:trPr>
          <w:trHeight w:val="37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CB0905" w:rsidRPr="00347538" w:rsidTr="008B7894">
        <w:trPr>
          <w:trHeight w:val="73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Обеспечение деятельности учреждений осуществляющих работу по обеспечению населения услугами культуры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8 402,20</w:t>
            </w:r>
          </w:p>
        </w:tc>
      </w:tr>
      <w:tr w:rsidR="00CB0905" w:rsidRPr="00347538" w:rsidTr="008B7894">
        <w:trPr>
          <w:trHeight w:val="763"/>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3 984,30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8 402,20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110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2 926,80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3 085,00</w:t>
            </w:r>
          </w:p>
        </w:tc>
      </w:tr>
      <w:tr w:rsidR="00CB0905" w:rsidRPr="00347538" w:rsidTr="008B7894">
        <w:trPr>
          <w:trHeight w:val="25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240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1 053,00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5 312,70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Уплата налогов, сборов и иных платежей</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00590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850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4,50</w:t>
            </w:r>
          </w:p>
        </w:tc>
      </w:tr>
      <w:tr w:rsidR="00CB0905" w:rsidRPr="00347538" w:rsidTr="008B7894">
        <w:trPr>
          <w:trHeight w:val="12"/>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Расходы на обеспечение деятельности (оказание услуг) муниципальных учреждений в рамках непрограммного направления деятельности "Организация и осуществление мероприятий по работе с детьми и молодежью, организация досуга и обеспечение населения услугами культуры"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26210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0,00</w:t>
            </w:r>
          </w:p>
        </w:tc>
      </w:tr>
      <w:tr w:rsidR="00CB0905" w:rsidRPr="00347538" w:rsidTr="008B7894">
        <w:trPr>
          <w:trHeight w:val="19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Непрограммные расходы</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08</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00000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242,40</w:t>
            </w:r>
          </w:p>
        </w:tc>
      </w:tr>
      <w:tr w:rsidR="00CB0905" w:rsidRPr="00347538" w:rsidTr="008B7894">
        <w:trPr>
          <w:trHeight w:val="36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Государственная программа Тульской области "Развитие культуры и туризма Тульской области"</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CB0905" w:rsidRPr="00347538" w:rsidTr="008B7894">
        <w:trPr>
          <w:trHeight w:val="53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color w:val="000000"/>
                <w:sz w:val="16"/>
                <w:szCs w:val="16"/>
              </w:rPr>
            </w:pPr>
            <w:r w:rsidRPr="00347538">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08</w:t>
            </w: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99</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w:t>
            </w: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80120</w:t>
            </w: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237,60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242,40</w:t>
            </w:r>
          </w:p>
        </w:tc>
      </w:tr>
      <w:tr w:rsidR="00CB0905" w:rsidRPr="00347538" w:rsidTr="008B7894">
        <w:trPr>
          <w:trHeight w:val="8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ПОЛИТИКА</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r w:rsidRPr="00347538">
              <w:rPr>
                <w:rFonts w:ascii="Times New Roman" w:hAnsi="Times New Roman" w:cs="Times New Roman"/>
                <w:b/>
                <w:bCs/>
                <w:i/>
                <w:iCs/>
                <w:color w:val="000000"/>
                <w:sz w:val="16"/>
                <w:szCs w:val="16"/>
              </w:rPr>
              <w:t xml:space="preserve"> </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CB0905" w:rsidRPr="00347538" w:rsidTr="008B7894">
        <w:trPr>
          <w:trHeight w:val="16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Пенсионное обеспечение</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CB0905" w:rsidRPr="00347538" w:rsidTr="008B7894">
        <w:trPr>
          <w:trHeight w:val="218"/>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Социальная поддержка населения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181,20</w:t>
            </w:r>
          </w:p>
        </w:tc>
      </w:tr>
      <w:tr w:rsidR="008B7894" w:rsidRPr="00347538" w:rsidTr="008B7894">
        <w:trPr>
          <w:trHeight w:val="43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Доплата к пенсии муниципальным служащим в рамках непрограммного направления деятельности "Социальная поддержка населения муниципального образования"</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140"/>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 xml:space="preserve">Доплата к пенсии муниципальным служащим </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8B7894" w:rsidRPr="00347538" w:rsidTr="008B7894">
        <w:trPr>
          <w:trHeight w:val="87"/>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rsidP="008B7894">
            <w:pPr>
              <w:pStyle w:val="a4"/>
              <w:rPr>
                <w:rFonts w:ascii="Times New Roman" w:hAnsi="Times New Roman" w:cs="Times New Roman"/>
                <w:sz w:val="16"/>
                <w:szCs w:val="16"/>
              </w:rPr>
            </w:pPr>
            <w:r w:rsidRPr="00347538">
              <w:rPr>
                <w:rFonts w:ascii="Times New Roman" w:hAnsi="Times New Roman" w:cs="Times New Roman"/>
                <w:sz w:val="16"/>
                <w:szCs w:val="16"/>
              </w:rPr>
              <w:t>Публичные нормативные социальные выплаты гражданам</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871</w:t>
            </w: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10</w:t>
            </w:r>
          </w:p>
        </w:tc>
        <w:tc>
          <w:tcPr>
            <w:tcW w:w="151"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01</w:t>
            </w:r>
          </w:p>
        </w:tc>
        <w:tc>
          <w:tcPr>
            <w:tcW w:w="150" w:type="pct"/>
            <w:tcBorders>
              <w:top w:val="single" w:sz="6" w:space="0" w:color="auto"/>
              <w:left w:val="single" w:sz="6"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96</w:t>
            </w:r>
          </w:p>
        </w:tc>
        <w:tc>
          <w:tcPr>
            <w:tcW w:w="76"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w:t>
            </w:r>
          </w:p>
        </w:tc>
        <w:tc>
          <w:tcPr>
            <w:tcW w:w="151" w:type="pct"/>
            <w:tcBorders>
              <w:top w:val="single" w:sz="6" w:space="0" w:color="auto"/>
              <w:left w:val="nil"/>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00</w:t>
            </w:r>
          </w:p>
        </w:tc>
        <w:tc>
          <w:tcPr>
            <w:tcW w:w="298" w:type="pct"/>
            <w:tcBorders>
              <w:top w:val="single" w:sz="6" w:space="0" w:color="auto"/>
              <w:left w:val="nil"/>
              <w:bottom w:val="single" w:sz="6" w:space="0" w:color="auto"/>
              <w:right w:val="single" w:sz="4"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28870</w:t>
            </w:r>
          </w:p>
        </w:tc>
        <w:tc>
          <w:tcPr>
            <w:tcW w:w="224" w:type="pct"/>
            <w:tcBorders>
              <w:top w:val="single" w:sz="6" w:space="0" w:color="auto"/>
              <w:left w:val="single" w:sz="4" w:space="0" w:color="auto"/>
              <w:bottom w:val="single" w:sz="6" w:space="0" w:color="auto"/>
              <w:right w:val="nil"/>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i/>
                <w:iCs/>
                <w:color w:val="000000"/>
                <w:sz w:val="16"/>
                <w:szCs w:val="16"/>
              </w:rPr>
            </w:pPr>
            <w:r w:rsidRPr="00347538">
              <w:rPr>
                <w:rFonts w:ascii="Times New Roman" w:hAnsi="Times New Roman" w:cs="Times New Roman"/>
                <w:i/>
                <w:iCs/>
                <w:color w:val="000000"/>
                <w:sz w:val="16"/>
                <w:szCs w:val="16"/>
              </w:rPr>
              <w:t>310</w:t>
            </w: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8B7894" w:rsidRPr="00347538" w:rsidRDefault="008B7894">
            <w:pPr>
              <w:autoSpaceDE w:val="0"/>
              <w:autoSpaceDN w:val="0"/>
              <w:adjustRightInd w:val="0"/>
              <w:spacing w:after="0" w:line="240" w:lineRule="auto"/>
              <w:jc w:val="center"/>
              <w:rPr>
                <w:rFonts w:ascii="Times New Roman" w:hAnsi="Times New Roman" w:cs="Times New Roman"/>
                <w:color w:val="000000"/>
                <w:sz w:val="16"/>
                <w:szCs w:val="16"/>
              </w:rPr>
            </w:pPr>
            <w:r w:rsidRPr="00347538">
              <w:rPr>
                <w:rFonts w:ascii="Times New Roman" w:hAnsi="Times New Roman" w:cs="Times New Roman"/>
                <w:color w:val="000000"/>
                <w:sz w:val="16"/>
                <w:szCs w:val="16"/>
              </w:rPr>
              <w:t>181,20</w:t>
            </w:r>
          </w:p>
        </w:tc>
      </w:tr>
      <w:tr w:rsidR="00CB0905" w:rsidRPr="00347538" w:rsidTr="008B7894">
        <w:trPr>
          <w:trHeight w:val="65"/>
        </w:trPr>
        <w:tc>
          <w:tcPr>
            <w:tcW w:w="2588"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Всего</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0" w:type="pct"/>
            <w:tcBorders>
              <w:top w:val="single" w:sz="6" w:space="0" w:color="auto"/>
              <w:left w:val="single" w:sz="6" w:space="0" w:color="auto"/>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76"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1" w:type="pct"/>
            <w:tcBorders>
              <w:top w:val="single" w:sz="6" w:space="0" w:color="auto"/>
              <w:left w:val="nil"/>
              <w:bottom w:val="single" w:sz="6" w:space="0" w:color="auto"/>
              <w:right w:val="nil"/>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98" w:type="pct"/>
            <w:tcBorders>
              <w:top w:val="single" w:sz="6" w:space="0" w:color="auto"/>
              <w:left w:val="nil"/>
              <w:bottom w:val="single" w:sz="6" w:space="0" w:color="auto"/>
              <w:right w:val="single" w:sz="4"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24" w:type="pct"/>
            <w:tcBorders>
              <w:top w:val="single" w:sz="6" w:space="0" w:color="auto"/>
              <w:left w:val="single" w:sz="4"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52"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13 218,00</w:t>
            </w:r>
          </w:p>
        </w:tc>
        <w:tc>
          <w:tcPr>
            <w:tcW w:w="453" w:type="pct"/>
            <w:tcBorders>
              <w:top w:val="single" w:sz="6" w:space="0" w:color="auto"/>
              <w:left w:val="single" w:sz="6" w:space="0" w:color="auto"/>
              <w:bottom w:val="single" w:sz="6" w:space="0" w:color="auto"/>
              <w:right w:val="single" w:sz="6" w:space="0" w:color="auto"/>
            </w:tcBorders>
            <w:shd w:val="solid" w:color="FFFFFF" w:fill="auto"/>
          </w:tcPr>
          <w:p w:rsidR="005F44D4" w:rsidRPr="00347538" w:rsidRDefault="005F44D4">
            <w:pPr>
              <w:autoSpaceDE w:val="0"/>
              <w:autoSpaceDN w:val="0"/>
              <w:adjustRightInd w:val="0"/>
              <w:spacing w:after="0" w:line="240" w:lineRule="auto"/>
              <w:jc w:val="center"/>
              <w:rPr>
                <w:rFonts w:ascii="Times New Roman" w:hAnsi="Times New Roman" w:cs="Times New Roman"/>
                <w:b/>
                <w:bCs/>
                <w:color w:val="000000"/>
                <w:sz w:val="16"/>
                <w:szCs w:val="16"/>
              </w:rPr>
            </w:pPr>
            <w:r w:rsidRPr="00347538">
              <w:rPr>
                <w:rFonts w:ascii="Times New Roman" w:hAnsi="Times New Roman" w:cs="Times New Roman"/>
                <w:b/>
                <w:bCs/>
                <w:color w:val="000000"/>
                <w:sz w:val="16"/>
                <w:szCs w:val="16"/>
              </w:rPr>
              <w:t>17 922,89</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0D0254" w:rsidRPr="00347538" w:rsidRDefault="000D025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12</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0D0254" w:rsidRPr="00347538" w:rsidRDefault="000D0254" w:rsidP="000D025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0D0254" w:rsidRPr="00347538" w:rsidRDefault="000D0254" w:rsidP="000D0254">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0D0254" w:rsidRPr="00347538" w:rsidRDefault="000D0254" w:rsidP="000D0254">
      <w:pPr>
        <w:jc w:val="center"/>
        <w:rPr>
          <w:rFonts w:ascii="Times New Roman" w:hAnsi="Times New Roman" w:cs="Times New Roman"/>
          <w:sz w:val="28"/>
          <w:szCs w:val="28"/>
        </w:rPr>
      </w:pPr>
      <w:r w:rsidRPr="00347538">
        <w:rPr>
          <w:rFonts w:ascii="Times New Roman" w:eastAsia="Times New Roman" w:hAnsi="Times New Roman" w:cs="Times New Roman"/>
          <w:b/>
          <w:bCs/>
          <w:sz w:val="28"/>
          <w:szCs w:val="28"/>
          <w:lang w:eastAsia="ru-RU"/>
        </w:rPr>
        <w:t>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образования Крапивенское на 2018 год</w:t>
      </w:r>
    </w:p>
    <w:tbl>
      <w:tblPr>
        <w:tblW w:w="5000" w:type="pct"/>
        <w:tblLayout w:type="fixed"/>
        <w:tblLook w:val="04A0" w:firstRow="1" w:lastRow="0" w:firstColumn="1" w:lastColumn="0" w:noHBand="0" w:noVBand="1"/>
      </w:tblPr>
      <w:tblGrid>
        <w:gridCol w:w="5495"/>
        <w:gridCol w:w="425"/>
        <w:gridCol w:w="283"/>
        <w:gridCol w:w="427"/>
        <w:gridCol w:w="710"/>
        <w:gridCol w:w="567"/>
        <w:gridCol w:w="425"/>
        <w:gridCol w:w="427"/>
        <w:gridCol w:w="812"/>
      </w:tblGrid>
      <w:tr w:rsidR="000D0254" w:rsidRPr="00347538" w:rsidTr="000D0254">
        <w:trPr>
          <w:cantSplit/>
          <w:trHeight w:val="1765"/>
        </w:trPr>
        <w:tc>
          <w:tcPr>
            <w:tcW w:w="2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xml:space="preserve">Наименование </w:t>
            </w:r>
          </w:p>
        </w:tc>
        <w:tc>
          <w:tcPr>
            <w:tcW w:w="964" w:type="pct"/>
            <w:gridSpan w:val="4"/>
            <w:tcBorders>
              <w:top w:val="single" w:sz="4" w:space="0" w:color="auto"/>
              <w:left w:val="nil"/>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Целевая статья</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Группа, подгруппа вида  расходов</w:t>
            </w:r>
          </w:p>
        </w:tc>
        <w:tc>
          <w:tcPr>
            <w:tcW w:w="22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Раздел</w:t>
            </w:r>
          </w:p>
        </w:tc>
        <w:tc>
          <w:tcPr>
            <w:tcW w:w="22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0D0254" w:rsidRPr="00347538" w:rsidRDefault="000D0254" w:rsidP="000D0254">
            <w:pPr>
              <w:spacing w:after="0" w:line="240" w:lineRule="auto"/>
              <w:ind w:left="113" w:right="113"/>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Подраздел</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Сумма      (тыс. руб.)</w:t>
            </w:r>
          </w:p>
        </w:tc>
      </w:tr>
      <w:tr w:rsidR="000D0254" w:rsidRPr="00347538" w:rsidTr="000D0254">
        <w:trPr>
          <w:trHeight w:val="41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nil"/>
            </w:tcBorders>
            <w:shd w:val="clear" w:color="000000" w:fill="FFFFFF"/>
            <w:vAlign w:val="center"/>
            <w:hideMark/>
          </w:tcPr>
          <w:p w:rsidR="000D0254" w:rsidRPr="00347538" w:rsidRDefault="000D0254" w:rsidP="000D0254">
            <w:pPr>
              <w:spacing w:after="0" w:line="240" w:lineRule="auto"/>
              <w:jc w:val="center"/>
              <w:rPr>
                <w:rFonts w:ascii="Times New Roman" w:eastAsia="Times New Roman" w:hAnsi="Times New Roman" w:cs="Times New Roman"/>
                <w:b/>
                <w:bCs/>
                <w:i/>
                <w:iCs/>
                <w:color w:val="000000"/>
                <w:sz w:val="16"/>
                <w:szCs w:val="16"/>
                <w:lang w:eastAsia="ru-RU"/>
              </w:rPr>
            </w:pPr>
            <w:r w:rsidRPr="00347538">
              <w:rPr>
                <w:rFonts w:ascii="Times New Roman" w:eastAsia="Times New Roman" w:hAnsi="Times New Roman" w:cs="Times New Roman"/>
                <w:b/>
                <w:bCs/>
                <w:i/>
                <w:iCs/>
                <w:color w:val="000000"/>
                <w:sz w:val="16"/>
                <w:szCs w:val="16"/>
                <w:lang w:eastAsia="ru-RU"/>
              </w:rPr>
              <w:t> </w:t>
            </w:r>
          </w:p>
        </w:tc>
        <w:tc>
          <w:tcPr>
            <w:tcW w:w="222"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430,0</w:t>
            </w:r>
          </w:p>
        </w:tc>
      </w:tr>
      <w:tr w:rsidR="000D0254" w:rsidRPr="00347538" w:rsidTr="000D0254">
        <w:trPr>
          <w:trHeight w:val="409"/>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i/>
                <w:iCs/>
                <w:color w:val="000000"/>
                <w:sz w:val="16"/>
                <w:szCs w:val="16"/>
                <w:lang w:eastAsia="ru-RU"/>
              </w:rPr>
            </w:pPr>
            <w:r w:rsidRPr="00347538">
              <w:rPr>
                <w:rFonts w:ascii="Times New Roman" w:eastAsia="Times New Roman" w:hAnsi="Times New Roman" w:cs="Times New Roman"/>
                <w:b/>
                <w:bCs/>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430,0</w:t>
            </w:r>
          </w:p>
        </w:tc>
      </w:tr>
      <w:tr w:rsidR="000D0254" w:rsidRPr="00347538" w:rsidTr="000D0254">
        <w:trPr>
          <w:trHeight w:val="9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430,0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6</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430,0</w:t>
            </w:r>
          </w:p>
        </w:tc>
      </w:tr>
      <w:tr w:rsidR="000D0254" w:rsidRPr="00347538" w:rsidTr="000D0254">
        <w:trPr>
          <w:trHeight w:val="15"/>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D0254" w:rsidRPr="00347538" w:rsidRDefault="000D0254" w:rsidP="000D025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Прочие расходы по основному мероприятию</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29150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0D0254" w:rsidRPr="00347538" w:rsidTr="000D0254">
        <w:trPr>
          <w:trHeight w:val="2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3 505,1</w:t>
            </w:r>
          </w:p>
        </w:tc>
      </w:tr>
      <w:tr w:rsidR="000D0254" w:rsidRPr="00347538" w:rsidTr="000D0254">
        <w:trPr>
          <w:trHeight w:val="591"/>
        </w:trPr>
        <w:tc>
          <w:tcPr>
            <w:tcW w:w="2871" w:type="pct"/>
            <w:tcBorders>
              <w:top w:val="nil"/>
              <w:left w:val="single" w:sz="4" w:space="0" w:color="auto"/>
              <w:bottom w:val="single" w:sz="4" w:space="0" w:color="auto"/>
              <w:right w:val="single" w:sz="4" w:space="0" w:color="auto"/>
            </w:tcBorders>
            <w:shd w:val="clear" w:color="auto" w:fill="auto"/>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1000,0</w:t>
            </w:r>
          </w:p>
        </w:tc>
      </w:tr>
      <w:tr w:rsidR="000D0254" w:rsidRPr="00347538" w:rsidTr="000D0254">
        <w:trPr>
          <w:trHeight w:val="93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795"/>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29470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auto" w:fill="auto"/>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1000,0</w:t>
            </w:r>
          </w:p>
        </w:tc>
      </w:tr>
      <w:tr w:rsidR="000D0254" w:rsidRPr="00347538" w:rsidTr="000D0254">
        <w:trPr>
          <w:trHeight w:val="698"/>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«Организация освещения улиц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1812,5</w:t>
            </w:r>
          </w:p>
        </w:tc>
      </w:tr>
      <w:tr w:rsidR="000D0254" w:rsidRPr="00347538" w:rsidTr="000D0254">
        <w:trPr>
          <w:trHeight w:val="808"/>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451"/>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lastRenderedPageBreak/>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29190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2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29190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912,5</w:t>
            </w:r>
          </w:p>
        </w:tc>
      </w:tr>
      <w:tr w:rsidR="000D0254" w:rsidRPr="00347538" w:rsidTr="000D0254">
        <w:trPr>
          <w:trHeight w:val="1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Погашение бюджетных обязательств прошлых лет</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26210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0D0254" w:rsidRPr="00347538" w:rsidTr="000D0254">
        <w:trPr>
          <w:trHeight w:val="886"/>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Закупка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154"/>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Меропрятия по организации уличного освещения в населенных пунктах поселения</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29230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500,0</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Бюджетные инвестиции</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410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500,0</w:t>
            </w:r>
          </w:p>
        </w:tc>
      </w:tr>
      <w:tr w:rsidR="000D0254" w:rsidRPr="00347538" w:rsidTr="000D0254">
        <w:trPr>
          <w:trHeight w:val="573"/>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692,6</w:t>
            </w:r>
          </w:p>
        </w:tc>
      </w:tr>
      <w:tr w:rsidR="000D0254" w:rsidRPr="00347538" w:rsidTr="000D0254">
        <w:trPr>
          <w:trHeight w:val="61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спиливание деревьев в рамках подпрограммы  «Благоустройство территории муниципального образования Крапивенское Щекинского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29210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29210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400,0</w:t>
            </w:r>
          </w:p>
        </w:tc>
      </w:tr>
      <w:tr w:rsidR="000D0254" w:rsidRPr="00347538" w:rsidTr="000D0254">
        <w:trPr>
          <w:trHeight w:val="106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29220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242,6</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29220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242,6</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Прочие мероприятия</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29260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w:t>
            </w:r>
          </w:p>
        </w:tc>
      </w:tr>
      <w:tr w:rsidR="000D0254" w:rsidRPr="00347538" w:rsidTr="000D0254">
        <w:trPr>
          <w:trHeight w:val="31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29260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50,0</w:t>
            </w:r>
          </w:p>
        </w:tc>
      </w:tr>
      <w:tr w:rsidR="000D0254" w:rsidRPr="00347538" w:rsidTr="000D0254">
        <w:trPr>
          <w:trHeight w:val="4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Муниципальная программа «Обеспечение информационной системы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520,9</w:t>
            </w:r>
          </w:p>
        </w:tc>
      </w:tr>
      <w:tr w:rsidR="000D0254" w:rsidRPr="00347538" w:rsidTr="00347538">
        <w:trPr>
          <w:trHeight w:val="553"/>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520,9</w:t>
            </w:r>
          </w:p>
        </w:tc>
      </w:tr>
      <w:tr w:rsidR="000D0254" w:rsidRPr="00347538" w:rsidTr="000D0254">
        <w:trPr>
          <w:trHeight w:val="1284"/>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29050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421,3</w:t>
            </w:r>
          </w:p>
        </w:tc>
      </w:tr>
      <w:tr w:rsidR="000D0254" w:rsidRPr="00347538" w:rsidTr="000D0254">
        <w:trPr>
          <w:trHeight w:val="39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29050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421,3</w:t>
            </w:r>
          </w:p>
        </w:tc>
      </w:tr>
      <w:tr w:rsidR="000D0254" w:rsidRPr="00347538" w:rsidTr="000D0254">
        <w:trPr>
          <w:trHeight w:val="10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29380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47,3</w:t>
            </w:r>
          </w:p>
        </w:tc>
      </w:tr>
      <w:tr w:rsidR="000D0254" w:rsidRPr="00347538" w:rsidTr="000D0254">
        <w:trPr>
          <w:trHeight w:val="34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02</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29380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47,3</w:t>
            </w:r>
          </w:p>
        </w:tc>
      </w:tr>
      <w:tr w:rsidR="000D0254" w:rsidRPr="00347538" w:rsidTr="000D0254">
        <w:trPr>
          <w:trHeight w:val="131"/>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122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29040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36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29040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52,3</w:t>
            </w:r>
          </w:p>
        </w:tc>
      </w:tr>
      <w:tr w:rsidR="000D0254" w:rsidRPr="00347538" w:rsidTr="000D0254">
        <w:trPr>
          <w:trHeight w:val="398"/>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30,0</w:t>
            </w:r>
          </w:p>
        </w:tc>
      </w:tr>
      <w:tr w:rsidR="000D0254" w:rsidRPr="00347538" w:rsidTr="000D0254">
        <w:trPr>
          <w:trHeight w:val="52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первичных мер пожарной безопасности на территории муниципального образования Крапивенское Щекинского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352"/>
        </w:trPr>
        <w:tc>
          <w:tcPr>
            <w:tcW w:w="2871" w:type="pct"/>
            <w:tcBorders>
              <w:top w:val="nil"/>
              <w:left w:val="single" w:sz="4" w:space="0" w:color="auto"/>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both"/>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29090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30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29090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4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03</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09</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1715"/>
        </w:trPr>
        <w:tc>
          <w:tcPr>
            <w:tcW w:w="2871" w:type="pct"/>
            <w:tcBorders>
              <w:top w:val="nil"/>
              <w:left w:val="single" w:sz="4" w:space="0" w:color="auto"/>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both"/>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29700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28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04</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29700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499"/>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50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10,0</w:t>
            </w:r>
          </w:p>
        </w:tc>
      </w:tr>
      <w:tr w:rsidR="000D0254" w:rsidRPr="00347538" w:rsidTr="000D0254">
        <w:trPr>
          <w:trHeight w:val="1382"/>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29270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33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09</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29270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w:t>
            </w:r>
          </w:p>
        </w:tc>
        <w:tc>
          <w:tcPr>
            <w:tcW w:w="424" w:type="pct"/>
            <w:tcBorders>
              <w:top w:val="nil"/>
              <w:left w:val="single" w:sz="4" w:space="0" w:color="auto"/>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10,0</w:t>
            </w:r>
          </w:p>
        </w:tc>
      </w:tr>
      <w:tr w:rsidR="000D0254" w:rsidRPr="00347538" w:rsidTr="000D0254">
        <w:trPr>
          <w:trHeight w:val="799"/>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28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Основное мероприятие "Профессиональная подготовка, переподготовка и повышение квалификации"</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20,0</w:t>
            </w:r>
          </w:p>
        </w:tc>
      </w:tr>
      <w:tr w:rsidR="000D0254" w:rsidRPr="00347538" w:rsidTr="000D0254">
        <w:trPr>
          <w:trHeight w:val="745"/>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29440</w:t>
            </w:r>
          </w:p>
        </w:tc>
        <w:tc>
          <w:tcPr>
            <w:tcW w:w="296" w:type="pct"/>
            <w:tcBorders>
              <w:top w:val="nil"/>
              <w:left w:val="nil"/>
              <w:bottom w:val="single" w:sz="4" w:space="0" w:color="auto"/>
              <w:right w:val="single" w:sz="4" w:space="0" w:color="auto"/>
            </w:tcBorders>
            <w:shd w:val="clear" w:color="auto" w:fill="auto"/>
            <w:noWrap/>
            <w:vAlign w:val="center"/>
            <w:hideMark/>
          </w:tcPr>
          <w:p w:rsidR="000D0254" w:rsidRPr="00347538" w:rsidRDefault="000D0254" w:rsidP="000D0254">
            <w:pPr>
              <w:spacing w:after="0" w:line="240" w:lineRule="auto"/>
              <w:jc w:val="center"/>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7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06</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29440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20,0</w:t>
            </w:r>
          </w:p>
        </w:tc>
      </w:tr>
      <w:tr w:rsidR="000D0254" w:rsidRPr="00347538" w:rsidTr="000D0254">
        <w:trPr>
          <w:trHeight w:val="233"/>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99"/>
        </w:trPr>
        <w:tc>
          <w:tcPr>
            <w:tcW w:w="2871" w:type="pct"/>
            <w:tcBorders>
              <w:top w:val="nil"/>
              <w:left w:val="single" w:sz="4" w:space="0" w:color="auto"/>
              <w:bottom w:val="single" w:sz="4" w:space="0" w:color="auto"/>
              <w:right w:val="single" w:sz="4" w:space="0" w:color="auto"/>
            </w:tcBorders>
            <w:shd w:val="clear" w:color="000000" w:fill="FFFFFF"/>
            <w:vAlign w:val="center"/>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xml:space="preserve">Подпрограмма « Энергоэффективность уличного освещения в муниципальном образовании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841"/>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Мероприятия по приобретению энергосберегающих ламп с поверкой и заменой в рамках подпрограммы «Энергоэффективность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330"/>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lastRenderedPageBreak/>
              <w:t>Иные закупки товаров, работ и услуг для государственных (муниципальных) нужд</w:t>
            </w:r>
          </w:p>
        </w:tc>
        <w:tc>
          <w:tcPr>
            <w:tcW w:w="222"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07</w:t>
            </w:r>
          </w:p>
        </w:tc>
        <w:tc>
          <w:tcPr>
            <w:tcW w:w="148"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w:t>
            </w:r>
          </w:p>
        </w:tc>
        <w:tc>
          <w:tcPr>
            <w:tcW w:w="223" w:type="pct"/>
            <w:tcBorders>
              <w:top w:val="nil"/>
              <w:left w:val="nil"/>
              <w:bottom w:val="single" w:sz="4" w:space="0" w:color="auto"/>
              <w:right w:val="nil"/>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01</w:t>
            </w:r>
          </w:p>
        </w:tc>
        <w:tc>
          <w:tcPr>
            <w:tcW w:w="371"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240</w:t>
            </w:r>
          </w:p>
        </w:tc>
        <w:tc>
          <w:tcPr>
            <w:tcW w:w="222" w:type="pct"/>
            <w:tcBorders>
              <w:top w:val="nil"/>
              <w:left w:val="nil"/>
              <w:bottom w:val="single" w:sz="4" w:space="0" w:color="auto"/>
              <w:right w:val="single" w:sz="4" w:space="0" w:color="auto"/>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05</w:t>
            </w:r>
          </w:p>
        </w:tc>
        <w:tc>
          <w:tcPr>
            <w:tcW w:w="223" w:type="pct"/>
            <w:tcBorders>
              <w:top w:val="nil"/>
              <w:left w:val="nil"/>
              <w:bottom w:val="single" w:sz="4" w:space="0" w:color="auto"/>
              <w:right w:val="nil"/>
            </w:tcBorders>
            <w:shd w:val="clear" w:color="000000" w:fill="FFFFFF"/>
            <w:noWrap/>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03</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30,0</w:t>
            </w:r>
          </w:p>
        </w:tc>
      </w:tr>
      <w:tr w:rsidR="000D0254" w:rsidRPr="00347538" w:rsidTr="000D0254">
        <w:trPr>
          <w:trHeight w:val="255"/>
        </w:trPr>
        <w:tc>
          <w:tcPr>
            <w:tcW w:w="2871" w:type="pct"/>
            <w:tcBorders>
              <w:top w:val="nil"/>
              <w:left w:val="single" w:sz="4" w:space="0" w:color="auto"/>
              <w:bottom w:val="single" w:sz="4" w:space="0" w:color="auto"/>
              <w:right w:val="single" w:sz="4" w:space="0" w:color="auto"/>
            </w:tcBorders>
            <w:shd w:val="clear" w:color="000000" w:fill="FFFFFF"/>
            <w:vAlign w:val="bottom"/>
            <w:hideMark/>
          </w:tcPr>
          <w:p w:rsidR="000D0254" w:rsidRPr="00347538" w:rsidRDefault="000D0254" w:rsidP="000D025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w:t>
            </w:r>
          </w:p>
        </w:tc>
        <w:tc>
          <w:tcPr>
            <w:tcW w:w="222"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148"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nil"/>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0D0254" w:rsidRPr="00347538" w:rsidRDefault="000D0254" w:rsidP="000D0254">
            <w:pPr>
              <w:spacing w:after="0" w:line="240" w:lineRule="auto"/>
              <w:jc w:val="center"/>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4546,0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020EC5" w:rsidRPr="00347538" w:rsidRDefault="00020EC5"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13</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020EC5" w:rsidRPr="00347538" w:rsidRDefault="00020EC5" w:rsidP="00020EC5">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020EC5" w:rsidRDefault="00020EC5" w:rsidP="00020EC5">
      <w:pPr>
        <w:jc w:val="right"/>
        <w:rPr>
          <w:rFonts w:ascii="Arial" w:hAnsi="Arial" w:cs="Arial"/>
          <w:sz w:val="16"/>
          <w:szCs w:val="16"/>
        </w:rPr>
      </w:pPr>
      <w:r w:rsidRPr="00347538">
        <w:rPr>
          <w:rFonts w:ascii="Times New Roman" w:hAnsi="Times New Roman" w:cs="Times New Roman"/>
          <w:sz w:val="24"/>
          <w:szCs w:val="24"/>
        </w:rPr>
        <w:t>от   __________ 2017г. № -___</w:t>
      </w:r>
    </w:p>
    <w:p w:rsidR="008B7894" w:rsidRPr="00347538" w:rsidRDefault="008B7894" w:rsidP="008B7894">
      <w:pPr>
        <w:jc w:val="center"/>
        <w:rPr>
          <w:rFonts w:ascii="Times New Roman" w:hAnsi="Times New Roman" w:cs="Times New Roman"/>
          <w:b/>
          <w:sz w:val="28"/>
          <w:szCs w:val="28"/>
        </w:rPr>
      </w:pPr>
      <w:r w:rsidRPr="00347538">
        <w:rPr>
          <w:rFonts w:ascii="Times New Roman" w:hAnsi="Times New Roman" w:cs="Times New Roman"/>
          <w:b/>
          <w:sz w:val="28"/>
          <w:szCs w:val="28"/>
        </w:rPr>
        <w:t>Перечень и объем бюджетных ассигнований на финансовое обеспечение реализации муниципальных программ по разделам, подразделам, целевым статьям, группам и подгруппам видов расходов классификации расходов бюджета муниципального образования Крапивенское на плановый период 2019 и 2020 годов</w:t>
      </w:r>
    </w:p>
    <w:p w:rsidR="008B7894" w:rsidRPr="00347538" w:rsidRDefault="008B7894" w:rsidP="008B7894">
      <w:pPr>
        <w:jc w:val="right"/>
        <w:rPr>
          <w:rFonts w:ascii="Times New Roman" w:hAnsi="Times New Roman" w:cs="Times New Roman"/>
          <w:sz w:val="24"/>
          <w:szCs w:val="24"/>
        </w:rPr>
      </w:pPr>
      <w:r w:rsidRPr="00347538">
        <w:rPr>
          <w:rFonts w:ascii="Times New Roman" w:hAnsi="Times New Roman" w:cs="Times New Roman"/>
          <w:sz w:val="24"/>
          <w:szCs w:val="24"/>
        </w:rPr>
        <w:t>тыс. руб.</w:t>
      </w:r>
    </w:p>
    <w:tbl>
      <w:tblPr>
        <w:tblW w:w="5000" w:type="pct"/>
        <w:tblLayout w:type="fixed"/>
        <w:tblLook w:val="04A0" w:firstRow="1" w:lastRow="0" w:firstColumn="1" w:lastColumn="0" w:noHBand="0" w:noVBand="1"/>
      </w:tblPr>
      <w:tblGrid>
        <w:gridCol w:w="4500"/>
        <w:gridCol w:w="427"/>
        <w:gridCol w:w="281"/>
        <w:gridCol w:w="429"/>
        <w:gridCol w:w="708"/>
        <w:gridCol w:w="567"/>
        <w:gridCol w:w="427"/>
        <w:gridCol w:w="425"/>
        <w:gridCol w:w="852"/>
        <w:gridCol w:w="955"/>
      </w:tblGrid>
      <w:tr w:rsidR="008B7894" w:rsidRPr="00347538" w:rsidTr="008B7894">
        <w:trPr>
          <w:cantSplit/>
          <w:trHeight w:val="1685"/>
        </w:trPr>
        <w:tc>
          <w:tcPr>
            <w:tcW w:w="2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xml:space="preserve">Наименование </w:t>
            </w:r>
          </w:p>
        </w:tc>
        <w:tc>
          <w:tcPr>
            <w:tcW w:w="964" w:type="pct"/>
            <w:gridSpan w:val="4"/>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Целевая статья</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9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Группа, подгруппа вида  расходов</w:t>
            </w:r>
          </w:p>
        </w:tc>
        <w:tc>
          <w:tcPr>
            <w:tcW w:w="223"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Раздел</w:t>
            </w:r>
          </w:p>
        </w:tc>
        <w:tc>
          <w:tcPr>
            <w:tcW w:w="22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8B7894" w:rsidRPr="00347538" w:rsidRDefault="008B7894" w:rsidP="008B7894">
            <w:pPr>
              <w:spacing w:after="0" w:line="240" w:lineRule="auto"/>
              <w:ind w:left="113" w:right="113"/>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Подраздел</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2019 год</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2020 год</w:t>
            </w:r>
          </w:p>
        </w:tc>
      </w:tr>
      <w:tr w:rsidR="008B7894" w:rsidRPr="00347538" w:rsidTr="008B7894">
        <w:trPr>
          <w:trHeight w:val="40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Муниципальная программа «Обеспечение качественным жильем и услугами ЖКХ граждан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nil"/>
            </w:tcBorders>
            <w:shd w:val="clear" w:color="000000" w:fill="FFFFFF"/>
            <w:vAlign w:val="center"/>
            <w:hideMark/>
          </w:tcPr>
          <w:p w:rsidR="008B7894" w:rsidRPr="00347538" w:rsidRDefault="008B7894" w:rsidP="008B7894">
            <w:pPr>
              <w:spacing w:after="0" w:line="240" w:lineRule="auto"/>
              <w:jc w:val="center"/>
              <w:rPr>
                <w:rFonts w:ascii="Arial" w:eastAsia="Times New Roman" w:hAnsi="Arial" w:cs="Arial"/>
                <w:b/>
                <w:bCs/>
                <w:i/>
                <w:iCs/>
                <w:color w:val="000000"/>
                <w:sz w:val="16"/>
                <w:szCs w:val="16"/>
                <w:lang w:eastAsia="ru-RU"/>
              </w:rPr>
            </w:pPr>
            <w:r w:rsidRPr="00347538">
              <w:rPr>
                <w:rFonts w:ascii="Arial" w:eastAsia="Times New Roman" w:hAnsi="Arial" w:cs="Arial"/>
                <w:b/>
                <w:bCs/>
                <w:i/>
                <w:iCs/>
                <w:color w:val="000000"/>
                <w:sz w:val="16"/>
                <w:szCs w:val="16"/>
                <w:lang w:eastAsia="ru-RU"/>
              </w:rPr>
              <w:t> </w:t>
            </w:r>
          </w:p>
        </w:tc>
        <w:tc>
          <w:tcPr>
            <w:tcW w:w="223"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r>
      <w:tr w:rsidR="008B7894" w:rsidRPr="00347538" w:rsidTr="008B7894">
        <w:trPr>
          <w:trHeight w:val="51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«Проведение инвентаризации и постановка на учет бесхозяйного имущества на территории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i/>
                <w:iCs/>
                <w:color w:val="000000"/>
                <w:sz w:val="16"/>
                <w:szCs w:val="16"/>
                <w:lang w:eastAsia="ru-RU"/>
              </w:rPr>
            </w:pPr>
            <w:r w:rsidRPr="00347538">
              <w:rPr>
                <w:rFonts w:ascii="Arial" w:eastAsia="Times New Roman" w:hAnsi="Arial" w:cs="Arial"/>
                <w:b/>
                <w:bCs/>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430,0</w:t>
            </w:r>
          </w:p>
        </w:tc>
      </w:tr>
      <w:tr w:rsidR="008B7894" w:rsidRPr="00347538" w:rsidTr="008B7894">
        <w:trPr>
          <w:trHeight w:val="1464"/>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Мероприятия по признанию прав и регулирование отношений по муниципальной собственности в рамках подпрограммы «Проведение инвентаризации и постановка на учет бесхозяйного имущества на территории муниципального образования Крапивенское Щекинского района» муниципальной программы «Обеспечение качественным жильем и услугами ЖКХ граждан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430,0</w:t>
            </w:r>
          </w:p>
        </w:tc>
      </w:tr>
      <w:tr w:rsidR="008B7894" w:rsidRPr="00347538" w:rsidTr="008B7894">
        <w:trPr>
          <w:trHeight w:val="23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6</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430,0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430,0</w:t>
            </w:r>
          </w:p>
        </w:tc>
      </w:tr>
      <w:tr w:rsidR="008B7894" w:rsidRPr="00347538" w:rsidTr="008B7894">
        <w:trPr>
          <w:trHeight w:val="4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2 444,8</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2 562,6</w:t>
            </w:r>
          </w:p>
        </w:tc>
      </w:tr>
      <w:tr w:rsidR="008B7894" w:rsidRPr="00347538" w:rsidTr="008B7894">
        <w:trPr>
          <w:trHeight w:val="1005"/>
        </w:trPr>
        <w:tc>
          <w:tcPr>
            <w:tcW w:w="2351" w:type="pct"/>
            <w:tcBorders>
              <w:top w:val="nil"/>
              <w:left w:val="single" w:sz="4" w:space="0" w:color="auto"/>
              <w:bottom w:val="single" w:sz="4" w:space="0" w:color="auto"/>
              <w:right w:val="single" w:sz="4" w:space="0" w:color="auto"/>
            </w:tcBorders>
            <w:shd w:val="clear" w:color="auto" w:fill="auto"/>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500,0</w:t>
            </w:r>
          </w:p>
        </w:tc>
      </w:tr>
      <w:tr w:rsidR="008B7894" w:rsidRPr="00347538" w:rsidTr="008B7894">
        <w:trPr>
          <w:trHeight w:val="1305"/>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689"/>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Приобретение и обустройство контейнерных площадок в рамках подпрограммы «Организация сбора и вывоза бытовых отходов и мусора в муниципальном образовании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29470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360"/>
        </w:trPr>
        <w:tc>
          <w:tcPr>
            <w:tcW w:w="2351"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500,0</w:t>
            </w:r>
          </w:p>
        </w:tc>
      </w:tr>
      <w:tr w:rsidR="008B7894" w:rsidRPr="00347538" w:rsidTr="008B7894">
        <w:trPr>
          <w:trHeight w:val="1050"/>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lastRenderedPageBreak/>
              <w:t xml:space="preserve">подпрограмма «Организация освещения улиц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1370,0</w:t>
            </w:r>
          </w:p>
        </w:tc>
      </w:tr>
      <w:tr w:rsidR="008B7894" w:rsidRPr="00347538" w:rsidTr="008B7894">
        <w:trPr>
          <w:trHeight w:val="919"/>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73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29190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33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29190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952,2</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970,0</w:t>
            </w:r>
          </w:p>
        </w:tc>
      </w:tr>
      <w:tr w:rsidR="008B7894" w:rsidRPr="00347538" w:rsidTr="008B7894">
        <w:trPr>
          <w:trHeight w:val="1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Оплата потребленной э/энергии на уличное освещение в рамках подпрограммы «Организация освещения улиц муниципального образования Крапивенское Щекинского района » Погашение бюджетных обязательств прошлых лет</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26210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r>
      <w:tr w:rsidR="008B7894" w:rsidRPr="00347538" w:rsidTr="008B7894">
        <w:trPr>
          <w:trHeight w:val="1006"/>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техническое обслуживание  и ремонт уличного освещения в рамках подпрограммы «Организация освещения улиц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171"/>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787"/>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«Благоустройство территории муниципального образования Крапивенское Щекинского района » муниципальной программы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692,6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692,6</w:t>
            </w:r>
          </w:p>
        </w:tc>
      </w:tr>
      <w:tr w:rsidR="008B7894" w:rsidRPr="00347538" w:rsidTr="008B7894">
        <w:trPr>
          <w:trHeight w:val="61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спиливание деревьев в рамках подпрограммы  «Благоустройство территории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29210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22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29210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400,0</w:t>
            </w:r>
          </w:p>
        </w:tc>
      </w:tr>
      <w:tr w:rsidR="008B7894" w:rsidRPr="00347538" w:rsidTr="008B7894">
        <w:trPr>
          <w:trHeight w:val="106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содержанию территории в рамках подпрограммы  «Благоустройство территории муниципального образования Крапивенское Щекинского района» муниципальной программы  «Благоустройство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29220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r>
      <w:tr w:rsidR="008B7894" w:rsidRPr="00347538" w:rsidTr="008B7894">
        <w:trPr>
          <w:trHeight w:val="30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29220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242,6</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Прочие мероприятия</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29260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r>
      <w:tr w:rsidR="008B7894" w:rsidRPr="00347538" w:rsidTr="008B7894">
        <w:trPr>
          <w:trHeight w:val="15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29260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50,0</w:t>
            </w:r>
          </w:p>
        </w:tc>
      </w:tr>
      <w:tr w:rsidR="008B7894" w:rsidRPr="00347538" w:rsidTr="008B7894">
        <w:trPr>
          <w:trHeight w:val="192"/>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Муниципальная программа «Обеспечение информационной системы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Подпрограмма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479,2</w:t>
            </w:r>
          </w:p>
        </w:tc>
      </w:tr>
      <w:tr w:rsidR="008B7894" w:rsidRPr="00347538" w:rsidTr="008B7894">
        <w:trPr>
          <w:trHeight w:val="18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Приобретение, техническое и информационное обслуживание  компьютерной техники, комплектующих и программного обеспечения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29050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r>
      <w:tr w:rsidR="008B7894" w:rsidRPr="00347538" w:rsidTr="008B7894">
        <w:trPr>
          <w:trHeight w:val="23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29050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379,6</w:t>
            </w:r>
          </w:p>
        </w:tc>
      </w:tr>
      <w:tr w:rsidR="008B7894" w:rsidRPr="00347538" w:rsidTr="008B7894">
        <w:trPr>
          <w:trHeight w:val="12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Расходы на обеспечение доступа  к сети Интернет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w:t>
            </w:r>
            <w:r w:rsidRPr="00347538">
              <w:rPr>
                <w:rFonts w:ascii="Arial" w:eastAsia="Times New Roman" w:hAnsi="Arial" w:cs="Arial"/>
                <w:color w:val="000000"/>
                <w:sz w:val="16"/>
                <w:szCs w:val="16"/>
                <w:lang w:eastAsia="ru-RU"/>
              </w:rPr>
              <w:lastRenderedPageBreak/>
              <w:t>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lastRenderedPageBreak/>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29380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r>
      <w:tr w:rsidR="008B7894" w:rsidRPr="00347538" w:rsidTr="008B7894">
        <w:trPr>
          <w:trHeight w:val="143"/>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lastRenderedPageBreak/>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02</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29380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47,3</w:t>
            </w:r>
          </w:p>
        </w:tc>
      </w:tr>
      <w:tr w:rsidR="008B7894" w:rsidRPr="00347538" w:rsidTr="008B7894">
        <w:trPr>
          <w:trHeight w:val="51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Обеспечение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154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Мероприятия по обеспечению органов местного самоуправления и учреждений услугами связи в рамках подпрограммы «Обеспечение информационными технологиями органов местного самоуправления и муниципальные учреждения муниципального образования Крапивенское Щекинского района» муниципальной программы «Обеспечение информационной системы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29040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302"/>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29040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52,3</w:t>
            </w:r>
          </w:p>
        </w:tc>
      </w:tr>
      <w:tr w:rsidR="008B7894" w:rsidRPr="00347538" w:rsidTr="008B7894">
        <w:trPr>
          <w:trHeight w:val="917"/>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30,0</w:t>
            </w:r>
          </w:p>
        </w:tc>
      </w:tr>
      <w:tr w:rsidR="008B7894" w:rsidRPr="00347538" w:rsidTr="008B7894">
        <w:trPr>
          <w:trHeight w:val="58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первичных мер пожарной безопасности на территории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326"/>
        </w:trPr>
        <w:tc>
          <w:tcPr>
            <w:tcW w:w="2351" w:type="pct"/>
            <w:tcBorders>
              <w:top w:val="nil"/>
              <w:left w:val="single" w:sz="4" w:space="0" w:color="auto"/>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both"/>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первичных мер пожарной безопасности в рамках подпрограммы «Обеспечение первичных мер пожарной безопасности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29090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371"/>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29090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56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03</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09</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1832"/>
        </w:trPr>
        <w:tc>
          <w:tcPr>
            <w:tcW w:w="2351" w:type="pct"/>
            <w:tcBorders>
              <w:top w:val="nil"/>
              <w:left w:val="single" w:sz="4" w:space="0" w:color="auto"/>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both"/>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обеспечению первичных мероприятий по защите населения от чрезвычайных ситуаций природного и техногенного характера в рамках подпрограммы «Обеспечение первичных мероприятий по защите населения от чрезвычайных ситуаций природного и техногенного характера на территории муниципального образования Крапивенское Щекинского района»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29700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04</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29700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334"/>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Муниципальная программа «Развитие субъектов малого и среднего предпринимательства на территории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80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lastRenderedPageBreak/>
              <w:t>Основное мероприятие "Организация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10,0</w:t>
            </w:r>
          </w:p>
        </w:tc>
      </w:tr>
      <w:tr w:rsidR="008B7894" w:rsidRPr="00347538" w:rsidTr="008B7894">
        <w:trPr>
          <w:trHeight w:val="1238"/>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Мероприятия по организации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 в рамках МП «Развитие субъектов малого и среднего предпринимательства на территории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29270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269"/>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09</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29270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222"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13</w:t>
            </w:r>
          </w:p>
        </w:tc>
        <w:tc>
          <w:tcPr>
            <w:tcW w:w="445"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c>
          <w:tcPr>
            <w:tcW w:w="499"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10,0</w:t>
            </w:r>
          </w:p>
        </w:tc>
      </w:tr>
      <w:tr w:rsidR="008B7894" w:rsidRPr="00347538" w:rsidTr="008B7894">
        <w:trPr>
          <w:trHeight w:val="743"/>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Муниципальная программа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58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Основное мероприятие "Профессиональная подготовка, переподготовка и повышение квалификации"</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20,0</w:t>
            </w:r>
          </w:p>
        </w:tc>
      </w:tr>
      <w:tr w:rsidR="008B7894" w:rsidRPr="00347538" w:rsidTr="008B7894">
        <w:trPr>
          <w:trHeight w:val="1245"/>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Мероприятия по профессиональной подготовке, переподготовке и повышению квалификации муниципальной программы «Профессиональная переподготовка, повышение квалификации муниципальных служащих администрации муниципального образования Крапивенское Щекинского района»</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29440</w:t>
            </w:r>
          </w:p>
        </w:tc>
        <w:tc>
          <w:tcPr>
            <w:tcW w:w="296" w:type="pct"/>
            <w:tcBorders>
              <w:top w:val="nil"/>
              <w:left w:val="nil"/>
              <w:bottom w:val="single" w:sz="4" w:space="0" w:color="auto"/>
              <w:right w:val="single" w:sz="4" w:space="0" w:color="auto"/>
            </w:tcBorders>
            <w:shd w:val="clear" w:color="auto" w:fill="auto"/>
            <w:noWrap/>
            <w:vAlign w:val="center"/>
            <w:hideMark/>
          </w:tcPr>
          <w:p w:rsidR="008B7894" w:rsidRPr="00347538" w:rsidRDefault="008B7894" w:rsidP="008B7894">
            <w:pPr>
              <w:spacing w:after="0" w:line="240" w:lineRule="auto"/>
              <w:jc w:val="center"/>
              <w:rPr>
                <w:rFonts w:ascii="Arial" w:eastAsia="Times New Roman" w:hAnsi="Arial" w:cs="Arial"/>
                <w:sz w:val="16"/>
                <w:szCs w:val="16"/>
                <w:lang w:eastAsia="ru-RU"/>
              </w:rPr>
            </w:pPr>
            <w:r w:rsidRPr="00347538">
              <w:rPr>
                <w:rFonts w:ascii="Arial" w:eastAsia="Times New Roman" w:hAnsi="Arial" w:cs="Arial"/>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06</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29440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20,0</w:t>
            </w:r>
          </w:p>
        </w:tc>
      </w:tr>
      <w:tr w:rsidR="008B7894" w:rsidRPr="00347538" w:rsidTr="008B7894">
        <w:trPr>
          <w:trHeight w:val="533"/>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Муниципальная программа  «Энергосбережение и повышение энергетической эффективности в муниципальном образовании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346"/>
        </w:trPr>
        <w:tc>
          <w:tcPr>
            <w:tcW w:w="2351" w:type="pct"/>
            <w:tcBorders>
              <w:top w:val="nil"/>
              <w:left w:val="single" w:sz="4" w:space="0" w:color="auto"/>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 xml:space="preserve">Подпрограмма « Энергоэффективность уличного освещения в муниципальном образовании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00000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1515"/>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 xml:space="preserve">Мероприятия по приобретению энергосберегающих ламп с поверкой и заменой в рамках подпрограммы «Энергоэффективность уличного освещения в муниципальном образовании Крапивенское Щекинского района» муниципальной программы «Энергосбережение и повышение энергетической эффективности в муниципальном образовании Крапивенское Щекинского района» </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Иные закупки товаров, работ и услуг для государственных (муниципальных) нужд</w:t>
            </w:r>
          </w:p>
        </w:tc>
        <w:tc>
          <w:tcPr>
            <w:tcW w:w="223"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07</w:t>
            </w:r>
          </w:p>
        </w:tc>
        <w:tc>
          <w:tcPr>
            <w:tcW w:w="147"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1</w:t>
            </w:r>
          </w:p>
        </w:tc>
        <w:tc>
          <w:tcPr>
            <w:tcW w:w="224" w:type="pct"/>
            <w:tcBorders>
              <w:top w:val="nil"/>
              <w:left w:val="nil"/>
              <w:bottom w:val="single" w:sz="4" w:space="0" w:color="auto"/>
              <w:right w:val="nil"/>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01</w:t>
            </w:r>
          </w:p>
        </w:tc>
        <w:tc>
          <w:tcPr>
            <w:tcW w:w="370"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29430</w:t>
            </w:r>
          </w:p>
        </w:tc>
        <w:tc>
          <w:tcPr>
            <w:tcW w:w="296"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i/>
                <w:iCs/>
                <w:color w:val="000000"/>
                <w:sz w:val="16"/>
                <w:szCs w:val="16"/>
                <w:lang w:eastAsia="ru-RU"/>
              </w:rPr>
            </w:pPr>
            <w:r w:rsidRPr="00347538">
              <w:rPr>
                <w:rFonts w:ascii="Arial" w:eastAsia="Times New Roman" w:hAnsi="Arial" w:cs="Arial"/>
                <w:i/>
                <w:iCs/>
                <w:color w:val="000000"/>
                <w:sz w:val="16"/>
                <w:szCs w:val="16"/>
                <w:lang w:eastAsia="ru-RU"/>
              </w:rPr>
              <w:t>240</w:t>
            </w:r>
          </w:p>
        </w:tc>
        <w:tc>
          <w:tcPr>
            <w:tcW w:w="223"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05</w:t>
            </w:r>
          </w:p>
        </w:tc>
        <w:tc>
          <w:tcPr>
            <w:tcW w:w="222" w:type="pct"/>
            <w:tcBorders>
              <w:top w:val="nil"/>
              <w:left w:val="nil"/>
              <w:bottom w:val="single" w:sz="4" w:space="0" w:color="auto"/>
              <w:right w:val="nil"/>
            </w:tcBorders>
            <w:shd w:val="clear" w:color="000000" w:fill="FFFFFF"/>
            <w:noWrap/>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03</w:t>
            </w:r>
          </w:p>
        </w:tc>
        <w:tc>
          <w:tcPr>
            <w:tcW w:w="445"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c>
          <w:tcPr>
            <w:tcW w:w="499"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jc w:val="center"/>
              <w:rPr>
                <w:rFonts w:ascii="Arial" w:eastAsia="Times New Roman" w:hAnsi="Arial" w:cs="Arial"/>
                <w:color w:val="000000"/>
                <w:sz w:val="16"/>
                <w:szCs w:val="16"/>
                <w:lang w:eastAsia="ru-RU"/>
              </w:rPr>
            </w:pPr>
            <w:r w:rsidRPr="00347538">
              <w:rPr>
                <w:rFonts w:ascii="Arial" w:eastAsia="Times New Roman" w:hAnsi="Arial" w:cs="Arial"/>
                <w:color w:val="000000"/>
                <w:sz w:val="16"/>
                <w:szCs w:val="16"/>
                <w:lang w:eastAsia="ru-RU"/>
              </w:rPr>
              <w:t>30,0</w:t>
            </w:r>
          </w:p>
        </w:tc>
      </w:tr>
      <w:tr w:rsidR="008B7894" w:rsidRPr="00347538" w:rsidTr="008B7894">
        <w:trPr>
          <w:trHeight w:val="70"/>
        </w:trPr>
        <w:tc>
          <w:tcPr>
            <w:tcW w:w="2351" w:type="pct"/>
            <w:tcBorders>
              <w:top w:val="nil"/>
              <w:left w:val="single" w:sz="4" w:space="0" w:color="auto"/>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Arial" w:eastAsia="Times New Roman" w:hAnsi="Arial" w:cs="Arial"/>
                <w:b/>
                <w:bCs/>
                <w:color w:val="000000"/>
                <w:sz w:val="16"/>
                <w:szCs w:val="16"/>
                <w:lang w:eastAsia="ru-RU"/>
              </w:rPr>
            </w:pPr>
            <w:r w:rsidRPr="00347538">
              <w:rPr>
                <w:rFonts w:ascii="Arial" w:eastAsia="Times New Roman" w:hAnsi="Arial" w:cs="Arial"/>
                <w:b/>
                <w:bCs/>
                <w:color w:val="000000"/>
                <w:sz w:val="16"/>
                <w:szCs w:val="16"/>
                <w:lang w:eastAsia="ru-RU"/>
              </w:rPr>
              <w:t>ИТОГО:</w:t>
            </w:r>
          </w:p>
        </w:tc>
        <w:tc>
          <w:tcPr>
            <w:tcW w:w="223"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147"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4" w:type="pct"/>
            <w:tcBorders>
              <w:top w:val="nil"/>
              <w:left w:val="nil"/>
              <w:bottom w:val="single" w:sz="4" w:space="0" w:color="auto"/>
              <w:right w:val="nil"/>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96"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3"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222"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 </w:t>
            </w:r>
          </w:p>
        </w:tc>
        <w:tc>
          <w:tcPr>
            <w:tcW w:w="445"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3444,0</w:t>
            </w:r>
          </w:p>
        </w:tc>
        <w:tc>
          <w:tcPr>
            <w:tcW w:w="499" w:type="pct"/>
            <w:tcBorders>
              <w:top w:val="nil"/>
              <w:left w:val="nil"/>
              <w:bottom w:val="single" w:sz="4" w:space="0" w:color="auto"/>
              <w:right w:val="single" w:sz="4" w:space="0" w:color="auto"/>
            </w:tcBorders>
            <w:shd w:val="clear" w:color="000000" w:fill="FFFFFF"/>
            <w:noWrap/>
            <w:vAlign w:val="center"/>
            <w:hideMark/>
          </w:tcPr>
          <w:p w:rsidR="008B7894" w:rsidRPr="00347538" w:rsidRDefault="008B7894" w:rsidP="008B7894">
            <w:pPr>
              <w:spacing w:after="0" w:line="240" w:lineRule="auto"/>
              <w:jc w:val="center"/>
              <w:rPr>
                <w:rFonts w:ascii="Arial" w:eastAsia="Times New Roman" w:hAnsi="Arial" w:cs="Arial"/>
                <w:b/>
                <w:bCs/>
                <w:sz w:val="16"/>
                <w:szCs w:val="16"/>
                <w:lang w:eastAsia="ru-RU"/>
              </w:rPr>
            </w:pPr>
            <w:r w:rsidRPr="00347538">
              <w:rPr>
                <w:rFonts w:ascii="Arial" w:eastAsia="Times New Roman" w:hAnsi="Arial" w:cs="Arial"/>
                <w:b/>
                <w:bCs/>
                <w:sz w:val="16"/>
                <w:szCs w:val="16"/>
                <w:lang w:eastAsia="ru-RU"/>
              </w:rPr>
              <w:t>3561,8</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8B7894" w:rsidRPr="00347538" w:rsidRDefault="008B789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14</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8B7894" w:rsidRPr="00347538" w:rsidRDefault="008B7894" w:rsidP="008B7894">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8B7894" w:rsidRPr="00347538" w:rsidRDefault="008B7894" w:rsidP="008B7894">
      <w:pPr>
        <w:spacing w:after="0" w:line="240" w:lineRule="auto"/>
        <w:jc w:val="center"/>
        <w:rPr>
          <w:rFonts w:ascii="Times New Roman" w:eastAsia="Times New Roman" w:hAnsi="Times New Roman" w:cs="Times New Roman"/>
          <w:b/>
          <w:bCs/>
          <w:color w:val="000000"/>
          <w:sz w:val="28"/>
          <w:szCs w:val="28"/>
          <w:lang w:eastAsia="ru-RU"/>
        </w:rPr>
      </w:pPr>
      <w:r w:rsidRPr="00347538">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Крапивенское Щекинского района на 2018 год </w:t>
      </w:r>
    </w:p>
    <w:p w:rsidR="008B7894" w:rsidRPr="00347538" w:rsidRDefault="008B7894" w:rsidP="008B7894">
      <w:pPr>
        <w:jc w:val="right"/>
        <w:rPr>
          <w:rFonts w:ascii="Times New Roman" w:hAnsi="Times New Roman" w:cs="Times New Roman"/>
          <w:sz w:val="24"/>
          <w:szCs w:val="24"/>
        </w:rPr>
      </w:pPr>
      <w:r w:rsidRPr="00347538">
        <w:rPr>
          <w:rFonts w:ascii="Times New Roman" w:eastAsia="Times New Roman" w:hAnsi="Times New Roman" w:cs="Times New Roman"/>
          <w:color w:val="000000"/>
          <w:sz w:val="24"/>
          <w:szCs w:val="24"/>
          <w:lang w:eastAsia="ru-RU"/>
        </w:rPr>
        <w:t>тыс.руб.</w:t>
      </w:r>
    </w:p>
    <w:tbl>
      <w:tblPr>
        <w:tblW w:w="5000" w:type="pct"/>
        <w:tblLook w:val="04A0" w:firstRow="1" w:lastRow="0" w:firstColumn="1" w:lastColumn="0" w:noHBand="0" w:noVBand="1"/>
      </w:tblPr>
      <w:tblGrid>
        <w:gridCol w:w="2340"/>
        <w:gridCol w:w="4988"/>
        <w:gridCol w:w="2243"/>
      </w:tblGrid>
      <w:tr w:rsidR="008B7894" w:rsidRPr="00347538" w:rsidTr="009F49D2">
        <w:trPr>
          <w:trHeight w:val="273"/>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Код классификации</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Наименование </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8B7894" w:rsidRPr="00347538" w:rsidRDefault="008B7894" w:rsidP="003B1E1F">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201</w:t>
            </w:r>
            <w:r w:rsidR="003B1E1F" w:rsidRPr="00347538">
              <w:rPr>
                <w:rFonts w:ascii="Times New Roman" w:eastAsia="Times New Roman" w:hAnsi="Times New Roman" w:cs="Times New Roman"/>
                <w:color w:val="000000"/>
                <w:sz w:val="16"/>
                <w:szCs w:val="16"/>
                <w:lang w:eastAsia="ru-RU"/>
              </w:rPr>
              <w:t>8</w:t>
            </w:r>
            <w:r w:rsidRPr="00347538">
              <w:rPr>
                <w:rFonts w:ascii="Times New Roman" w:eastAsia="Times New Roman" w:hAnsi="Times New Roman" w:cs="Times New Roman"/>
                <w:color w:val="000000"/>
                <w:sz w:val="16"/>
                <w:szCs w:val="16"/>
                <w:lang w:eastAsia="ru-RU"/>
              </w:rPr>
              <w:t xml:space="preserve"> год</w:t>
            </w:r>
          </w:p>
        </w:tc>
      </w:tr>
      <w:tr w:rsidR="008B7894" w:rsidRPr="00347538" w:rsidTr="009F49D2">
        <w:trPr>
          <w:trHeight w:val="418"/>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1172" w:type="pct"/>
            <w:tcBorders>
              <w:top w:val="nil"/>
              <w:left w:val="nil"/>
              <w:bottom w:val="single" w:sz="4" w:space="0" w:color="auto"/>
              <w:right w:val="single" w:sz="4" w:space="0" w:color="auto"/>
            </w:tcBorders>
            <w:shd w:val="clear" w:color="auto" w:fill="auto"/>
            <w:noWrap/>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8B7894" w:rsidRPr="00347538" w:rsidTr="009F49D2">
        <w:trPr>
          <w:trHeight w:val="127"/>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000 01 03 00 00 00 0000 000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-188,9</w:t>
            </w:r>
          </w:p>
        </w:tc>
      </w:tr>
      <w:tr w:rsidR="008B7894" w:rsidRPr="00347538" w:rsidTr="009F49D2">
        <w:trPr>
          <w:trHeight w:val="316"/>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000 01 03 00 00 00 0000 700</w:t>
            </w:r>
          </w:p>
        </w:tc>
        <w:tc>
          <w:tcPr>
            <w:tcW w:w="2605" w:type="pct"/>
            <w:tcBorders>
              <w:top w:val="nil"/>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8B7894" w:rsidRPr="00347538" w:rsidTr="009F49D2">
        <w:trPr>
          <w:trHeight w:val="32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000 01 03 01 00 10 0000 710</w:t>
            </w:r>
          </w:p>
        </w:tc>
        <w:tc>
          <w:tcPr>
            <w:tcW w:w="2605" w:type="pct"/>
            <w:tcBorders>
              <w:top w:val="nil"/>
              <w:left w:val="nil"/>
              <w:bottom w:val="single" w:sz="4" w:space="0" w:color="auto"/>
              <w:right w:val="single" w:sz="4" w:space="0" w:color="auto"/>
            </w:tcBorders>
            <w:shd w:val="clear" w:color="000000" w:fill="FFFFFF"/>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8B7894" w:rsidRPr="00347538" w:rsidTr="009F49D2">
        <w:trPr>
          <w:trHeight w:val="331"/>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000 01 03 00 00 00 0000 800</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188,9</w:t>
            </w:r>
          </w:p>
        </w:tc>
      </w:tr>
      <w:tr w:rsidR="008B7894" w:rsidRPr="00347538" w:rsidTr="009F49D2">
        <w:trPr>
          <w:trHeight w:val="18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000 01 03 00 00 10 0000 810</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188,9</w:t>
            </w:r>
          </w:p>
        </w:tc>
      </w:tr>
      <w:tr w:rsidR="008B7894" w:rsidRPr="00347538" w:rsidTr="009F49D2">
        <w:trPr>
          <w:trHeight w:val="191"/>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000 01 05 00 00 00 0000 000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Изменение остатков  средств на счетах по учету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000 01 05 00 00 00 0000 500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199"/>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000 01 05 02 00 00 0000 500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000 01 05 02 01 00 0000 510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361"/>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000 01 05 02 01 10 0000 510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Увеличение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-15 243,15</w:t>
            </w:r>
          </w:p>
        </w:tc>
      </w:tr>
      <w:tr w:rsidR="008B7894" w:rsidRPr="00347538" w:rsidTr="009F49D2">
        <w:trPr>
          <w:trHeight w:val="126"/>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000 01 05 00 00 00 0000 600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2"/>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000 01 05 02 00 00 0000 600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70"/>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000 01 05 02 01 00 0000 610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15 243,15</w:t>
            </w:r>
          </w:p>
        </w:tc>
      </w:tr>
      <w:tr w:rsidR="008B7894" w:rsidRPr="00347538" w:rsidTr="009F49D2">
        <w:trPr>
          <w:trHeight w:val="248"/>
        </w:trPr>
        <w:tc>
          <w:tcPr>
            <w:tcW w:w="1222" w:type="pct"/>
            <w:tcBorders>
              <w:top w:val="nil"/>
              <w:left w:val="single" w:sz="4" w:space="0" w:color="auto"/>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000 01 05 02 01 10 0000 610</w:t>
            </w:r>
          </w:p>
        </w:tc>
        <w:tc>
          <w:tcPr>
            <w:tcW w:w="2605" w:type="pct"/>
            <w:tcBorders>
              <w:top w:val="nil"/>
              <w:left w:val="nil"/>
              <w:bottom w:val="single" w:sz="4" w:space="0" w:color="auto"/>
              <w:right w:val="single" w:sz="4" w:space="0" w:color="auto"/>
            </w:tcBorders>
            <w:shd w:val="clear" w:color="000000" w:fill="FFFFFF"/>
            <w:vAlign w:val="bottom"/>
            <w:hideMark/>
          </w:tcPr>
          <w:p w:rsidR="008B7894" w:rsidRPr="00347538" w:rsidRDefault="008B7894" w:rsidP="008B7894">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Уменьшение прочих остатков денежных средств местных бюджетов</w:t>
            </w:r>
          </w:p>
        </w:tc>
        <w:tc>
          <w:tcPr>
            <w:tcW w:w="1172" w:type="pct"/>
            <w:tcBorders>
              <w:top w:val="nil"/>
              <w:left w:val="nil"/>
              <w:bottom w:val="single" w:sz="4" w:space="0" w:color="auto"/>
              <w:right w:val="single" w:sz="4" w:space="0" w:color="auto"/>
            </w:tcBorders>
            <w:shd w:val="clear" w:color="000000" w:fill="FFFFFF"/>
            <w:noWrap/>
            <w:vAlign w:val="bottom"/>
            <w:hideMark/>
          </w:tcPr>
          <w:p w:rsidR="008B7894" w:rsidRPr="00347538" w:rsidRDefault="008B7894" w:rsidP="008B7894">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15 243,15</w:t>
            </w:r>
          </w:p>
        </w:tc>
      </w:tr>
      <w:tr w:rsidR="008B7894" w:rsidRPr="00347538" w:rsidTr="009F49D2">
        <w:trPr>
          <w:trHeight w:val="153"/>
        </w:trPr>
        <w:tc>
          <w:tcPr>
            <w:tcW w:w="1222" w:type="pct"/>
            <w:tcBorders>
              <w:top w:val="nil"/>
              <w:left w:val="single" w:sz="4" w:space="0" w:color="auto"/>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605"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 источников внутреннего финансирования</w:t>
            </w:r>
          </w:p>
        </w:tc>
        <w:tc>
          <w:tcPr>
            <w:tcW w:w="1172" w:type="pct"/>
            <w:tcBorders>
              <w:top w:val="nil"/>
              <w:left w:val="nil"/>
              <w:bottom w:val="single" w:sz="4" w:space="0" w:color="auto"/>
              <w:right w:val="single" w:sz="4" w:space="0" w:color="auto"/>
            </w:tcBorders>
            <w:shd w:val="clear" w:color="auto" w:fill="auto"/>
            <w:vAlign w:val="center"/>
            <w:hideMark/>
          </w:tcPr>
          <w:p w:rsidR="008B7894" w:rsidRPr="00347538" w:rsidRDefault="008B7894" w:rsidP="008B7894">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-188,9</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8B7894" w:rsidRPr="00347538" w:rsidRDefault="008B7894"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15</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8B7894" w:rsidRPr="00347538" w:rsidRDefault="008B7894" w:rsidP="008B7894">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8B7894" w:rsidRDefault="008B7894" w:rsidP="008B7894">
      <w:pPr>
        <w:jc w:val="right"/>
        <w:rPr>
          <w:rFonts w:ascii="Arial" w:hAnsi="Arial" w:cs="Arial"/>
          <w:sz w:val="16"/>
          <w:szCs w:val="16"/>
        </w:rPr>
      </w:pPr>
      <w:r w:rsidRPr="00347538">
        <w:rPr>
          <w:rFonts w:ascii="Times New Roman" w:hAnsi="Times New Roman" w:cs="Times New Roman"/>
          <w:sz w:val="24"/>
          <w:szCs w:val="24"/>
        </w:rPr>
        <w:t>от   __________ 2017г. № -___</w:t>
      </w:r>
    </w:p>
    <w:p w:rsidR="009F49D2" w:rsidRPr="00347538" w:rsidRDefault="009F49D2" w:rsidP="009F49D2">
      <w:pPr>
        <w:spacing w:after="0" w:line="240" w:lineRule="auto"/>
        <w:jc w:val="center"/>
        <w:rPr>
          <w:rFonts w:ascii="Times New Roman" w:eastAsia="Times New Roman" w:hAnsi="Times New Roman" w:cs="Times New Roman"/>
          <w:b/>
          <w:bCs/>
          <w:color w:val="000000"/>
          <w:sz w:val="28"/>
          <w:szCs w:val="28"/>
          <w:lang w:eastAsia="ru-RU"/>
        </w:rPr>
      </w:pPr>
      <w:r w:rsidRPr="00347538">
        <w:rPr>
          <w:rFonts w:ascii="Times New Roman" w:eastAsia="Times New Roman" w:hAnsi="Times New Roman" w:cs="Times New Roman"/>
          <w:b/>
          <w:bCs/>
          <w:color w:val="000000"/>
          <w:sz w:val="28"/>
          <w:szCs w:val="28"/>
          <w:lang w:eastAsia="ru-RU"/>
        </w:rPr>
        <w:t xml:space="preserve">Источники внутреннего финансирования дефицита бюджета муниципального образования Крапивенское Щекинского района на плановый период 2018 и 2019 годов </w:t>
      </w:r>
    </w:p>
    <w:p w:rsidR="009F49D2" w:rsidRPr="00347538" w:rsidRDefault="009F49D2" w:rsidP="009F49D2">
      <w:pPr>
        <w:jc w:val="right"/>
        <w:rPr>
          <w:rFonts w:ascii="Times New Roman" w:hAnsi="Times New Roman" w:cs="Times New Roman"/>
          <w:sz w:val="24"/>
          <w:szCs w:val="24"/>
        </w:rPr>
      </w:pPr>
      <w:r w:rsidRPr="00347538">
        <w:rPr>
          <w:rFonts w:ascii="Times New Roman" w:eastAsia="Times New Roman" w:hAnsi="Times New Roman" w:cs="Times New Roman"/>
          <w:color w:val="000000"/>
          <w:sz w:val="24"/>
          <w:szCs w:val="24"/>
          <w:lang w:eastAsia="ru-RU"/>
        </w:rPr>
        <w:t>тыс.руб.</w:t>
      </w:r>
    </w:p>
    <w:tbl>
      <w:tblPr>
        <w:tblW w:w="5000" w:type="pct"/>
        <w:tblLook w:val="04A0" w:firstRow="1" w:lastRow="0" w:firstColumn="1" w:lastColumn="0" w:noHBand="0" w:noVBand="1"/>
      </w:tblPr>
      <w:tblGrid>
        <w:gridCol w:w="2307"/>
        <w:gridCol w:w="4544"/>
        <w:gridCol w:w="1397"/>
        <w:gridCol w:w="1323"/>
      </w:tblGrid>
      <w:tr w:rsidR="009F49D2" w:rsidRPr="00347538" w:rsidTr="009F49D2">
        <w:trPr>
          <w:trHeight w:val="209"/>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Код классификации</w:t>
            </w:r>
          </w:p>
        </w:tc>
        <w:tc>
          <w:tcPr>
            <w:tcW w:w="2374"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xml:space="preserve">Наименование </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2019 год</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Сумма на 2020 год</w:t>
            </w:r>
          </w:p>
        </w:tc>
      </w:tr>
      <w:tr w:rsidR="009F49D2" w:rsidRPr="00347538" w:rsidTr="009F49D2">
        <w:trPr>
          <w:trHeight w:val="243"/>
        </w:trPr>
        <w:tc>
          <w:tcPr>
            <w:tcW w:w="1205" w:type="pct"/>
            <w:tcBorders>
              <w:top w:val="nil"/>
              <w:left w:val="single" w:sz="4" w:space="0" w:color="auto"/>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730" w:type="pct"/>
            <w:tcBorders>
              <w:top w:val="nil"/>
              <w:left w:val="nil"/>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noWrap/>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9F49D2" w:rsidRPr="00347538" w:rsidTr="009F49D2">
        <w:trPr>
          <w:trHeight w:val="15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000 01 03 00 00 00 0000 000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b/>
                <w:bCs/>
                <w:sz w:val="16"/>
                <w:szCs w:val="16"/>
                <w:lang w:eastAsia="ru-RU"/>
              </w:rPr>
            </w:pPr>
            <w:r w:rsidRPr="00347538">
              <w:rPr>
                <w:rFonts w:ascii="Times New Roman" w:eastAsia="Times New Roman" w:hAnsi="Times New Roman" w:cs="Times New Roman"/>
                <w:b/>
                <w:bCs/>
                <w:sz w:val="16"/>
                <w:szCs w:val="16"/>
                <w:lang w:eastAsia="ru-RU"/>
              </w:rPr>
              <w:t>Бюджетные кредиты от других бюджетов бюджетной системы Российской Федерации</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9F49D2" w:rsidRPr="00347538" w:rsidTr="009F49D2">
        <w:trPr>
          <w:trHeight w:val="339"/>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000 01 03 00 00 00 0000 700</w:t>
            </w:r>
          </w:p>
        </w:tc>
        <w:tc>
          <w:tcPr>
            <w:tcW w:w="2374" w:type="pct"/>
            <w:tcBorders>
              <w:top w:val="nil"/>
              <w:left w:val="nil"/>
              <w:bottom w:val="single" w:sz="4" w:space="0" w:color="auto"/>
              <w:right w:val="single" w:sz="4" w:space="0" w:color="auto"/>
            </w:tcBorders>
            <w:shd w:val="clear" w:color="000000" w:fill="FFFFFF"/>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503"/>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000 01 03 01 00 10 0000 710</w:t>
            </w:r>
          </w:p>
        </w:tc>
        <w:tc>
          <w:tcPr>
            <w:tcW w:w="2374" w:type="pct"/>
            <w:tcBorders>
              <w:top w:val="nil"/>
              <w:left w:val="nil"/>
              <w:bottom w:val="single" w:sz="4" w:space="0" w:color="auto"/>
              <w:right w:val="single" w:sz="4" w:space="0" w:color="auto"/>
            </w:tcBorders>
            <w:shd w:val="clear" w:color="000000" w:fill="FFFFFF"/>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r>
      <w:tr w:rsidR="009F49D2" w:rsidRPr="00347538" w:rsidTr="009F49D2">
        <w:trPr>
          <w:trHeight w:val="639"/>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000 01 03 00 00 00 0000 800</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562"/>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000 01 03 00 00 10 0000 810</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sz w:val="16"/>
                <w:szCs w:val="16"/>
                <w:lang w:eastAsia="ru-RU"/>
              </w:rPr>
            </w:pPr>
            <w:r w:rsidRPr="00347538">
              <w:rPr>
                <w:rFonts w:ascii="Times New Roman" w:eastAsia="Times New Roman" w:hAnsi="Times New Roman" w:cs="Times New Roman"/>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 </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w:t>
            </w:r>
          </w:p>
        </w:tc>
      </w:tr>
      <w:tr w:rsidR="009F49D2" w:rsidRPr="00347538" w:rsidTr="009F49D2">
        <w:trPr>
          <w:trHeight w:val="132"/>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000 01 05 00 00 00 0000 000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Изменение остатков  средств на счетах по учету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r w:rsidR="009F49D2" w:rsidRPr="00347538" w:rsidTr="009F49D2">
        <w:trPr>
          <w:trHeight w:val="7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000 01 05 00 00 00 0000 500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70"/>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000 01 05 02 00 00 0000 500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355"/>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000 01 05 02 01 00 0000 510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31"/>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000 01 05 02 01 10 0000 510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Увеличение прочих остатков денежных средств местных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91"/>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000 01 05 00 00 00 0000 600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79"/>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000 01 05 02 00 00 0000 600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125"/>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000 01 05 02 01 00 0000 610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18 866,89</w:t>
            </w:r>
          </w:p>
        </w:tc>
      </w:tr>
      <w:tr w:rsidR="009F49D2" w:rsidRPr="00347538" w:rsidTr="009F49D2">
        <w:trPr>
          <w:trHeight w:val="314"/>
        </w:trPr>
        <w:tc>
          <w:tcPr>
            <w:tcW w:w="1205" w:type="pct"/>
            <w:tcBorders>
              <w:top w:val="nil"/>
              <w:left w:val="single" w:sz="4" w:space="0" w:color="auto"/>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center"/>
              <w:rPr>
                <w:rFonts w:ascii="Times New Roman" w:eastAsia="Times New Roman" w:hAnsi="Times New Roman" w:cs="Times New Roman"/>
                <w:color w:val="000000"/>
                <w:sz w:val="16"/>
                <w:szCs w:val="16"/>
                <w:lang w:eastAsia="ru-RU"/>
              </w:rPr>
            </w:pPr>
            <w:r w:rsidRPr="00347538">
              <w:rPr>
                <w:rFonts w:ascii="Times New Roman" w:eastAsia="Times New Roman" w:hAnsi="Times New Roman" w:cs="Times New Roman"/>
                <w:color w:val="000000"/>
                <w:sz w:val="16"/>
                <w:szCs w:val="16"/>
                <w:lang w:eastAsia="ru-RU"/>
              </w:rPr>
              <w:t>000 01 05 02 01 10 0000 610</w:t>
            </w:r>
          </w:p>
        </w:tc>
        <w:tc>
          <w:tcPr>
            <w:tcW w:w="2374" w:type="pct"/>
            <w:tcBorders>
              <w:top w:val="nil"/>
              <w:left w:val="nil"/>
              <w:bottom w:val="single" w:sz="4" w:space="0" w:color="auto"/>
              <w:right w:val="single" w:sz="4" w:space="0" w:color="auto"/>
            </w:tcBorders>
            <w:shd w:val="clear" w:color="000000" w:fill="FFFFFF"/>
            <w:vAlign w:val="bottom"/>
            <w:hideMark/>
          </w:tcPr>
          <w:p w:rsidR="009F49D2" w:rsidRPr="00347538" w:rsidRDefault="009F49D2" w:rsidP="009F49D2">
            <w:pPr>
              <w:spacing w:after="0" w:line="240" w:lineRule="auto"/>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Уменьшение прочих остатков денежных средств местных бюджетов</w:t>
            </w:r>
          </w:p>
        </w:tc>
        <w:tc>
          <w:tcPr>
            <w:tcW w:w="730"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13 558,00</w:t>
            </w:r>
          </w:p>
        </w:tc>
        <w:tc>
          <w:tcPr>
            <w:tcW w:w="691" w:type="pct"/>
            <w:tcBorders>
              <w:top w:val="nil"/>
              <w:left w:val="nil"/>
              <w:bottom w:val="single" w:sz="4" w:space="0" w:color="auto"/>
              <w:right w:val="single" w:sz="4" w:space="0" w:color="auto"/>
            </w:tcBorders>
            <w:shd w:val="clear" w:color="000000" w:fill="FFFFFF"/>
            <w:noWrap/>
            <w:vAlign w:val="bottom"/>
            <w:hideMark/>
          </w:tcPr>
          <w:p w:rsidR="009F49D2" w:rsidRPr="00347538" w:rsidRDefault="009F49D2" w:rsidP="009F49D2">
            <w:pPr>
              <w:spacing w:after="0" w:line="240" w:lineRule="auto"/>
              <w:jc w:val="right"/>
              <w:rPr>
                <w:rFonts w:ascii="Times New Roman" w:eastAsia="Times New Roman" w:hAnsi="Times New Roman" w:cs="Times New Roman"/>
                <w:i/>
                <w:iCs/>
                <w:color w:val="000000"/>
                <w:sz w:val="16"/>
                <w:szCs w:val="16"/>
                <w:lang w:eastAsia="ru-RU"/>
              </w:rPr>
            </w:pPr>
            <w:r w:rsidRPr="00347538">
              <w:rPr>
                <w:rFonts w:ascii="Times New Roman" w:eastAsia="Times New Roman" w:hAnsi="Times New Roman" w:cs="Times New Roman"/>
                <w:i/>
                <w:iCs/>
                <w:color w:val="000000"/>
                <w:sz w:val="16"/>
                <w:szCs w:val="16"/>
                <w:lang w:eastAsia="ru-RU"/>
              </w:rPr>
              <w:t>18 866,89</w:t>
            </w:r>
          </w:p>
        </w:tc>
      </w:tr>
      <w:tr w:rsidR="009F49D2" w:rsidRPr="00347538" w:rsidTr="009F49D2">
        <w:trPr>
          <w:trHeight w:val="78"/>
        </w:trPr>
        <w:tc>
          <w:tcPr>
            <w:tcW w:w="1205" w:type="pct"/>
            <w:tcBorders>
              <w:top w:val="nil"/>
              <w:left w:val="single" w:sz="4" w:space="0" w:color="auto"/>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 </w:t>
            </w:r>
          </w:p>
        </w:tc>
        <w:tc>
          <w:tcPr>
            <w:tcW w:w="2374"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Итого источников внутреннего финансирования</w:t>
            </w:r>
          </w:p>
        </w:tc>
        <w:tc>
          <w:tcPr>
            <w:tcW w:w="730"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c>
          <w:tcPr>
            <w:tcW w:w="691" w:type="pct"/>
            <w:tcBorders>
              <w:top w:val="nil"/>
              <w:left w:val="nil"/>
              <w:bottom w:val="single" w:sz="4" w:space="0" w:color="auto"/>
              <w:right w:val="single" w:sz="4" w:space="0" w:color="auto"/>
            </w:tcBorders>
            <w:shd w:val="clear" w:color="auto" w:fill="auto"/>
            <w:vAlign w:val="center"/>
            <w:hideMark/>
          </w:tcPr>
          <w:p w:rsidR="009F49D2" w:rsidRPr="00347538" w:rsidRDefault="009F49D2" w:rsidP="009F49D2">
            <w:pPr>
              <w:spacing w:after="0" w:line="240" w:lineRule="auto"/>
              <w:jc w:val="right"/>
              <w:rPr>
                <w:rFonts w:ascii="Times New Roman" w:eastAsia="Times New Roman" w:hAnsi="Times New Roman" w:cs="Times New Roman"/>
                <w:b/>
                <w:bCs/>
                <w:color w:val="000000"/>
                <w:sz w:val="16"/>
                <w:szCs w:val="16"/>
                <w:lang w:eastAsia="ru-RU"/>
              </w:rPr>
            </w:pPr>
            <w:r w:rsidRPr="00347538">
              <w:rPr>
                <w:rFonts w:ascii="Times New Roman" w:eastAsia="Times New Roman" w:hAnsi="Times New Roman" w:cs="Times New Roman"/>
                <w:b/>
                <w:bCs/>
                <w:color w:val="000000"/>
                <w:sz w:val="16"/>
                <w:szCs w:val="16"/>
                <w:lang w:eastAsia="ru-RU"/>
              </w:rPr>
              <w:t>0,0</w:t>
            </w:r>
          </w:p>
        </w:tc>
      </w:tr>
    </w:tbl>
    <w:p w:rsidR="00347538" w:rsidRDefault="00347538" w:rsidP="009F49D2">
      <w:pPr>
        <w:pStyle w:val="a4"/>
        <w:jc w:val="right"/>
        <w:rPr>
          <w:rFonts w:ascii="Arial" w:hAnsi="Arial" w:cs="Arial"/>
          <w:sz w:val="16"/>
          <w:szCs w:val="16"/>
        </w:rPr>
      </w:pPr>
    </w:p>
    <w:p w:rsidR="00347538" w:rsidRDefault="00347538">
      <w:pPr>
        <w:rPr>
          <w:rFonts w:ascii="Arial" w:hAnsi="Arial" w:cs="Arial"/>
          <w:sz w:val="16"/>
          <w:szCs w:val="16"/>
        </w:rPr>
      </w:pPr>
      <w:r>
        <w:rPr>
          <w:rFonts w:ascii="Arial" w:hAnsi="Arial" w:cs="Arial"/>
          <w:sz w:val="16"/>
          <w:szCs w:val="16"/>
        </w:rPr>
        <w:br w:type="page"/>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lastRenderedPageBreak/>
        <w:t>ПРОЕКТ</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Приложение 16</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к решению Собрания депутатов муниципального </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образования Крапивенское Щекинского района</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"О бюджете муниципального образования Крапивенское</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Щекинского района на 2018 год и плановый</w:t>
      </w:r>
    </w:p>
    <w:p w:rsidR="009F49D2" w:rsidRPr="00347538" w:rsidRDefault="009F49D2" w:rsidP="009F49D2">
      <w:pPr>
        <w:pStyle w:val="a4"/>
        <w:jc w:val="right"/>
        <w:rPr>
          <w:rFonts w:ascii="Times New Roman" w:hAnsi="Times New Roman" w:cs="Times New Roman"/>
          <w:sz w:val="24"/>
          <w:szCs w:val="24"/>
        </w:rPr>
      </w:pPr>
      <w:r w:rsidRPr="00347538">
        <w:rPr>
          <w:rFonts w:ascii="Times New Roman" w:hAnsi="Times New Roman" w:cs="Times New Roman"/>
          <w:sz w:val="24"/>
          <w:szCs w:val="24"/>
        </w:rPr>
        <w:t xml:space="preserve"> период 2019 и 2020 годов"</w:t>
      </w:r>
    </w:p>
    <w:p w:rsidR="009F49D2" w:rsidRPr="00347538" w:rsidRDefault="009F49D2" w:rsidP="009F49D2">
      <w:pPr>
        <w:jc w:val="right"/>
        <w:rPr>
          <w:rFonts w:ascii="Times New Roman" w:hAnsi="Times New Roman" w:cs="Times New Roman"/>
          <w:sz w:val="24"/>
          <w:szCs w:val="24"/>
        </w:rPr>
      </w:pPr>
      <w:r w:rsidRPr="00347538">
        <w:rPr>
          <w:rFonts w:ascii="Times New Roman" w:hAnsi="Times New Roman" w:cs="Times New Roman"/>
          <w:sz w:val="24"/>
          <w:szCs w:val="24"/>
        </w:rPr>
        <w:t>от   __________ 2017г. № -___</w:t>
      </w:r>
    </w:p>
    <w:p w:rsidR="009F49D2" w:rsidRPr="00347538" w:rsidRDefault="009F49D2" w:rsidP="009F49D2">
      <w:pPr>
        <w:spacing w:after="0" w:line="240" w:lineRule="auto"/>
        <w:jc w:val="center"/>
        <w:rPr>
          <w:rFonts w:ascii="Times New Roman" w:eastAsia="Times New Roman" w:hAnsi="Times New Roman" w:cs="Times New Roman"/>
          <w:sz w:val="28"/>
          <w:szCs w:val="28"/>
          <w:lang w:eastAsia="ru-RU"/>
        </w:rPr>
      </w:pPr>
      <w:r w:rsidRPr="00347538">
        <w:rPr>
          <w:rFonts w:ascii="Times New Roman" w:eastAsia="Times New Roman" w:hAnsi="Times New Roman" w:cs="Times New Roman"/>
          <w:sz w:val="28"/>
          <w:szCs w:val="28"/>
          <w:lang w:eastAsia="ru-RU"/>
        </w:rPr>
        <w:t>Программа</w:t>
      </w:r>
    </w:p>
    <w:p w:rsidR="009F49D2" w:rsidRPr="00347538" w:rsidRDefault="009F49D2" w:rsidP="009F49D2">
      <w:pPr>
        <w:jc w:val="center"/>
        <w:rPr>
          <w:rFonts w:ascii="Times New Roman" w:hAnsi="Times New Roman" w:cs="Times New Roman"/>
          <w:sz w:val="28"/>
          <w:szCs w:val="28"/>
        </w:rPr>
      </w:pPr>
      <w:r w:rsidRPr="00347538">
        <w:rPr>
          <w:rFonts w:ascii="Times New Roman" w:eastAsia="Times New Roman" w:hAnsi="Times New Roman" w:cs="Times New Roman"/>
          <w:sz w:val="28"/>
          <w:szCs w:val="28"/>
          <w:lang w:eastAsia="ru-RU"/>
        </w:rPr>
        <w:t>муниципальных заимствований  муниципального образования Крапивенское Щекинского  района  и погашение муниципального долга на 2018 год и на плановый период 2019 и 2020 годов</w:t>
      </w:r>
    </w:p>
    <w:tbl>
      <w:tblPr>
        <w:tblW w:w="5000" w:type="pct"/>
        <w:tblLook w:val="04A0" w:firstRow="1" w:lastRow="0" w:firstColumn="1" w:lastColumn="0" w:noHBand="0" w:noVBand="1"/>
      </w:tblPr>
      <w:tblGrid>
        <w:gridCol w:w="2394"/>
        <w:gridCol w:w="1197"/>
        <w:gridCol w:w="1196"/>
        <w:gridCol w:w="1198"/>
        <w:gridCol w:w="1196"/>
        <w:gridCol w:w="1196"/>
        <w:gridCol w:w="1194"/>
      </w:tblGrid>
      <w:tr w:rsidR="009F49D2" w:rsidRPr="009F49D2" w:rsidTr="009F49D2">
        <w:trPr>
          <w:trHeight w:val="218"/>
        </w:trPr>
        <w:tc>
          <w:tcPr>
            <w:tcW w:w="1250"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Вид заимствований</w:t>
            </w:r>
          </w:p>
        </w:tc>
        <w:tc>
          <w:tcPr>
            <w:tcW w:w="1876" w:type="pct"/>
            <w:gridSpan w:val="3"/>
            <w:tcBorders>
              <w:top w:val="single" w:sz="8" w:space="0" w:color="000000"/>
              <w:left w:val="nil"/>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Привлечение муниципальных заимствований</w:t>
            </w:r>
          </w:p>
        </w:tc>
        <w:tc>
          <w:tcPr>
            <w:tcW w:w="1874" w:type="pct"/>
            <w:gridSpan w:val="3"/>
            <w:tcBorders>
              <w:top w:val="single" w:sz="8" w:space="0" w:color="000000"/>
              <w:left w:val="nil"/>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Погашение основной суммы долга по муниципальным заимствованиям</w:t>
            </w:r>
          </w:p>
        </w:tc>
      </w:tr>
      <w:tr w:rsidR="009F49D2" w:rsidRPr="009F49D2" w:rsidTr="009F49D2">
        <w:trPr>
          <w:trHeight w:val="110"/>
        </w:trPr>
        <w:tc>
          <w:tcPr>
            <w:tcW w:w="1250" w:type="pct"/>
            <w:vMerge/>
            <w:tcBorders>
              <w:top w:val="single" w:sz="8" w:space="0" w:color="000000"/>
              <w:left w:val="single" w:sz="8" w:space="0" w:color="000000"/>
              <w:bottom w:val="single" w:sz="8" w:space="0" w:color="000000"/>
              <w:right w:val="single" w:sz="8" w:space="0" w:color="000000"/>
            </w:tcBorders>
            <w:vAlign w:val="center"/>
            <w:hideMark/>
          </w:tcPr>
          <w:p w:rsidR="009F49D2" w:rsidRPr="009F49D2" w:rsidRDefault="009F49D2" w:rsidP="009F49D2">
            <w:pPr>
              <w:spacing w:after="0" w:line="240" w:lineRule="auto"/>
              <w:rPr>
                <w:rFonts w:ascii="Arial" w:eastAsia="Times New Roman" w:hAnsi="Arial" w:cs="Arial"/>
                <w:sz w:val="16"/>
                <w:szCs w:val="16"/>
                <w:lang w:eastAsia="ru-RU"/>
              </w:rPr>
            </w:pP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2018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2019 год</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2020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2018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2019 год</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2020 год</w:t>
            </w:r>
          </w:p>
        </w:tc>
      </w:tr>
      <w:tr w:rsidR="009F49D2" w:rsidRPr="009F49D2" w:rsidTr="009F49D2">
        <w:trPr>
          <w:trHeight w:val="481"/>
        </w:trPr>
        <w:tc>
          <w:tcPr>
            <w:tcW w:w="1250" w:type="pct"/>
            <w:tcBorders>
              <w:top w:val="nil"/>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rPr>
                <w:rFonts w:ascii="Arial" w:eastAsia="Times New Roman" w:hAnsi="Arial" w:cs="Arial"/>
                <w:sz w:val="16"/>
                <w:szCs w:val="16"/>
                <w:lang w:eastAsia="ru-RU"/>
              </w:rPr>
            </w:pPr>
            <w:r w:rsidRPr="009F49D2">
              <w:rPr>
                <w:rFonts w:ascii="Arial" w:eastAsia="Times New Roman" w:hAnsi="Arial" w:cs="Arial"/>
                <w:sz w:val="16"/>
                <w:szCs w:val="16"/>
                <w:lang w:eastAsia="ru-RU"/>
              </w:rPr>
              <w:t>Бюджетные кредиты от других бюджетов бюджетной системы Российской Федерации</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188,9</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r>
      <w:tr w:rsidR="009F49D2" w:rsidRPr="009F49D2" w:rsidTr="009F49D2">
        <w:trPr>
          <w:trHeight w:val="279"/>
        </w:trPr>
        <w:tc>
          <w:tcPr>
            <w:tcW w:w="1250" w:type="pct"/>
            <w:tcBorders>
              <w:top w:val="nil"/>
              <w:left w:val="single" w:sz="8" w:space="0" w:color="000000"/>
              <w:bottom w:val="single" w:sz="8" w:space="0" w:color="000000"/>
              <w:right w:val="single" w:sz="8" w:space="0" w:color="000000"/>
            </w:tcBorders>
            <w:shd w:val="clear" w:color="auto" w:fill="auto"/>
            <w:vAlign w:val="bottom"/>
            <w:hideMark/>
          </w:tcPr>
          <w:p w:rsidR="009F49D2" w:rsidRPr="009F49D2" w:rsidRDefault="009F49D2" w:rsidP="009F49D2">
            <w:pPr>
              <w:spacing w:after="0" w:line="240" w:lineRule="auto"/>
              <w:rPr>
                <w:rFonts w:ascii="Arial" w:eastAsia="Times New Roman" w:hAnsi="Arial" w:cs="Arial"/>
                <w:sz w:val="16"/>
                <w:szCs w:val="16"/>
                <w:lang w:eastAsia="ru-RU"/>
              </w:rPr>
            </w:pPr>
            <w:r w:rsidRPr="009F49D2">
              <w:rPr>
                <w:rFonts w:ascii="Arial" w:eastAsia="Times New Roman" w:hAnsi="Arial" w:cs="Arial"/>
                <w:sz w:val="16"/>
                <w:szCs w:val="16"/>
                <w:lang w:eastAsia="ru-RU"/>
              </w:rPr>
              <w:t>Кредиты кредитных организаций в валюте Российской Федерации</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6"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c>
          <w:tcPr>
            <w:tcW w:w="625" w:type="pct"/>
            <w:tcBorders>
              <w:top w:val="nil"/>
              <w:left w:val="nil"/>
              <w:bottom w:val="single" w:sz="8" w:space="0" w:color="000000"/>
              <w:right w:val="single" w:sz="8" w:space="0" w:color="000000"/>
            </w:tcBorders>
            <w:shd w:val="clear" w:color="auto" w:fill="auto"/>
            <w:noWrap/>
            <w:vAlign w:val="bottom"/>
            <w:hideMark/>
          </w:tcPr>
          <w:p w:rsidR="009F49D2" w:rsidRPr="009F49D2" w:rsidRDefault="009F49D2" w:rsidP="009F49D2">
            <w:pPr>
              <w:spacing w:after="0" w:line="240" w:lineRule="auto"/>
              <w:jc w:val="center"/>
              <w:rPr>
                <w:rFonts w:ascii="Arial" w:eastAsia="Times New Roman" w:hAnsi="Arial" w:cs="Arial"/>
                <w:sz w:val="16"/>
                <w:szCs w:val="16"/>
                <w:lang w:eastAsia="ru-RU"/>
              </w:rPr>
            </w:pPr>
            <w:r w:rsidRPr="009F49D2">
              <w:rPr>
                <w:rFonts w:ascii="Arial" w:eastAsia="Times New Roman" w:hAnsi="Arial" w:cs="Arial"/>
                <w:sz w:val="16"/>
                <w:szCs w:val="16"/>
                <w:lang w:eastAsia="ru-RU"/>
              </w:rPr>
              <w:t xml:space="preserve"> -</w:t>
            </w:r>
          </w:p>
        </w:tc>
      </w:tr>
    </w:tbl>
    <w:p w:rsidR="009F49D2" w:rsidRPr="008B7894" w:rsidRDefault="009F49D2" w:rsidP="008B7894">
      <w:pPr>
        <w:jc w:val="right"/>
        <w:rPr>
          <w:rFonts w:ascii="Arial" w:hAnsi="Arial" w:cs="Arial"/>
          <w:sz w:val="16"/>
          <w:szCs w:val="16"/>
        </w:rPr>
      </w:pPr>
    </w:p>
    <w:sectPr w:rsidR="009F49D2" w:rsidRPr="008B78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69" w:rsidRDefault="00E81869" w:rsidP="0025078D">
      <w:pPr>
        <w:spacing w:after="0" w:line="240" w:lineRule="auto"/>
      </w:pPr>
      <w:r>
        <w:separator/>
      </w:r>
    </w:p>
  </w:endnote>
  <w:endnote w:type="continuationSeparator" w:id="0">
    <w:p w:rsidR="00E81869" w:rsidRDefault="00E81869" w:rsidP="0025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69" w:rsidRDefault="00E81869" w:rsidP="0025078D">
      <w:pPr>
        <w:spacing w:after="0" w:line="240" w:lineRule="auto"/>
      </w:pPr>
      <w:r>
        <w:separator/>
      </w:r>
    </w:p>
  </w:footnote>
  <w:footnote w:type="continuationSeparator" w:id="0">
    <w:p w:rsidR="00E81869" w:rsidRDefault="00E81869" w:rsidP="00250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C2"/>
    <w:rsid w:val="00020EC5"/>
    <w:rsid w:val="0003771A"/>
    <w:rsid w:val="000D0254"/>
    <w:rsid w:val="001271BF"/>
    <w:rsid w:val="001874B2"/>
    <w:rsid w:val="0022383B"/>
    <w:rsid w:val="00235FB2"/>
    <w:rsid w:val="0025078D"/>
    <w:rsid w:val="0025318C"/>
    <w:rsid w:val="00265C41"/>
    <w:rsid w:val="003116A3"/>
    <w:rsid w:val="00347538"/>
    <w:rsid w:val="003778C2"/>
    <w:rsid w:val="003B1E1F"/>
    <w:rsid w:val="004529DB"/>
    <w:rsid w:val="00561D14"/>
    <w:rsid w:val="005B727D"/>
    <w:rsid w:val="005C1154"/>
    <w:rsid w:val="005F44D4"/>
    <w:rsid w:val="00650357"/>
    <w:rsid w:val="006973E0"/>
    <w:rsid w:val="006D4CD8"/>
    <w:rsid w:val="007170D2"/>
    <w:rsid w:val="00731965"/>
    <w:rsid w:val="00733C77"/>
    <w:rsid w:val="0077409D"/>
    <w:rsid w:val="007D7AF9"/>
    <w:rsid w:val="007F5D2C"/>
    <w:rsid w:val="00857A9B"/>
    <w:rsid w:val="00863394"/>
    <w:rsid w:val="00865B15"/>
    <w:rsid w:val="008B6DE8"/>
    <w:rsid w:val="008B7894"/>
    <w:rsid w:val="00903567"/>
    <w:rsid w:val="009375BC"/>
    <w:rsid w:val="00953378"/>
    <w:rsid w:val="009F49D2"/>
    <w:rsid w:val="00A07070"/>
    <w:rsid w:val="00A4370D"/>
    <w:rsid w:val="00A63B48"/>
    <w:rsid w:val="00A713EE"/>
    <w:rsid w:val="00B75830"/>
    <w:rsid w:val="00B950DB"/>
    <w:rsid w:val="00C36504"/>
    <w:rsid w:val="00C63361"/>
    <w:rsid w:val="00CB0905"/>
    <w:rsid w:val="00D213EF"/>
    <w:rsid w:val="00D30E5D"/>
    <w:rsid w:val="00D80A7F"/>
    <w:rsid w:val="00DA6631"/>
    <w:rsid w:val="00DD5F6C"/>
    <w:rsid w:val="00E81869"/>
    <w:rsid w:val="00EA59F0"/>
    <w:rsid w:val="00F03AE0"/>
    <w:rsid w:val="00F87FBA"/>
    <w:rsid w:val="00F9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778C2"/>
    <w:pPr>
      <w:spacing w:after="0" w:line="240" w:lineRule="auto"/>
    </w:pPr>
  </w:style>
  <w:style w:type="paragraph" w:styleId="a5">
    <w:name w:val="header"/>
    <w:basedOn w:val="a"/>
    <w:link w:val="a6"/>
    <w:uiPriority w:val="99"/>
    <w:unhideWhenUsed/>
    <w:rsid w:val="00250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78D"/>
  </w:style>
  <w:style w:type="paragraph" w:styleId="a7">
    <w:name w:val="footer"/>
    <w:basedOn w:val="a"/>
    <w:link w:val="a8"/>
    <w:uiPriority w:val="99"/>
    <w:unhideWhenUsed/>
    <w:rsid w:val="00250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78D"/>
  </w:style>
  <w:style w:type="paragraph" w:customStyle="1" w:styleId="a9">
    <w:name w:val="Знак Знак"/>
    <w:basedOn w:val="a"/>
    <w:rsid w:val="009F49D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778C2"/>
    <w:pPr>
      <w:spacing w:after="0" w:line="240" w:lineRule="auto"/>
    </w:pPr>
  </w:style>
  <w:style w:type="paragraph" w:styleId="a5">
    <w:name w:val="header"/>
    <w:basedOn w:val="a"/>
    <w:link w:val="a6"/>
    <w:uiPriority w:val="99"/>
    <w:unhideWhenUsed/>
    <w:rsid w:val="00250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078D"/>
  </w:style>
  <w:style w:type="paragraph" w:styleId="a7">
    <w:name w:val="footer"/>
    <w:basedOn w:val="a"/>
    <w:link w:val="a8"/>
    <w:uiPriority w:val="99"/>
    <w:unhideWhenUsed/>
    <w:rsid w:val="00250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078D"/>
  </w:style>
  <w:style w:type="paragraph" w:customStyle="1" w:styleId="a9">
    <w:name w:val="Знак Знак"/>
    <w:basedOn w:val="a"/>
    <w:rsid w:val="009F49D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584">
      <w:bodyDiv w:val="1"/>
      <w:marLeft w:val="0"/>
      <w:marRight w:val="0"/>
      <w:marTop w:val="0"/>
      <w:marBottom w:val="0"/>
      <w:divBdr>
        <w:top w:val="none" w:sz="0" w:space="0" w:color="auto"/>
        <w:left w:val="none" w:sz="0" w:space="0" w:color="auto"/>
        <w:bottom w:val="none" w:sz="0" w:space="0" w:color="auto"/>
        <w:right w:val="none" w:sz="0" w:space="0" w:color="auto"/>
      </w:divBdr>
    </w:div>
    <w:div w:id="361905986">
      <w:bodyDiv w:val="1"/>
      <w:marLeft w:val="0"/>
      <w:marRight w:val="0"/>
      <w:marTop w:val="0"/>
      <w:marBottom w:val="0"/>
      <w:divBdr>
        <w:top w:val="none" w:sz="0" w:space="0" w:color="auto"/>
        <w:left w:val="none" w:sz="0" w:space="0" w:color="auto"/>
        <w:bottom w:val="none" w:sz="0" w:space="0" w:color="auto"/>
        <w:right w:val="none" w:sz="0" w:space="0" w:color="auto"/>
      </w:divBdr>
    </w:div>
    <w:div w:id="694042863">
      <w:bodyDiv w:val="1"/>
      <w:marLeft w:val="0"/>
      <w:marRight w:val="0"/>
      <w:marTop w:val="0"/>
      <w:marBottom w:val="0"/>
      <w:divBdr>
        <w:top w:val="none" w:sz="0" w:space="0" w:color="auto"/>
        <w:left w:val="none" w:sz="0" w:space="0" w:color="auto"/>
        <w:bottom w:val="none" w:sz="0" w:space="0" w:color="auto"/>
        <w:right w:val="none" w:sz="0" w:space="0" w:color="auto"/>
      </w:divBdr>
    </w:div>
    <w:div w:id="862402255">
      <w:bodyDiv w:val="1"/>
      <w:marLeft w:val="0"/>
      <w:marRight w:val="0"/>
      <w:marTop w:val="0"/>
      <w:marBottom w:val="0"/>
      <w:divBdr>
        <w:top w:val="none" w:sz="0" w:space="0" w:color="auto"/>
        <w:left w:val="none" w:sz="0" w:space="0" w:color="auto"/>
        <w:bottom w:val="none" w:sz="0" w:space="0" w:color="auto"/>
        <w:right w:val="none" w:sz="0" w:space="0" w:color="auto"/>
      </w:divBdr>
    </w:div>
    <w:div w:id="884105161">
      <w:bodyDiv w:val="1"/>
      <w:marLeft w:val="0"/>
      <w:marRight w:val="0"/>
      <w:marTop w:val="0"/>
      <w:marBottom w:val="0"/>
      <w:divBdr>
        <w:top w:val="none" w:sz="0" w:space="0" w:color="auto"/>
        <w:left w:val="none" w:sz="0" w:space="0" w:color="auto"/>
        <w:bottom w:val="none" w:sz="0" w:space="0" w:color="auto"/>
        <w:right w:val="none" w:sz="0" w:space="0" w:color="auto"/>
      </w:divBdr>
    </w:div>
    <w:div w:id="962617412">
      <w:bodyDiv w:val="1"/>
      <w:marLeft w:val="0"/>
      <w:marRight w:val="0"/>
      <w:marTop w:val="0"/>
      <w:marBottom w:val="0"/>
      <w:divBdr>
        <w:top w:val="none" w:sz="0" w:space="0" w:color="auto"/>
        <w:left w:val="none" w:sz="0" w:space="0" w:color="auto"/>
        <w:bottom w:val="none" w:sz="0" w:space="0" w:color="auto"/>
        <w:right w:val="none" w:sz="0" w:space="0" w:color="auto"/>
      </w:divBdr>
    </w:div>
    <w:div w:id="1041591374">
      <w:bodyDiv w:val="1"/>
      <w:marLeft w:val="0"/>
      <w:marRight w:val="0"/>
      <w:marTop w:val="0"/>
      <w:marBottom w:val="0"/>
      <w:divBdr>
        <w:top w:val="none" w:sz="0" w:space="0" w:color="auto"/>
        <w:left w:val="none" w:sz="0" w:space="0" w:color="auto"/>
        <w:bottom w:val="none" w:sz="0" w:space="0" w:color="auto"/>
        <w:right w:val="none" w:sz="0" w:space="0" w:color="auto"/>
      </w:divBdr>
    </w:div>
    <w:div w:id="1309700419">
      <w:bodyDiv w:val="1"/>
      <w:marLeft w:val="0"/>
      <w:marRight w:val="0"/>
      <w:marTop w:val="0"/>
      <w:marBottom w:val="0"/>
      <w:divBdr>
        <w:top w:val="none" w:sz="0" w:space="0" w:color="auto"/>
        <w:left w:val="none" w:sz="0" w:space="0" w:color="auto"/>
        <w:bottom w:val="none" w:sz="0" w:space="0" w:color="auto"/>
        <w:right w:val="none" w:sz="0" w:space="0" w:color="auto"/>
      </w:divBdr>
    </w:div>
    <w:div w:id="1347249291">
      <w:bodyDiv w:val="1"/>
      <w:marLeft w:val="0"/>
      <w:marRight w:val="0"/>
      <w:marTop w:val="0"/>
      <w:marBottom w:val="0"/>
      <w:divBdr>
        <w:top w:val="none" w:sz="0" w:space="0" w:color="auto"/>
        <w:left w:val="none" w:sz="0" w:space="0" w:color="auto"/>
        <w:bottom w:val="none" w:sz="0" w:space="0" w:color="auto"/>
        <w:right w:val="none" w:sz="0" w:space="0" w:color="auto"/>
      </w:divBdr>
    </w:div>
    <w:div w:id="1425496257">
      <w:bodyDiv w:val="1"/>
      <w:marLeft w:val="0"/>
      <w:marRight w:val="0"/>
      <w:marTop w:val="0"/>
      <w:marBottom w:val="0"/>
      <w:divBdr>
        <w:top w:val="none" w:sz="0" w:space="0" w:color="auto"/>
        <w:left w:val="none" w:sz="0" w:space="0" w:color="auto"/>
        <w:bottom w:val="none" w:sz="0" w:space="0" w:color="auto"/>
        <w:right w:val="none" w:sz="0" w:space="0" w:color="auto"/>
      </w:divBdr>
    </w:div>
    <w:div w:id="1599831717">
      <w:bodyDiv w:val="1"/>
      <w:marLeft w:val="0"/>
      <w:marRight w:val="0"/>
      <w:marTop w:val="0"/>
      <w:marBottom w:val="0"/>
      <w:divBdr>
        <w:top w:val="none" w:sz="0" w:space="0" w:color="auto"/>
        <w:left w:val="none" w:sz="0" w:space="0" w:color="auto"/>
        <w:bottom w:val="none" w:sz="0" w:space="0" w:color="auto"/>
        <w:right w:val="none" w:sz="0" w:space="0" w:color="auto"/>
      </w:divBdr>
    </w:div>
    <w:div w:id="17012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22823</Words>
  <Characters>130094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2017-11-23T10:31:00Z</dcterms:created>
  <dcterms:modified xsi:type="dcterms:W3CDTF">2017-11-24T08:29:00Z</dcterms:modified>
</cp:coreProperties>
</file>