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6762" w:rsidTr="00816762">
        <w:tc>
          <w:tcPr>
            <w:tcW w:w="9570" w:type="dxa"/>
          </w:tcPr>
          <w:p w:rsidR="00816762" w:rsidRDefault="00816762" w:rsidP="007D5D29">
            <w:pPr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right"/>
              <w:rPr>
                <w:sz w:val="28"/>
                <w:szCs w:val="28"/>
              </w:rPr>
            </w:pP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6762" w:rsidRDefault="00086B46" w:rsidP="001E571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bookmarkStart w:id="0" w:name="_GoBack"/>
      <w:bookmarkEnd w:id="0"/>
      <w:r w:rsidR="001E571F">
        <w:rPr>
          <w:b/>
          <w:sz w:val="28"/>
          <w:szCs w:val="28"/>
        </w:rPr>
        <w:t xml:space="preserve"> марта</w:t>
      </w:r>
      <w:r w:rsidR="005F478B">
        <w:rPr>
          <w:b/>
          <w:sz w:val="28"/>
          <w:szCs w:val="28"/>
        </w:rPr>
        <w:t xml:space="preserve"> 2020</w:t>
      </w:r>
      <w:r w:rsidR="00816762">
        <w:rPr>
          <w:b/>
          <w:sz w:val="28"/>
          <w:szCs w:val="28"/>
        </w:rPr>
        <w:t xml:space="preserve"> года                      </w:t>
      </w:r>
      <w:r w:rsidR="001E571F">
        <w:rPr>
          <w:b/>
          <w:sz w:val="28"/>
          <w:szCs w:val="28"/>
        </w:rPr>
        <w:t xml:space="preserve">                         № 28-95</w:t>
      </w:r>
    </w:p>
    <w:p w:rsidR="00816762" w:rsidRDefault="00816762" w:rsidP="00816762">
      <w:pPr>
        <w:ind w:firstLine="709"/>
        <w:jc w:val="center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16762" w:rsidRDefault="00816762" w:rsidP="00816762">
      <w:pPr>
        <w:ind w:firstLine="709"/>
        <w:jc w:val="both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целях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статьи 27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816762" w:rsidRDefault="00816762" w:rsidP="0081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4B0BF3" w:rsidRPr="004B0BF3" w:rsidRDefault="004B0BF3" w:rsidP="00E17653">
      <w:pPr>
        <w:ind w:firstLine="708"/>
        <w:jc w:val="both"/>
        <w:rPr>
          <w:sz w:val="28"/>
          <w:szCs w:val="28"/>
        </w:rPr>
      </w:pPr>
      <w:r w:rsidRPr="00E17653">
        <w:rPr>
          <w:b/>
          <w:sz w:val="28"/>
          <w:szCs w:val="28"/>
        </w:rPr>
        <w:t>1.1. Статью 36</w:t>
      </w:r>
      <w:r w:rsidRPr="004B0BF3">
        <w:rPr>
          <w:sz w:val="28"/>
          <w:szCs w:val="28"/>
        </w:rPr>
        <w:t xml:space="preserve"> дополнить пунктом 3 следующего содержания:</w:t>
      </w:r>
    </w:p>
    <w:p w:rsidR="004B0BF3" w:rsidRPr="004B0BF3" w:rsidRDefault="004B0BF3" w:rsidP="004B0BF3">
      <w:pPr>
        <w:ind w:firstLine="709"/>
        <w:jc w:val="both"/>
        <w:rPr>
          <w:sz w:val="28"/>
          <w:szCs w:val="28"/>
        </w:rPr>
      </w:pPr>
      <w:r w:rsidRPr="004B0BF3">
        <w:rPr>
          <w:sz w:val="28"/>
          <w:szCs w:val="28"/>
        </w:rPr>
        <w:t>«3) разработка и утверждение схемы размещения нестационарных торговых объектов в порядке, установленном уполномоченным органом исполнительной власти Тульской области</w:t>
      </w:r>
      <w:proofErr w:type="gramStart"/>
      <w:r w:rsidRPr="004B0BF3">
        <w:rPr>
          <w:sz w:val="28"/>
          <w:szCs w:val="28"/>
        </w:rPr>
        <w:t>;»</w:t>
      </w:r>
      <w:proofErr w:type="gramEnd"/>
      <w:r w:rsidRPr="004B0BF3">
        <w:rPr>
          <w:sz w:val="28"/>
          <w:szCs w:val="28"/>
        </w:rPr>
        <w:t>, соответственно изменив нумерацию пунктов.».</w:t>
      </w:r>
    </w:p>
    <w:p w:rsidR="004B0BF3" w:rsidRPr="004B0BF3" w:rsidRDefault="00E17653" w:rsidP="004B0B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B0BF3">
        <w:rPr>
          <w:b/>
          <w:sz w:val="28"/>
          <w:szCs w:val="28"/>
        </w:rPr>
        <w:t>2</w:t>
      </w:r>
      <w:r w:rsidR="004B0BF3" w:rsidRPr="004B0BF3">
        <w:rPr>
          <w:b/>
          <w:sz w:val="28"/>
          <w:szCs w:val="28"/>
        </w:rPr>
        <w:t xml:space="preserve">. Часть 5 статьи 29 </w:t>
      </w:r>
      <w:r w:rsidR="004B0BF3" w:rsidRPr="004B0BF3">
        <w:rPr>
          <w:sz w:val="28"/>
          <w:szCs w:val="28"/>
        </w:rPr>
        <w:t>изложить в следующей редакции:</w:t>
      </w:r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F3">
        <w:rPr>
          <w:sz w:val="28"/>
          <w:szCs w:val="28"/>
        </w:rPr>
        <w:t>«5.</w:t>
      </w:r>
      <w:r w:rsidRPr="004B0BF3">
        <w:rPr>
          <w:b/>
          <w:sz w:val="28"/>
          <w:szCs w:val="28"/>
        </w:rPr>
        <w:t xml:space="preserve"> </w:t>
      </w:r>
      <w:r w:rsidRPr="004B0BF3">
        <w:rPr>
          <w:sz w:val="28"/>
          <w:szCs w:val="28"/>
        </w:rPr>
        <w:t>Осуществляющие свои полномочия на постоянной основе депутаты Собрания депутатов муниципального образования не вправе:</w:t>
      </w:r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F3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F3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0BF3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4B0BF3">
        <w:rPr>
          <w:sz w:val="28"/>
          <w:szCs w:val="28"/>
        </w:rPr>
        <w:lastRenderedPageBreak/>
        <w:t>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0BF3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Тульской области (руководителя</w:t>
      </w:r>
      <w:proofErr w:type="gramEnd"/>
      <w:r w:rsidRPr="004B0BF3">
        <w:rPr>
          <w:sz w:val="28"/>
          <w:szCs w:val="28"/>
        </w:rPr>
        <w:t xml:space="preserve"> высшего исполнительного органа государственной власти Тульской области) в порядке, установленном законом Тульской области;</w:t>
      </w:r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F3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Тульской области, иных объединениях муниципальных образований, а также в их органах управления;</w:t>
      </w:r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F3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F3">
        <w:rPr>
          <w:sz w:val="28"/>
          <w:szCs w:val="28"/>
        </w:rPr>
        <w:t>д) иные случаи, предусмотренные федеральными законами;</w:t>
      </w:r>
    </w:p>
    <w:p w:rsidR="004B0BF3" w:rsidRPr="004B0BF3" w:rsidRDefault="004B0BF3" w:rsidP="004B0B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F3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0BF3" w:rsidRPr="004B0BF3" w:rsidRDefault="004B0BF3" w:rsidP="004B0BF3">
      <w:pPr>
        <w:ind w:firstLine="709"/>
        <w:jc w:val="both"/>
        <w:rPr>
          <w:b/>
          <w:sz w:val="28"/>
          <w:szCs w:val="28"/>
        </w:rPr>
      </w:pPr>
      <w:r w:rsidRPr="004B0BF3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B0BF3">
        <w:rPr>
          <w:sz w:val="28"/>
          <w:szCs w:val="28"/>
        </w:rPr>
        <w:t>.»</w:t>
      </w:r>
      <w:proofErr w:type="gramEnd"/>
    </w:p>
    <w:p w:rsidR="004B0BF3" w:rsidRPr="004B0BF3" w:rsidRDefault="00E17653" w:rsidP="004B0B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B0BF3">
        <w:rPr>
          <w:b/>
          <w:sz w:val="28"/>
          <w:szCs w:val="28"/>
        </w:rPr>
        <w:t>3</w:t>
      </w:r>
      <w:r w:rsidR="004B0BF3" w:rsidRPr="004B0BF3">
        <w:rPr>
          <w:b/>
          <w:sz w:val="28"/>
          <w:szCs w:val="28"/>
        </w:rPr>
        <w:t>. В статье 48:</w:t>
      </w:r>
    </w:p>
    <w:p w:rsidR="004B0BF3" w:rsidRPr="004B0BF3" w:rsidRDefault="004B0BF3" w:rsidP="004B0BF3">
      <w:pPr>
        <w:ind w:firstLine="709"/>
        <w:jc w:val="both"/>
        <w:rPr>
          <w:sz w:val="28"/>
          <w:szCs w:val="28"/>
        </w:rPr>
      </w:pPr>
      <w:r w:rsidRPr="004B0BF3">
        <w:rPr>
          <w:b/>
          <w:sz w:val="28"/>
          <w:szCs w:val="28"/>
        </w:rPr>
        <w:t>а) в части 5.1</w:t>
      </w:r>
      <w:r w:rsidRPr="004B0BF3">
        <w:rPr>
          <w:sz w:val="28"/>
          <w:szCs w:val="28"/>
        </w:rPr>
        <w:t xml:space="preserve"> слова «осуществляют уполномоченные органы местного самоуправления» заменить словами «осуществляет администрация муниципального образования»;</w:t>
      </w:r>
    </w:p>
    <w:p w:rsidR="004B0BF3" w:rsidRPr="004B0BF3" w:rsidRDefault="004B0BF3" w:rsidP="004B0BF3">
      <w:pPr>
        <w:ind w:firstLine="709"/>
        <w:jc w:val="both"/>
        <w:rPr>
          <w:sz w:val="28"/>
          <w:szCs w:val="28"/>
        </w:rPr>
      </w:pPr>
      <w:r w:rsidRPr="004B0BF3">
        <w:rPr>
          <w:b/>
          <w:sz w:val="28"/>
          <w:szCs w:val="28"/>
        </w:rPr>
        <w:lastRenderedPageBreak/>
        <w:t>б) в части 6.1</w:t>
      </w:r>
      <w:r w:rsidRPr="004B0BF3">
        <w:rPr>
          <w:sz w:val="28"/>
          <w:szCs w:val="28"/>
        </w:rPr>
        <w:t xml:space="preserve"> текст «</w:t>
      </w:r>
      <w:r w:rsidRPr="004B0BF3">
        <w:rPr>
          <w:color w:val="000000"/>
          <w:sz w:val="28"/>
          <w:szCs w:val="28"/>
        </w:rPr>
        <w:t>Органы местного самоуправления, осуществляющие функции и полномочия учредителя</w:t>
      </w:r>
      <w:proofErr w:type="gramStart"/>
      <w:r w:rsidRPr="004B0BF3">
        <w:rPr>
          <w:color w:val="000000"/>
          <w:sz w:val="28"/>
          <w:szCs w:val="28"/>
        </w:rPr>
        <w:t>,»</w:t>
      </w:r>
      <w:proofErr w:type="gramEnd"/>
      <w:r w:rsidRPr="004B0BF3">
        <w:rPr>
          <w:color w:val="000000"/>
          <w:sz w:val="28"/>
          <w:szCs w:val="28"/>
        </w:rPr>
        <w:t xml:space="preserve"> заменить словами «</w:t>
      </w:r>
      <w:r w:rsidRPr="004B0BF3">
        <w:rPr>
          <w:sz w:val="28"/>
          <w:szCs w:val="28"/>
        </w:rPr>
        <w:t>Администрация муниципального образования».</w:t>
      </w:r>
    </w:p>
    <w:p w:rsidR="004B0BF3" w:rsidRPr="004B0BF3" w:rsidRDefault="00E17653" w:rsidP="004B0B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B0BF3">
        <w:rPr>
          <w:b/>
          <w:sz w:val="28"/>
          <w:szCs w:val="28"/>
        </w:rPr>
        <w:t>4</w:t>
      </w:r>
      <w:r w:rsidR="004B0BF3" w:rsidRPr="004B0BF3">
        <w:rPr>
          <w:b/>
          <w:sz w:val="28"/>
          <w:szCs w:val="28"/>
        </w:rPr>
        <w:t>. Часть 7.1 статьи 43</w:t>
      </w:r>
      <w:r w:rsidR="004B0BF3" w:rsidRPr="004B0BF3">
        <w:rPr>
          <w:sz w:val="28"/>
          <w:szCs w:val="28"/>
        </w:rPr>
        <w:t xml:space="preserve"> дополнить словами «в порядке правотворческой инициативы».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816762" w:rsidRDefault="00816762" w:rsidP="0081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816762" w:rsidRDefault="00816762" w:rsidP="0081676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762" w:rsidRDefault="00816762" w:rsidP="0081676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16762" w:rsidRDefault="00816762" w:rsidP="00E17653">
      <w:pPr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816762" w:rsidRDefault="00816762" w:rsidP="00816762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p w:rsidR="00816762" w:rsidRDefault="00816762" w:rsidP="00816762">
      <w:pPr>
        <w:rPr>
          <w:b/>
          <w:sz w:val="28"/>
          <w:szCs w:val="28"/>
        </w:rPr>
        <w:sectPr w:rsidR="00816762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7D5D29">
      <w:pPr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86B46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571F"/>
    <w:rsid w:val="001E6416"/>
    <w:rsid w:val="001E7F6C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84A2B"/>
    <w:rsid w:val="004B0BF3"/>
    <w:rsid w:val="004B197A"/>
    <w:rsid w:val="004B3486"/>
    <w:rsid w:val="004B386D"/>
    <w:rsid w:val="004C15AD"/>
    <w:rsid w:val="004C1C7B"/>
    <w:rsid w:val="004D549F"/>
    <w:rsid w:val="004F02DA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6908"/>
    <w:rsid w:val="005F2FB7"/>
    <w:rsid w:val="005F478B"/>
    <w:rsid w:val="00606EAA"/>
    <w:rsid w:val="006555EE"/>
    <w:rsid w:val="00670381"/>
    <w:rsid w:val="00683377"/>
    <w:rsid w:val="006B36EA"/>
    <w:rsid w:val="006C2568"/>
    <w:rsid w:val="006F0118"/>
    <w:rsid w:val="006F0BA6"/>
    <w:rsid w:val="006F0FC0"/>
    <w:rsid w:val="00704158"/>
    <w:rsid w:val="0070530F"/>
    <w:rsid w:val="007125D3"/>
    <w:rsid w:val="0072276F"/>
    <w:rsid w:val="00752603"/>
    <w:rsid w:val="00786F68"/>
    <w:rsid w:val="00793D27"/>
    <w:rsid w:val="007D5D29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76C3"/>
    <w:rsid w:val="00E525C8"/>
    <w:rsid w:val="00EA2108"/>
    <w:rsid w:val="00EC1499"/>
    <w:rsid w:val="00EC1A22"/>
    <w:rsid w:val="00EC2AE1"/>
    <w:rsid w:val="00EC40C2"/>
    <w:rsid w:val="00EE25B0"/>
    <w:rsid w:val="00EE7992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651F-07B4-454F-B352-7C42E72C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2020-03-13T12:36:00Z</cp:lastPrinted>
  <dcterms:created xsi:type="dcterms:W3CDTF">2020-03-05T05:51:00Z</dcterms:created>
  <dcterms:modified xsi:type="dcterms:W3CDTF">2020-03-13T12:39:00Z</dcterms:modified>
</cp:coreProperties>
</file>