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70" w:rsidRPr="00BE3DFE" w:rsidRDefault="00B74970" w:rsidP="00B74970">
      <w:pPr>
        <w:ind w:firstLine="709"/>
        <w:jc w:val="center"/>
        <w:rPr>
          <w:b/>
          <w:sz w:val="28"/>
          <w:szCs w:val="28"/>
        </w:rPr>
      </w:pPr>
      <w:r w:rsidRPr="00BE3DFE">
        <w:rPr>
          <w:b/>
          <w:sz w:val="28"/>
          <w:szCs w:val="28"/>
        </w:rPr>
        <w:t>Тульская область</w:t>
      </w:r>
    </w:p>
    <w:p w:rsidR="00551B78" w:rsidRDefault="00B74970" w:rsidP="00B74970">
      <w:pPr>
        <w:ind w:firstLine="709"/>
        <w:jc w:val="center"/>
        <w:rPr>
          <w:b/>
          <w:sz w:val="28"/>
          <w:szCs w:val="28"/>
        </w:rPr>
      </w:pPr>
      <w:r w:rsidRPr="00BE3DFE">
        <w:rPr>
          <w:b/>
          <w:sz w:val="28"/>
          <w:szCs w:val="28"/>
        </w:rPr>
        <w:t>Муниц</w:t>
      </w:r>
      <w:r w:rsidR="00551B78">
        <w:rPr>
          <w:b/>
          <w:sz w:val="28"/>
          <w:szCs w:val="28"/>
        </w:rPr>
        <w:t xml:space="preserve">ипальное образование </w:t>
      </w:r>
      <w:proofErr w:type="spellStart"/>
      <w:r w:rsidR="00551B78">
        <w:rPr>
          <w:b/>
          <w:sz w:val="28"/>
          <w:szCs w:val="28"/>
        </w:rPr>
        <w:t>Крапивенское</w:t>
      </w:r>
      <w:proofErr w:type="spellEnd"/>
    </w:p>
    <w:p w:rsidR="00B74970" w:rsidRDefault="00B74970" w:rsidP="00B74970">
      <w:pPr>
        <w:ind w:firstLine="709"/>
        <w:jc w:val="center"/>
        <w:rPr>
          <w:b/>
          <w:sz w:val="28"/>
          <w:szCs w:val="28"/>
        </w:rPr>
      </w:pPr>
      <w:proofErr w:type="spellStart"/>
      <w:r w:rsidRPr="00BE3DFE">
        <w:rPr>
          <w:b/>
          <w:sz w:val="28"/>
          <w:szCs w:val="28"/>
        </w:rPr>
        <w:t>Щекинского</w:t>
      </w:r>
      <w:proofErr w:type="spellEnd"/>
      <w:r w:rsidRPr="00BE3DFE">
        <w:rPr>
          <w:b/>
          <w:sz w:val="28"/>
          <w:szCs w:val="28"/>
        </w:rPr>
        <w:t xml:space="preserve"> района</w:t>
      </w:r>
    </w:p>
    <w:p w:rsidR="00551B78" w:rsidRPr="00BE3DFE" w:rsidRDefault="00551B78" w:rsidP="00B74970">
      <w:pPr>
        <w:ind w:firstLine="709"/>
        <w:jc w:val="center"/>
        <w:rPr>
          <w:b/>
          <w:sz w:val="28"/>
          <w:szCs w:val="28"/>
        </w:rPr>
      </w:pPr>
    </w:p>
    <w:p w:rsidR="00B74970" w:rsidRPr="00BE3DFE" w:rsidRDefault="00B74970" w:rsidP="00B74970">
      <w:pPr>
        <w:ind w:firstLine="709"/>
        <w:jc w:val="center"/>
        <w:rPr>
          <w:b/>
          <w:sz w:val="28"/>
          <w:szCs w:val="28"/>
        </w:rPr>
      </w:pPr>
      <w:r w:rsidRPr="00BE3DFE">
        <w:rPr>
          <w:b/>
          <w:sz w:val="28"/>
          <w:szCs w:val="28"/>
        </w:rPr>
        <w:t>СОБРАНИЕ ДЕПУТАТОВ</w:t>
      </w:r>
    </w:p>
    <w:p w:rsidR="00B74970" w:rsidRPr="00BE3DFE" w:rsidRDefault="00B74970" w:rsidP="00B74970">
      <w:pPr>
        <w:ind w:firstLine="709"/>
        <w:jc w:val="center"/>
        <w:rPr>
          <w:b/>
          <w:sz w:val="28"/>
          <w:szCs w:val="28"/>
        </w:rPr>
      </w:pPr>
    </w:p>
    <w:p w:rsidR="00B74970" w:rsidRPr="00BE3DFE" w:rsidRDefault="008900AD" w:rsidP="008900AD">
      <w:pPr>
        <w:ind w:firstLine="709"/>
        <w:jc w:val="right"/>
        <w:rPr>
          <w:b/>
          <w:sz w:val="28"/>
          <w:szCs w:val="28"/>
        </w:rPr>
      </w:pPr>
      <w:r>
        <w:rPr>
          <w:b/>
          <w:sz w:val="28"/>
          <w:szCs w:val="28"/>
        </w:rPr>
        <w:t>ПРОЕКТ</w:t>
      </w:r>
    </w:p>
    <w:p w:rsidR="00B74970" w:rsidRPr="00BE3DFE" w:rsidRDefault="00B74970" w:rsidP="00B74970">
      <w:pPr>
        <w:ind w:firstLine="709"/>
        <w:jc w:val="center"/>
        <w:rPr>
          <w:b/>
          <w:sz w:val="28"/>
          <w:szCs w:val="28"/>
        </w:rPr>
      </w:pPr>
      <w:r w:rsidRPr="00BE3DFE">
        <w:rPr>
          <w:b/>
          <w:sz w:val="28"/>
          <w:szCs w:val="28"/>
        </w:rPr>
        <w:t>РЕШЕНИ</w:t>
      </w:r>
      <w:r>
        <w:rPr>
          <w:b/>
          <w:sz w:val="28"/>
          <w:szCs w:val="28"/>
        </w:rPr>
        <w:t>Е</w:t>
      </w:r>
    </w:p>
    <w:p w:rsidR="00551B78" w:rsidRDefault="00551B78" w:rsidP="00B74970">
      <w:pPr>
        <w:ind w:firstLine="709"/>
        <w:jc w:val="center"/>
        <w:rPr>
          <w:b/>
          <w:sz w:val="28"/>
          <w:szCs w:val="28"/>
        </w:rPr>
      </w:pPr>
    </w:p>
    <w:p w:rsidR="00B74970" w:rsidRPr="00BE3DFE" w:rsidRDefault="008900AD" w:rsidP="008900AD">
      <w:pPr>
        <w:ind w:firstLine="709"/>
        <w:rPr>
          <w:sz w:val="28"/>
          <w:szCs w:val="28"/>
        </w:rPr>
      </w:pPr>
      <w:r>
        <w:rPr>
          <w:b/>
          <w:sz w:val="28"/>
          <w:szCs w:val="28"/>
        </w:rPr>
        <w:t>от _____________2018</w:t>
      </w:r>
      <w:r w:rsidR="00B74970" w:rsidRPr="00BE3DFE">
        <w:rPr>
          <w:b/>
          <w:sz w:val="28"/>
          <w:szCs w:val="28"/>
        </w:rPr>
        <w:t xml:space="preserve"> года     </w:t>
      </w:r>
      <w:r w:rsidR="00B74970" w:rsidRPr="00BE3DFE">
        <w:rPr>
          <w:b/>
          <w:sz w:val="28"/>
          <w:szCs w:val="28"/>
        </w:rPr>
        <w:tab/>
      </w:r>
      <w:r w:rsidR="00B74970" w:rsidRPr="00BE3DFE">
        <w:rPr>
          <w:b/>
          <w:sz w:val="28"/>
          <w:szCs w:val="28"/>
        </w:rPr>
        <w:tab/>
      </w:r>
      <w:r w:rsidR="00B74970" w:rsidRPr="00BE3DFE">
        <w:rPr>
          <w:b/>
          <w:sz w:val="28"/>
          <w:szCs w:val="28"/>
        </w:rPr>
        <w:tab/>
      </w:r>
      <w:r>
        <w:rPr>
          <w:b/>
          <w:sz w:val="28"/>
          <w:szCs w:val="28"/>
        </w:rPr>
        <w:t xml:space="preserve">    </w:t>
      </w:r>
      <w:r w:rsidR="00B74970" w:rsidRPr="00BE3DFE">
        <w:rPr>
          <w:b/>
          <w:sz w:val="28"/>
          <w:szCs w:val="28"/>
        </w:rPr>
        <w:tab/>
      </w:r>
      <w:r>
        <w:rPr>
          <w:b/>
          <w:sz w:val="28"/>
          <w:szCs w:val="28"/>
        </w:rPr>
        <w:t xml:space="preserve">№ </w:t>
      </w:r>
    </w:p>
    <w:p w:rsidR="00B74970" w:rsidRPr="00BE3DFE" w:rsidRDefault="00B74970" w:rsidP="00B74970">
      <w:pPr>
        <w:ind w:firstLine="709"/>
        <w:jc w:val="center"/>
        <w:rPr>
          <w:sz w:val="28"/>
          <w:szCs w:val="28"/>
        </w:rPr>
      </w:pPr>
    </w:p>
    <w:p w:rsidR="008900AD" w:rsidRDefault="00B74970" w:rsidP="008900AD">
      <w:pPr>
        <w:pStyle w:val="ConsPlusTitle"/>
        <w:widowControl/>
        <w:ind w:firstLine="709"/>
        <w:jc w:val="center"/>
        <w:rPr>
          <w:rFonts w:ascii="Times New Roman" w:hAnsi="Times New Roman" w:cs="Times New Roman"/>
          <w:sz w:val="28"/>
          <w:szCs w:val="28"/>
        </w:rPr>
      </w:pPr>
      <w:r w:rsidRPr="00BE3DFE">
        <w:rPr>
          <w:rFonts w:ascii="Times New Roman" w:hAnsi="Times New Roman" w:cs="Times New Roman"/>
          <w:sz w:val="28"/>
          <w:szCs w:val="28"/>
        </w:rPr>
        <w:t xml:space="preserve">Об утверждении </w:t>
      </w:r>
      <w:hyperlink r:id="rId7" w:anchor="P31" w:history="1">
        <w:r w:rsidRPr="00BE3DFE">
          <w:rPr>
            <w:rFonts w:ascii="Times New Roman" w:hAnsi="Times New Roman" w:cs="Times New Roman"/>
            <w:sz w:val="28"/>
            <w:szCs w:val="28"/>
          </w:rPr>
          <w:t>Положения</w:t>
        </w:r>
      </w:hyperlink>
      <w:r w:rsidRPr="00BE3DFE">
        <w:rPr>
          <w:rFonts w:ascii="Times New Roman" w:hAnsi="Times New Roman" w:cs="Times New Roman"/>
          <w:sz w:val="28"/>
          <w:szCs w:val="28"/>
        </w:rPr>
        <w:t xml:space="preserve"> </w:t>
      </w:r>
      <w:r>
        <w:rPr>
          <w:rFonts w:ascii="Times New Roman" w:hAnsi="Times New Roman" w:cs="Times New Roman"/>
          <w:sz w:val="28"/>
          <w:szCs w:val="28"/>
        </w:rPr>
        <w:t>«О</w:t>
      </w:r>
      <w:r w:rsidRPr="00BE3DFE">
        <w:rPr>
          <w:rFonts w:ascii="Times New Roman" w:hAnsi="Times New Roman" w:cs="Times New Roman"/>
          <w:sz w:val="28"/>
          <w:szCs w:val="28"/>
        </w:rPr>
        <w:t xml:space="preserve"> конкурсе на</w:t>
      </w:r>
      <w:r w:rsidR="008900AD">
        <w:rPr>
          <w:rFonts w:ascii="Times New Roman" w:hAnsi="Times New Roman" w:cs="Times New Roman"/>
          <w:sz w:val="28"/>
          <w:szCs w:val="28"/>
        </w:rPr>
        <w:t xml:space="preserve"> </w:t>
      </w:r>
      <w:r w:rsidRPr="00BE3DFE">
        <w:rPr>
          <w:rFonts w:ascii="Times New Roman" w:hAnsi="Times New Roman" w:cs="Times New Roman"/>
          <w:sz w:val="28"/>
          <w:szCs w:val="28"/>
        </w:rPr>
        <w:t>замещение вакантной должности муниципальной</w:t>
      </w:r>
      <w:r w:rsidR="008900AD">
        <w:rPr>
          <w:rFonts w:ascii="Times New Roman" w:hAnsi="Times New Roman" w:cs="Times New Roman"/>
          <w:sz w:val="28"/>
          <w:szCs w:val="28"/>
        </w:rPr>
        <w:t xml:space="preserve"> </w:t>
      </w:r>
      <w:r w:rsidRPr="00BE3DFE">
        <w:rPr>
          <w:rFonts w:ascii="Times New Roman" w:hAnsi="Times New Roman" w:cs="Times New Roman"/>
          <w:sz w:val="28"/>
          <w:szCs w:val="28"/>
        </w:rPr>
        <w:t>службы в  администрации</w:t>
      </w:r>
    </w:p>
    <w:p w:rsidR="00B74970" w:rsidRPr="00BE3DFE" w:rsidRDefault="00B74970" w:rsidP="008900AD">
      <w:pPr>
        <w:pStyle w:val="ConsPlusTitle"/>
        <w:widowControl/>
        <w:ind w:firstLine="709"/>
        <w:jc w:val="center"/>
        <w:rPr>
          <w:rFonts w:ascii="Times New Roman" w:hAnsi="Times New Roman" w:cs="Times New Roman"/>
          <w:sz w:val="28"/>
          <w:szCs w:val="28"/>
        </w:rPr>
      </w:pPr>
      <w:r w:rsidRPr="00BE3DFE">
        <w:rPr>
          <w:rFonts w:ascii="Times New Roman" w:hAnsi="Times New Roman" w:cs="Times New Roman"/>
          <w:sz w:val="28"/>
          <w:szCs w:val="28"/>
        </w:rPr>
        <w:t xml:space="preserve"> </w:t>
      </w:r>
      <w:r w:rsidR="008900AD">
        <w:rPr>
          <w:rFonts w:ascii="Times New Roman" w:hAnsi="Times New Roman" w:cs="Times New Roman"/>
          <w:sz w:val="28"/>
          <w:szCs w:val="28"/>
        </w:rPr>
        <w:t>м</w:t>
      </w:r>
      <w:r w:rsidRPr="00BE3DFE">
        <w:rPr>
          <w:rFonts w:ascii="Times New Roman" w:hAnsi="Times New Roman" w:cs="Times New Roman"/>
          <w:sz w:val="28"/>
          <w:szCs w:val="28"/>
        </w:rPr>
        <w:t>униципального</w:t>
      </w:r>
      <w:r w:rsidR="008900AD">
        <w:rPr>
          <w:rFonts w:ascii="Times New Roman" w:hAnsi="Times New Roman" w:cs="Times New Roman"/>
          <w:sz w:val="28"/>
          <w:szCs w:val="28"/>
        </w:rPr>
        <w:t xml:space="preserve"> </w:t>
      </w:r>
      <w:r w:rsidR="00551B78">
        <w:rPr>
          <w:rFonts w:ascii="Times New Roman" w:hAnsi="Times New Roman" w:cs="Times New Roman"/>
          <w:sz w:val="28"/>
          <w:szCs w:val="28"/>
        </w:rPr>
        <w:t xml:space="preserve">образования </w:t>
      </w:r>
      <w:proofErr w:type="spellStart"/>
      <w:r w:rsidR="00551B78">
        <w:rPr>
          <w:rFonts w:ascii="Times New Roman" w:hAnsi="Times New Roman" w:cs="Times New Roman"/>
          <w:sz w:val="28"/>
          <w:szCs w:val="28"/>
        </w:rPr>
        <w:t>Крапивенское</w:t>
      </w:r>
      <w:proofErr w:type="spellEnd"/>
      <w:r w:rsidRPr="00BE3DFE">
        <w:rPr>
          <w:rFonts w:ascii="Times New Roman" w:hAnsi="Times New Roman" w:cs="Times New Roman"/>
          <w:sz w:val="28"/>
          <w:szCs w:val="28"/>
        </w:rPr>
        <w:t xml:space="preserve"> </w:t>
      </w:r>
      <w:proofErr w:type="spellStart"/>
      <w:r w:rsidRPr="00BE3DFE">
        <w:rPr>
          <w:rFonts w:ascii="Times New Roman" w:hAnsi="Times New Roman" w:cs="Times New Roman"/>
          <w:sz w:val="28"/>
          <w:szCs w:val="28"/>
        </w:rPr>
        <w:t>Щекинского</w:t>
      </w:r>
      <w:proofErr w:type="spellEnd"/>
      <w:r w:rsidRPr="00BE3DFE">
        <w:rPr>
          <w:rFonts w:ascii="Times New Roman" w:hAnsi="Times New Roman" w:cs="Times New Roman"/>
          <w:sz w:val="28"/>
          <w:szCs w:val="28"/>
        </w:rPr>
        <w:t xml:space="preserve"> района</w:t>
      </w:r>
      <w:r>
        <w:rPr>
          <w:rFonts w:ascii="Times New Roman" w:hAnsi="Times New Roman" w:cs="Times New Roman"/>
          <w:sz w:val="28"/>
          <w:szCs w:val="28"/>
        </w:rPr>
        <w:t>»</w:t>
      </w:r>
    </w:p>
    <w:p w:rsidR="00B74970" w:rsidRPr="00BE3DFE" w:rsidRDefault="00B74970" w:rsidP="00B74970">
      <w:pPr>
        <w:pStyle w:val="ConsPlusTitle"/>
        <w:widowControl/>
        <w:ind w:firstLine="709"/>
        <w:jc w:val="both"/>
        <w:rPr>
          <w:rFonts w:ascii="Times New Roman" w:hAnsi="Times New Roman" w:cs="Times New Roman"/>
          <w:sz w:val="28"/>
          <w:szCs w:val="28"/>
        </w:rPr>
      </w:pPr>
    </w:p>
    <w:p w:rsidR="00B74970" w:rsidRPr="00BE3DFE" w:rsidRDefault="00B74970" w:rsidP="00B74970">
      <w:pPr>
        <w:ind w:firstLine="709"/>
        <w:jc w:val="both"/>
        <w:rPr>
          <w:b/>
          <w:snapToGrid w:val="0"/>
          <w:sz w:val="28"/>
          <w:szCs w:val="28"/>
        </w:rPr>
      </w:pPr>
      <w:proofErr w:type="gramStart"/>
      <w:r w:rsidRPr="00BE3DFE">
        <w:rPr>
          <w:sz w:val="28"/>
          <w:szCs w:val="28"/>
        </w:rPr>
        <w:t xml:space="preserve">В целях приведения нормативных правовых актов в соответствие с требованиями Федерального </w:t>
      </w:r>
      <w:hyperlink r:id="rId8" w:history="1">
        <w:r w:rsidRPr="00BE3DFE">
          <w:rPr>
            <w:sz w:val="28"/>
            <w:szCs w:val="28"/>
          </w:rPr>
          <w:t>закона</w:t>
        </w:r>
      </w:hyperlink>
      <w:r w:rsidRPr="00BE3DFE">
        <w:rPr>
          <w:sz w:val="28"/>
          <w:szCs w:val="28"/>
        </w:rPr>
        <w:t xml:space="preserve"> от 02.03.2007 № 25-ФЗ «О муниципальной службе в Российской Федерации» и в соответствии со </w:t>
      </w:r>
      <w:hyperlink r:id="rId9" w:history="1">
        <w:r w:rsidRPr="00BE3DFE">
          <w:rPr>
            <w:sz w:val="28"/>
            <w:szCs w:val="28"/>
          </w:rPr>
          <w:t>статьей 42</w:t>
        </w:r>
      </w:hyperlink>
      <w:r w:rsidRPr="00BE3DFE">
        <w:rPr>
          <w:color w:val="0000FF"/>
          <w:sz w:val="28"/>
          <w:szCs w:val="28"/>
        </w:rPr>
        <w:t xml:space="preserve"> </w:t>
      </w:r>
      <w:r w:rsidRPr="00BE3DFE">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BE3DFE">
        <w:rPr>
          <w:snapToGrid w:val="0"/>
          <w:sz w:val="28"/>
          <w:szCs w:val="28"/>
        </w:rPr>
        <w:t>на основании Устава муниц</w:t>
      </w:r>
      <w:r w:rsidR="00551B78">
        <w:rPr>
          <w:snapToGrid w:val="0"/>
          <w:sz w:val="28"/>
          <w:szCs w:val="28"/>
        </w:rPr>
        <w:t xml:space="preserve">ипального образования </w:t>
      </w:r>
      <w:proofErr w:type="spellStart"/>
      <w:r w:rsidR="00551B78">
        <w:rPr>
          <w:snapToGrid w:val="0"/>
          <w:sz w:val="28"/>
          <w:szCs w:val="28"/>
        </w:rPr>
        <w:t>Крапивенское</w:t>
      </w:r>
      <w:proofErr w:type="spellEnd"/>
      <w:r w:rsidRPr="00BE3DFE">
        <w:rPr>
          <w:snapToGrid w:val="0"/>
          <w:sz w:val="28"/>
          <w:szCs w:val="28"/>
        </w:rPr>
        <w:t xml:space="preserve"> </w:t>
      </w:r>
      <w:proofErr w:type="spellStart"/>
      <w:r w:rsidRPr="00BE3DFE">
        <w:rPr>
          <w:snapToGrid w:val="0"/>
          <w:sz w:val="28"/>
          <w:szCs w:val="28"/>
        </w:rPr>
        <w:t>Щекинского</w:t>
      </w:r>
      <w:proofErr w:type="spellEnd"/>
      <w:r w:rsidRPr="00BE3DFE">
        <w:rPr>
          <w:snapToGrid w:val="0"/>
          <w:sz w:val="28"/>
          <w:szCs w:val="28"/>
        </w:rPr>
        <w:t xml:space="preserve"> района Собрание депутатов муниц</w:t>
      </w:r>
      <w:r w:rsidR="00551B78">
        <w:rPr>
          <w:snapToGrid w:val="0"/>
          <w:sz w:val="28"/>
          <w:szCs w:val="28"/>
        </w:rPr>
        <w:t xml:space="preserve">ипального образования </w:t>
      </w:r>
      <w:proofErr w:type="spellStart"/>
      <w:r w:rsidR="00551B78">
        <w:rPr>
          <w:snapToGrid w:val="0"/>
          <w:sz w:val="28"/>
          <w:szCs w:val="28"/>
        </w:rPr>
        <w:t>Крапивенское</w:t>
      </w:r>
      <w:proofErr w:type="spellEnd"/>
      <w:r w:rsidRPr="00BE3DFE">
        <w:rPr>
          <w:snapToGrid w:val="0"/>
          <w:sz w:val="28"/>
          <w:szCs w:val="28"/>
        </w:rPr>
        <w:t xml:space="preserve"> </w:t>
      </w:r>
      <w:proofErr w:type="spellStart"/>
      <w:r w:rsidRPr="00BE3DFE">
        <w:rPr>
          <w:snapToGrid w:val="0"/>
          <w:sz w:val="28"/>
          <w:szCs w:val="28"/>
        </w:rPr>
        <w:t>Щекинского</w:t>
      </w:r>
      <w:proofErr w:type="spellEnd"/>
      <w:r w:rsidRPr="00BE3DFE">
        <w:rPr>
          <w:snapToGrid w:val="0"/>
          <w:sz w:val="28"/>
          <w:szCs w:val="28"/>
        </w:rPr>
        <w:t xml:space="preserve"> района </w:t>
      </w:r>
      <w:r w:rsidRPr="00BE3DFE">
        <w:rPr>
          <w:b/>
          <w:snapToGrid w:val="0"/>
          <w:sz w:val="28"/>
          <w:szCs w:val="28"/>
        </w:rPr>
        <w:t>РЕШИЛО:</w:t>
      </w:r>
      <w:proofErr w:type="gramEnd"/>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1. Утвердить </w:t>
      </w:r>
      <w:hyperlink r:id="rId10" w:anchor="P31" w:history="1">
        <w:r w:rsidRPr="00BE3DFE">
          <w:rPr>
            <w:sz w:val="28"/>
            <w:szCs w:val="28"/>
          </w:rPr>
          <w:t>Положение</w:t>
        </w:r>
      </w:hyperlink>
      <w:r w:rsidRPr="00BE3DFE">
        <w:rPr>
          <w:sz w:val="28"/>
          <w:szCs w:val="28"/>
        </w:rPr>
        <w:t xml:space="preserve"> </w:t>
      </w:r>
      <w:r>
        <w:rPr>
          <w:sz w:val="28"/>
          <w:szCs w:val="28"/>
        </w:rPr>
        <w:t>«О</w:t>
      </w:r>
      <w:r w:rsidRPr="00BE3DFE">
        <w:rPr>
          <w:sz w:val="28"/>
          <w:szCs w:val="28"/>
        </w:rPr>
        <w:t xml:space="preserve"> конкурсе на замещение вакантной должности муниципальной службы в администрации муници</w:t>
      </w:r>
      <w:r w:rsidR="00551B78">
        <w:rPr>
          <w:sz w:val="28"/>
          <w:szCs w:val="28"/>
        </w:rPr>
        <w:t xml:space="preserve">пального  образования </w:t>
      </w:r>
      <w:proofErr w:type="spellStart"/>
      <w:r w:rsidR="00551B78">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w:t>
      </w:r>
      <w:r>
        <w:rPr>
          <w:sz w:val="28"/>
          <w:szCs w:val="28"/>
        </w:rPr>
        <w:t>»</w:t>
      </w:r>
      <w:r w:rsidRPr="00BE3DFE">
        <w:rPr>
          <w:sz w:val="28"/>
          <w:szCs w:val="28"/>
        </w:rPr>
        <w:t xml:space="preserve"> (приложение).</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2. Признать утратившим силу </w:t>
      </w:r>
      <w:hyperlink r:id="rId11" w:history="1">
        <w:r w:rsidRPr="00BE3DFE">
          <w:rPr>
            <w:sz w:val="28"/>
            <w:szCs w:val="28"/>
          </w:rPr>
          <w:t>решение</w:t>
        </w:r>
      </w:hyperlink>
      <w:r w:rsidRPr="00BE3DFE">
        <w:rPr>
          <w:sz w:val="28"/>
          <w:szCs w:val="28"/>
        </w:rPr>
        <w:t xml:space="preserve"> Собрания </w:t>
      </w:r>
      <w:r w:rsidR="00551B78">
        <w:rPr>
          <w:sz w:val="28"/>
          <w:szCs w:val="28"/>
        </w:rPr>
        <w:t xml:space="preserve">депутатов </w:t>
      </w:r>
      <w:proofErr w:type="spellStart"/>
      <w:r w:rsidR="00551B78">
        <w:rPr>
          <w:sz w:val="28"/>
          <w:szCs w:val="28"/>
        </w:rPr>
        <w:t>Щекинского</w:t>
      </w:r>
      <w:proofErr w:type="spellEnd"/>
      <w:r w:rsidR="00551B78">
        <w:rPr>
          <w:sz w:val="28"/>
          <w:szCs w:val="28"/>
        </w:rPr>
        <w:t xml:space="preserve"> района от 06.06.2008 № 5-5</w:t>
      </w:r>
      <w:r w:rsidRPr="00BE3DFE">
        <w:rPr>
          <w:sz w:val="28"/>
          <w:szCs w:val="28"/>
        </w:rPr>
        <w:t xml:space="preserve"> «Об утверждении Положения </w:t>
      </w:r>
      <w:r>
        <w:rPr>
          <w:sz w:val="28"/>
          <w:szCs w:val="28"/>
        </w:rPr>
        <w:t>«</w:t>
      </w:r>
      <w:r w:rsidRPr="00BE3DFE">
        <w:rPr>
          <w:sz w:val="28"/>
          <w:szCs w:val="28"/>
        </w:rPr>
        <w:t>О конкурсе на замещение вакантной должности муниципальной службы администрации муниципального образования</w:t>
      </w:r>
      <w:r w:rsidR="00551B78">
        <w:rPr>
          <w:sz w:val="28"/>
          <w:szCs w:val="28"/>
        </w:rPr>
        <w:t xml:space="preserve"> </w:t>
      </w:r>
      <w:proofErr w:type="spellStart"/>
      <w:r w:rsidR="00551B78">
        <w:rPr>
          <w:sz w:val="28"/>
          <w:szCs w:val="28"/>
        </w:rPr>
        <w:t>Крапивенское</w:t>
      </w:r>
      <w:proofErr w:type="spellEnd"/>
      <w:r w:rsidR="00551B78">
        <w:rPr>
          <w:sz w:val="28"/>
          <w:szCs w:val="28"/>
        </w:rPr>
        <w:t xml:space="preserve"> </w:t>
      </w:r>
      <w:proofErr w:type="spellStart"/>
      <w:r w:rsidR="00551B78">
        <w:rPr>
          <w:sz w:val="28"/>
          <w:szCs w:val="28"/>
        </w:rPr>
        <w:t>Щекинского</w:t>
      </w:r>
      <w:proofErr w:type="spellEnd"/>
      <w:r w:rsidRPr="00BE3DFE">
        <w:rPr>
          <w:sz w:val="28"/>
          <w:szCs w:val="28"/>
        </w:rPr>
        <w:t xml:space="preserve">  район</w:t>
      </w:r>
      <w:r w:rsidR="00551B78">
        <w:rPr>
          <w:sz w:val="28"/>
          <w:szCs w:val="28"/>
        </w:rPr>
        <w:t>а</w:t>
      </w:r>
      <w:r w:rsidRPr="00BE3DFE">
        <w:rPr>
          <w:sz w:val="28"/>
          <w:szCs w:val="28"/>
        </w:rPr>
        <w:t>».</w:t>
      </w:r>
    </w:p>
    <w:p w:rsidR="00B74970" w:rsidRPr="00BE3DFE" w:rsidRDefault="00B74970" w:rsidP="00B74970">
      <w:pPr>
        <w:widowControl w:val="0"/>
        <w:autoSpaceDE w:val="0"/>
        <w:autoSpaceDN w:val="0"/>
        <w:adjustRightInd w:val="0"/>
        <w:ind w:firstLine="709"/>
        <w:jc w:val="both"/>
        <w:rPr>
          <w:rFonts w:eastAsia="Calibri"/>
          <w:bCs/>
          <w:sz w:val="28"/>
          <w:szCs w:val="28"/>
        </w:rPr>
      </w:pPr>
      <w:r w:rsidRPr="00BE3DFE">
        <w:rPr>
          <w:color w:val="000000"/>
          <w:sz w:val="28"/>
          <w:szCs w:val="28"/>
        </w:rPr>
        <w:t xml:space="preserve">3. </w:t>
      </w:r>
      <w:r w:rsidRPr="00BE3DFE">
        <w:rPr>
          <w:rFonts w:eastAsia="Calibri"/>
          <w:bCs/>
          <w:sz w:val="28"/>
          <w:szCs w:val="28"/>
        </w:rPr>
        <w:t>Решение обнародовать путем размещения на официальном сайте муниц</w:t>
      </w:r>
      <w:r w:rsidR="00551B78">
        <w:rPr>
          <w:rFonts w:eastAsia="Calibri"/>
          <w:bCs/>
          <w:sz w:val="28"/>
          <w:szCs w:val="28"/>
        </w:rPr>
        <w:t xml:space="preserve">ипального образования </w:t>
      </w:r>
      <w:proofErr w:type="spellStart"/>
      <w:r w:rsidR="00551B78">
        <w:rPr>
          <w:rFonts w:eastAsia="Calibri"/>
          <w:bCs/>
          <w:sz w:val="28"/>
          <w:szCs w:val="28"/>
        </w:rPr>
        <w:t>Крапивенское</w:t>
      </w:r>
      <w:proofErr w:type="spellEnd"/>
      <w:r w:rsidRPr="00BE3DFE">
        <w:rPr>
          <w:rFonts w:eastAsia="Calibri"/>
          <w:bCs/>
          <w:sz w:val="28"/>
          <w:szCs w:val="28"/>
        </w:rPr>
        <w:t xml:space="preserve"> </w:t>
      </w:r>
      <w:proofErr w:type="spellStart"/>
      <w:r w:rsidRPr="00BE3DFE">
        <w:rPr>
          <w:rFonts w:eastAsia="Calibri"/>
          <w:bCs/>
          <w:sz w:val="28"/>
          <w:szCs w:val="28"/>
        </w:rPr>
        <w:t>Щекинского</w:t>
      </w:r>
      <w:proofErr w:type="spellEnd"/>
      <w:r w:rsidRPr="00BE3DFE">
        <w:rPr>
          <w:rFonts w:eastAsia="Calibri"/>
          <w:bCs/>
          <w:sz w:val="28"/>
          <w:szCs w:val="28"/>
        </w:rPr>
        <w:t xml:space="preserve"> района</w:t>
      </w:r>
      <w:r>
        <w:rPr>
          <w:rFonts w:eastAsia="Calibri"/>
          <w:bCs/>
          <w:sz w:val="28"/>
          <w:szCs w:val="28"/>
        </w:rPr>
        <w:t xml:space="preserve"> </w:t>
      </w:r>
      <w:r w:rsidRPr="00BE3DFE">
        <w:rPr>
          <w:rFonts w:eastAsia="Calibri"/>
          <w:bCs/>
          <w:sz w:val="28"/>
          <w:szCs w:val="28"/>
        </w:rPr>
        <w:t>и на информационном стенде администрации муниц</w:t>
      </w:r>
      <w:r w:rsidR="00551B78">
        <w:rPr>
          <w:rFonts w:eastAsia="Calibri"/>
          <w:bCs/>
          <w:sz w:val="28"/>
          <w:szCs w:val="28"/>
        </w:rPr>
        <w:t xml:space="preserve">ипального образования </w:t>
      </w:r>
      <w:proofErr w:type="spellStart"/>
      <w:r w:rsidR="00551B78">
        <w:rPr>
          <w:rFonts w:eastAsia="Calibri"/>
          <w:bCs/>
          <w:sz w:val="28"/>
          <w:szCs w:val="28"/>
        </w:rPr>
        <w:t>Крапивенское</w:t>
      </w:r>
      <w:proofErr w:type="spellEnd"/>
      <w:r w:rsidRPr="00BE3DFE">
        <w:rPr>
          <w:rFonts w:eastAsia="Calibri"/>
          <w:bCs/>
          <w:sz w:val="28"/>
          <w:szCs w:val="28"/>
        </w:rPr>
        <w:t xml:space="preserve"> </w:t>
      </w:r>
      <w:proofErr w:type="spellStart"/>
      <w:r w:rsidRPr="00BE3DFE">
        <w:rPr>
          <w:rFonts w:eastAsia="Calibri"/>
          <w:bCs/>
          <w:sz w:val="28"/>
          <w:szCs w:val="28"/>
        </w:rPr>
        <w:t>Щекинского</w:t>
      </w:r>
      <w:proofErr w:type="spellEnd"/>
      <w:r w:rsidRPr="00BE3DFE">
        <w:rPr>
          <w:rFonts w:eastAsia="Calibri"/>
          <w:bCs/>
          <w:sz w:val="28"/>
          <w:szCs w:val="28"/>
        </w:rPr>
        <w:t xml:space="preserve"> </w:t>
      </w:r>
      <w:r w:rsidR="00551B78">
        <w:rPr>
          <w:rFonts w:eastAsia="Calibri"/>
          <w:bCs/>
          <w:sz w:val="28"/>
          <w:szCs w:val="28"/>
        </w:rPr>
        <w:t>по адресу: с. Крапивна, ул. Советская</w:t>
      </w:r>
      <w:proofErr w:type="gramStart"/>
      <w:r w:rsidR="00551B78">
        <w:rPr>
          <w:rFonts w:eastAsia="Calibri"/>
          <w:bCs/>
          <w:sz w:val="28"/>
          <w:szCs w:val="28"/>
        </w:rPr>
        <w:t>,д</w:t>
      </w:r>
      <w:proofErr w:type="gramEnd"/>
      <w:r w:rsidR="00551B78">
        <w:rPr>
          <w:rFonts w:eastAsia="Calibri"/>
          <w:bCs/>
          <w:sz w:val="28"/>
          <w:szCs w:val="28"/>
        </w:rPr>
        <w:t>.34.</w:t>
      </w:r>
    </w:p>
    <w:p w:rsidR="00B74970" w:rsidRPr="00BE3DFE" w:rsidRDefault="00B74970" w:rsidP="00B74970">
      <w:pPr>
        <w:ind w:firstLine="709"/>
        <w:jc w:val="both"/>
        <w:rPr>
          <w:sz w:val="28"/>
          <w:szCs w:val="28"/>
        </w:rPr>
      </w:pPr>
      <w:r w:rsidRPr="00BE3DFE">
        <w:rPr>
          <w:sz w:val="28"/>
          <w:szCs w:val="28"/>
        </w:rPr>
        <w:t>4.  Решение вступает в силу со дня его официального обнародования.</w:t>
      </w:r>
    </w:p>
    <w:p w:rsidR="00B74970" w:rsidRDefault="00B74970" w:rsidP="00B74970">
      <w:pPr>
        <w:tabs>
          <w:tab w:val="left" w:pos="6804"/>
        </w:tabs>
        <w:ind w:firstLine="709"/>
        <w:jc w:val="both"/>
        <w:rPr>
          <w:b/>
          <w:sz w:val="28"/>
          <w:szCs w:val="28"/>
        </w:rPr>
      </w:pPr>
    </w:p>
    <w:p w:rsidR="00B74970" w:rsidRPr="00BE3DFE" w:rsidRDefault="00B74970" w:rsidP="00B74970">
      <w:pPr>
        <w:tabs>
          <w:tab w:val="left" w:pos="6804"/>
        </w:tabs>
        <w:ind w:firstLine="709"/>
        <w:jc w:val="both"/>
        <w:rPr>
          <w:b/>
          <w:sz w:val="28"/>
          <w:szCs w:val="28"/>
        </w:rPr>
      </w:pPr>
    </w:p>
    <w:p w:rsidR="00B74970" w:rsidRPr="00BE3DFE" w:rsidRDefault="00B74970" w:rsidP="00B74970">
      <w:pPr>
        <w:tabs>
          <w:tab w:val="left" w:pos="7740"/>
        </w:tabs>
        <w:ind w:firstLine="709"/>
        <w:jc w:val="both"/>
        <w:rPr>
          <w:sz w:val="28"/>
          <w:szCs w:val="28"/>
        </w:rPr>
      </w:pPr>
      <w:r w:rsidRPr="00BE3DFE">
        <w:rPr>
          <w:sz w:val="28"/>
          <w:szCs w:val="28"/>
        </w:rPr>
        <w:t>Глава муниципального образования</w:t>
      </w:r>
    </w:p>
    <w:p w:rsidR="00B74970" w:rsidRPr="00BE3DFE" w:rsidRDefault="00551B78" w:rsidP="00B74970">
      <w:pPr>
        <w:tabs>
          <w:tab w:val="left" w:pos="7740"/>
        </w:tabs>
        <w:ind w:firstLine="709"/>
        <w:jc w:val="both"/>
        <w:rPr>
          <w:sz w:val="28"/>
          <w:szCs w:val="28"/>
        </w:rPr>
      </w:pPr>
      <w:proofErr w:type="spellStart"/>
      <w:r>
        <w:rPr>
          <w:sz w:val="28"/>
          <w:szCs w:val="28"/>
        </w:rPr>
        <w:t>Крапивенское</w:t>
      </w:r>
      <w:proofErr w:type="spellEnd"/>
      <w:r w:rsidR="00B74970" w:rsidRPr="00BE3DFE">
        <w:rPr>
          <w:sz w:val="28"/>
          <w:szCs w:val="28"/>
        </w:rPr>
        <w:t xml:space="preserve"> </w:t>
      </w:r>
      <w:proofErr w:type="spellStart"/>
      <w:r w:rsidR="00B74970" w:rsidRPr="00BE3DFE">
        <w:rPr>
          <w:sz w:val="28"/>
          <w:szCs w:val="28"/>
        </w:rPr>
        <w:t>Щекинского</w:t>
      </w:r>
      <w:proofErr w:type="spellEnd"/>
      <w:r w:rsidR="00B74970" w:rsidRPr="00BE3DFE">
        <w:rPr>
          <w:sz w:val="28"/>
          <w:szCs w:val="28"/>
        </w:rPr>
        <w:t xml:space="preserve"> района               </w:t>
      </w:r>
      <w:r>
        <w:rPr>
          <w:sz w:val="28"/>
          <w:szCs w:val="28"/>
        </w:rPr>
        <w:t xml:space="preserve">                   </w:t>
      </w:r>
      <w:proofErr w:type="spellStart"/>
      <w:r>
        <w:rPr>
          <w:sz w:val="28"/>
          <w:szCs w:val="28"/>
        </w:rPr>
        <w:t>М.Д.Кобзева</w:t>
      </w:r>
      <w:proofErr w:type="spellEnd"/>
    </w:p>
    <w:p w:rsidR="00B74970" w:rsidRPr="00BE3DFE" w:rsidRDefault="00B74970" w:rsidP="00B74970">
      <w:pPr>
        <w:pStyle w:val="ConsPlusNormal"/>
        <w:widowControl/>
        <w:ind w:firstLine="709"/>
        <w:jc w:val="both"/>
        <w:rPr>
          <w:rFonts w:ascii="Times New Roman" w:hAnsi="Times New Roman" w:cs="Times New Roman"/>
          <w:color w:val="FFFFFF"/>
          <w:sz w:val="28"/>
          <w:szCs w:val="28"/>
        </w:rPr>
      </w:pPr>
      <w:r w:rsidRPr="00BE3DFE">
        <w:rPr>
          <w:rFonts w:ascii="Times New Roman" w:hAnsi="Times New Roman" w:cs="Times New Roman"/>
          <w:color w:val="FFFFFF"/>
          <w:sz w:val="28"/>
          <w:szCs w:val="28"/>
        </w:rPr>
        <w:t>И</w:t>
      </w:r>
    </w:p>
    <w:p w:rsidR="00B74970" w:rsidRPr="00BE3DFE" w:rsidRDefault="00B74970" w:rsidP="00B74970">
      <w:pPr>
        <w:pStyle w:val="ConsPlusNormal"/>
        <w:widowControl/>
        <w:ind w:firstLine="709"/>
        <w:jc w:val="both"/>
        <w:rPr>
          <w:rFonts w:ascii="Times New Roman" w:hAnsi="Times New Roman" w:cs="Times New Roman"/>
          <w:color w:val="FFFFFF"/>
          <w:sz w:val="28"/>
          <w:szCs w:val="28"/>
        </w:rPr>
      </w:pPr>
    </w:p>
    <w:p w:rsidR="00B74970" w:rsidRPr="00BE3DFE" w:rsidRDefault="00B74970" w:rsidP="00551B78">
      <w:pPr>
        <w:pStyle w:val="ConsPlusNormal"/>
        <w:widowControl/>
        <w:ind w:firstLine="0"/>
        <w:jc w:val="both"/>
        <w:rPr>
          <w:rFonts w:ascii="Times New Roman" w:hAnsi="Times New Roman" w:cs="Times New Roman"/>
          <w:color w:val="FFFFFF"/>
          <w:sz w:val="28"/>
          <w:szCs w:val="28"/>
        </w:rPr>
      </w:pPr>
    </w:p>
    <w:p w:rsidR="00B74970" w:rsidRDefault="00B74970" w:rsidP="00B74970">
      <w:pPr>
        <w:autoSpaceDE w:val="0"/>
        <w:autoSpaceDN w:val="0"/>
        <w:adjustRightInd w:val="0"/>
        <w:ind w:firstLine="709"/>
        <w:jc w:val="right"/>
        <w:rPr>
          <w:sz w:val="28"/>
          <w:szCs w:val="28"/>
        </w:rPr>
      </w:pPr>
    </w:p>
    <w:p w:rsidR="008900AD" w:rsidRPr="00BE3DFE" w:rsidRDefault="008900AD" w:rsidP="00B74970">
      <w:pPr>
        <w:autoSpaceDE w:val="0"/>
        <w:autoSpaceDN w:val="0"/>
        <w:adjustRightInd w:val="0"/>
        <w:ind w:firstLine="709"/>
        <w:jc w:val="right"/>
        <w:rPr>
          <w:sz w:val="28"/>
          <w:szCs w:val="28"/>
        </w:rPr>
      </w:pPr>
    </w:p>
    <w:p w:rsidR="00B74970" w:rsidRPr="00BE3DFE" w:rsidRDefault="00B74970" w:rsidP="00B74970">
      <w:pPr>
        <w:autoSpaceDE w:val="0"/>
        <w:autoSpaceDN w:val="0"/>
        <w:adjustRightInd w:val="0"/>
        <w:ind w:firstLine="709"/>
        <w:jc w:val="right"/>
        <w:rPr>
          <w:sz w:val="28"/>
          <w:szCs w:val="28"/>
        </w:rPr>
      </w:pPr>
      <w:r w:rsidRPr="00BE3DFE">
        <w:rPr>
          <w:sz w:val="28"/>
          <w:szCs w:val="28"/>
        </w:rPr>
        <w:lastRenderedPageBreak/>
        <w:t>Приложение</w:t>
      </w:r>
    </w:p>
    <w:p w:rsidR="00551B78" w:rsidRDefault="00B74970" w:rsidP="00B74970">
      <w:pPr>
        <w:autoSpaceDE w:val="0"/>
        <w:autoSpaceDN w:val="0"/>
        <w:adjustRightInd w:val="0"/>
        <w:ind w:firstLine="709"/>
        <w:jc w:val="right"/>
        <w:rPr>
          <w:sz w:val="28"/>
          <w:szCs w:val="28"/>
        </w:rPr>
      </w:pPr>
      <w:r w:rsidRPr="00BE3DFE">
        <w:rPr>
          <w:sz w:val="28"/>
          <w:szCs w:val="28"/>
        </w:rPr>
        <w:t>к решению Собрания депутатов</w:t>
      </w:r>
    </w:p>
    <w:p w:rsidR="00B74970" w:rsidRPr="00BE3DFE" w:rsidRDefault="00551B78" w:rsidP="00B74970">
      <w:pPr>
        <w:autoSpaceDE w:val="0"/>
        <w:autoSpaceDN w:val="0"/>
        <w:adjustRightInd w:val="0"/>
        <w:ind w:firstLine="709"/>
        <w:jc w:val="right"/>
        <w:rPr>
          <w:sz w:val="28"/>
          <w:szCs w:val="28"/>
        </w:rPr>
      </w:pPr>
      <w:r>
        <w:rPr>
          <w:sz w:val="28"/>
          <w:szCs w:val="28"/>
        </w:rPr>
        <w:t>муниципального образования</w:t>
      </w:r>
      <w:r w:rsidR="00B74970" w:rsidRPr="00BE3DFE">
        <w:rPr>
          <w:sz w:val="28"/>
          <w:szCs w:val="28"/>
        </w:rPr>
        <w:t xml:space="preserve"> </w:t>
      </w:r>
    </w:p>
    <w:p w:rsidR="00B74970" w:rsidRPr="00BE3DFE" w:rsidRDefault="00551B78" w:rsidP="00B74970">
      <w:pPr>
        <w:autoSpaceDE w:val="0"/>
        <w:autoSpaceDN w:val="0"/>
        <w:adjustRightInd w:val="0"/>
        <w:ind w:firstLine="709"/>
        <w:jc w:val="right"/>
        <w:rPr>
          <w:sz w:val="28"/>
          <w:szCs w:val="28"/>
        </w:rPr>
      </w:pPr>
      <w:proofErr w:type="spellStart"/>
      <w:r>
        <w:rPr>
          <w:sz w:val="28"/>
          <w:szCs w:val="28"/>
        </w:rPr>
        <w:t>Крапивенское</w:t>
      </w:r>
      <w:proofErr w:type="spellEnd"/>
      <w:r>
        <w:rPr>
          <w:sz w:val="28"/>
          <w:szCs w:val="28"/>
        </w:rPr>
        <w:t xml:space="preserve"> </w:t>
      </w:r>
      <w:r w:rsidR="00B74970" w:rsidRPr="00BE3DFE">
        <w:rPr>
          <w:sz w:val="28"/>
          <w:szCs w:val="28"/>
        </w:rPr>
        <w:t xml:space="preserve"> </w:t>
      </w:r>
      <w:proofErr w:type="spellStart"/>
      <w:r w:rsidR="00B74970" w:rsidRPr="00BE3DFE">
        <w:rPr>
          <w:sz w:val="28"/>
          <w:szCs w:val="28"/>
        </w:rPr>
        <w:t>Щекинского</w:t>
      </w:r>
      <w:proofErr w:type="spellEnd"/>
      <w:r w:rsidR="00B74970" w:rsidRPr="00BE3DFE">
        <w:rPr>
          <w:sz w:val="28"/>
          <w:szCs w:val="28"/>
        </w:rPr>
        <w:t xml:space="preserve"> района</w:t>
      </w:r>
    </w:p>
    <w:p w:rsidR="00B74970" w:rsidRPr="00BE3DFE" w:rsidRDefault="00B74970" w:rsidP="00B74970">
      <w:pPr>
        <w:widowControl w:val="0"/>
        <w:autoSpaceDE w:val="0"/>
        <w:autoSpaceDN w:val="0"/>
        <w:ind w:firstLine="709"/>
        <w:jc w:val="right"/>
        <w:rPr>
          <w:b/>
          <w:sz w:val="28"/>
          <w:szCs w:val="28"/>
        </w:rPr>
      </w:pPr>
      <w:r w:rsidRPr="00BE3DFE">
        <w:rPr>
          <w:sz w:val="28"/>
          <w:szCs w:val="28"/>
        </w:rPr>
        <w:t xml:space="preserve">от </w:t>
      </w:r>
      <w:r w:rsidR="00551B78">
        <w:rPr>
          <w:sz w:val="28"/>
          <w:szCs w:val="28"/>
        </w:rPr>
        <w:t>_________</w:t>
      </w:r>
      <w:r>
        <w:rPr>
          <w:sz w:val="28"/>
          <w:szCs w:val="28"/>
          <w:u w:val="single"/>
        </w:rPr>
        <w:t xml:space="preserve"> </w:t>
      </w:r>
      <w:r w:rsidR="00551B78">
        <w:rPr>
          <w:sz w:val="28"/>
          <w:szCs w:val="28"/>
        </w:rPr>
        <w:t>2018</w:t>
      </w:r>
      <w:r w:rsidRPr="00BE3DFE">
        <w:rPr>
          <w:sz w:val="28"/>
          <w:szCs w:val="28"/>
        </w:rPr>
        <w:t xml:space="preserve"> год   №</w:t>
      </w:r>
      <w:r w:rsidR="00551B78">
        <w:rPr>
          <w:sz w:val="28"/>
          <w:szCs w:val="28"/>
        </w:rPr>
        <w:t xml:space="preserve"> ____</w:t>
      </w:r>
      <w:r w:rsidRPr="00BE3DFE">
        <w:rPr>
          <w:sz w:val="28"/>
          <w:szCs w:val="28"/>
        </w:rPr>
        <w:t xml:space="preserve"> </w:t>
      </w:r>
      <w:r w:rsidRPr="00BE3DFE">
        <w:rPr>
          <w:sz w:val="28"/>
          <w:szCs w:val="28"/>
          <w:u w:val="single"/>
        </w:rPr>
        <w:t xml:space="preserve">   </w:t>
      </w:r>
    </w:p>
    <w:p w:rsidR="00B74970" w:rsidRPr="00BE3DFE" w:rsidRDefault="00B74970" w:rsidP="00B74970">
      <w:pPr>
        <w:widowControl w:val="0"/>
        <w:autoSpaceDE w:val="0"/>
        <w:autoSpaceDN w:val="0"/>
        <w:ind w:firstLine="709"/>
        <w:jc w:val="right"/>
        <w:rPr>
          <w:b/>
          <w:sz w:val="28"/>
          <w:szCs w:val="28"/>
        </w:rPr>
      </w:pPr>
    </w:p>
    <w:p w:rsidR="00B74970" w:rsidRPr="00BE3DFE" w:rsidRDefault="00B74970" w:rsidP="00B74970">
      <w:pPr>
        <w:widowControl w:val="0"/>
        <w:autoSpaceDE w:val="0"/>
        <w:autoSpaceDN w:val="0"/>
        <w:ind w:firstLine="709"/>
        <w:jc w:val="both"/>
        <w:rPr>
          <w:b/>
          <w:sz w:val="28"/>
          <w:szCs w:val="28"/>
        </w:rPr>
      </w:pPr>
    </w:p>
    <w:p w:rsidR="00B74970" w:rsidRPr="00BE3DFE" w:rsidRDefault="00B74970" w:rsidP="00B74970">
      <w:pPr>
        <w:widowControl w:val="0"/>
        <w:autoSpaceDE w:val="0"/>
        <w:autoSpaceDN w:val="0"/>
        <w:adjustRightInd w:val="0"/>
        <w:ind w:firstLine="709"/>
        <w:jc w:val="center"/>
        <w:rPr>
          <w:b/>
          <w:bCs/>
          <w:sz w:val="28"/>
          <w:szCs w:val="28"/>
        </w:rPr>
      </w:pPr>
      <w:r w:rsidRPr="00BE3DFE">
        <w:rPr>
          <w:b/>
          <w:bCs/>
          <w:sz w:val="28"/>
          <w:szCs w:val="28"/>
        </w:rPr>
        <w:t>ПОЛОЖЕНИЕ</w:t>
      </w:r>
    </w:p>
    <w:p w:rsidR="00B74970" w:rsidRPr="00BE3DFE" w:rsidRDefault="00B74970" w:rsidP="00B74970">
      <w:pPr>
        <w:widowControl w:val="0"/>
        <w:autoSpaceDE w:val="0"/>
        <w:autoSpaceDN w:val="0"/>
        <w:ind w:firstLine="709"/>
        <w:jc w:val="center"/>
        <w:rPr>
          <w:b/>
          <w:sz w:val="28"/>
          <w:szCs w:val="28"/>
        </w:rPr>
      </w:pPr>
      <w:r w:rsidRPr="00BE3DFE">
        <w:rPr>
          <w:b/>
          <w:sz w:val="28"/>
          <w:szCs w:val="28"/>
        </w:rPr>
        <w:t xml:space="preserve">о конкурсе на замещение вакантной должности </w:t>
      </w:r>
    </w:p>
    <w:p w:rsidR="00B74970" w:rsidRPr="00BE3DFE" w:rsidRDefault="00B74970" w:rsidP="00B74970">
      <w:pPr>
        <w:widowControl w:val="0"/>
        <w:autoSpaceDE w:val="0"/>
        <w:autoSpaceDN w:val="0"/>
        <w:ind w:firstLine="709"/>
        <w:jc w:val="center"/>
        <w:rPr>
          <w:b/>
          <w:sz w:val="28"/>
          <w:szCs w:val="28"/>
        </w:rPr>
      </w:pPr>
      <w:r w:rsidRPr="00BE3DFE">
        <w:rPr>
          <w:b/>
          <w:sz w:val="28"/>
          <w:szCs w:val="28"/>
        </w:rPr>
        <w:t xml:space="preserve">муниципальной службы в администрации </w:t>
      </w:r>
    </w:p>
    <w:p w:rsidR="00B74970" w:rsidRPr="00BE3DFE" w:rsidRDefault="00B74970" w:rsidP="00B74970">
      <w:pPr>
        <w:widowControl w:val="0"/>
        <w:autoSpaceDE w:val="0"/>
        <w:autoSpaceDN w:val="0"/>
        <w:ind w:firstLine="709"/>
        <w:jc w:val="center"/>
        <w:rPr>
          <w:b/>
          <w:sz w:val="28"/>
          <w:szCs w:val="28"/>
        </w:rPr>
      </w:pPr>
      <w:r w:rsidRPr="00BE3DFE">
        <w:rPr>
          <w:b/>
          <w:sz w:val="28"/>
          <w:szCs w:val="28"/>
        </w:rPr>
        <w:t>муниц</w:t>
      </w:r>
      <w:r w:rsidR="00551B78">
        <w:rPr>
          <w:b/>
          <w:sz w:val="28"/>
          <w:szCs w:val="28"/>
        </w:rPr>
        <w:t xml:space="preserve">ипального образования </w:t>
      </w:r>
      <w:proofErr w:type="spellStart"/>
      <w:r w:rsidR="00551B78">
        <w:rPr>
          <w:b/>
          <w:sz w:val="28"/>
          <w:szCs w:val="28"/>
        </w:rPr>
        <w:t>Крапивенское</w:t>
      </w:r>
      <w:proofErr w:type="spellEnd"/>
      <w:r w:rsidRPr="00BE3DFE">
        <w:rPr>
          <w:b/>
          <w:sz w:val="28"/>
          <w:szCs w:val="28"/>
        </w:rPr>
        <w:t xml:space="preserve">  </w:t>
      </w:r>
      <w:proofErr w:type="spellStart"/>
      <w:r w:rsidRPr="00BE3DFE">
        <w:rPr>
          <w:b/>
          <w:sz w:val="28"/>
          <w:szCs w:val="28"/>
        </w:rPr>
        <w:t>Щекинского</w:t>
      </w:r>
      <w:proofErr w:type="spellEnd"/>
      <w:r w:rsidRPr="00BE3DFE">
        <w:rPr>
          <w:b/>
          <w:sz w:val="28"/>
          <w:szCs w:val="28"/>
        </w:rPr>
        <w:t xml:space="preserve"> района</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1. Общие положения</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1.1. </w:t>
      </w:r>
      <w:proofErr w:type="gramStart"/>
      <w:r w:rsidRPr="00BE3DFE">
        <w:rPr>
          <w:sz w:val="28"/>
          <w:szCs w:val="28"/>
        </w:rPr>
        <w:t xml:space="preserve">В соответствии с Трудовым </w:t>
      </w:r>
      <w:hyperlink r:id="rId12" w:history="1">
        <w:r w:rsidRPr="00BE3DFE">
          <w:rPr>
            <w:sz w:val="28"/>
            <w:szCs w:val="28"/>
          </w:rPr>
          <w:t>кодексом</w:t>
        </w:r>
      </w:hyperlink>
      <w:r w:rsidRPr="00BE3DFE">
        <w:rPr>
          <w:sz w:val="28"/>
          <w:szCs w:val="28"/>
        </w:rPr>
        <w:t xml:space="preserve"> Российской Федерации, Федеральными законами от 06.10.2003 </w:t>
      </w:r>
      <w:hyperlink r:id="rId13" w:history="1">
        <w:r w:rsidRPr="00BE3DFE">
          <w:rPr>
            <w:sz w:val="28"/>
            <w:szCs w:val="28"/>
          </w:rPr>
          <w:t>№ 131-ФЗ</w:t>
        </w:r>
      </w:hyperlink>
      <w:r w:rsidRPr="00BE3DFE">
        <w:rPr>
          <w:sz w:val="28"/>
          <w:szCs w:val="28"/>
        </w:rPr>
        <w:t xml:space="preserve"> «Об общих принципах организации местного самоуправления в Российской Федерации», от 02.03.2007 </w:t>
      </w:r>
      <w:hyperlink r:id="rId14" w:history="1">
        <w:r w:rsidRPr="00BE3DFE">
          <w:rPr>
            <w:sz w:val="28"/>
            <w:szCs w:val="28"/>
          </w:rPr>
          <w:t>№</w:t>
        </w:r>
        <w:r w:rsidRPr="00BE3DFE">
          <w:rPr>
            <w:color w:val="0000FF"/>
            <w:sz w:val="28"/>
            <w:szCs w:val="28"/>
          </w:rPr>
          <w:t xml:space="preserve"> </w:t>
        </w:r>
        <w:r w:rsidRPr="00BE3DFE">
          <w:rPr>
            <w:sz w:val="28"/>
            <w:szCs w:val="28"/>
          </w:rPr>
          <w:t>25-ФЗ</w:t>
        </w:r>
      </w:hyperlink>
      <w:r w:rsidRPr="00BE3DFE">
        <w:rPr>
          <w:sz w:val="28"/>
          <w:szCs w:val="28"/>
        </w:rPr>
        <w:t xml:space="preserve"> «О муниципальной службе в Российской Федерации», </w:t>
      </w:r>
      <w:hyperlink r:id="rId15" w:history="1">
        <w:r w:rsidRPr="00BE3DFE">
          <w:rPr>
            <w:sz w:val="28"/>
            <w:szCs w:val="28"/>
          </w:rPr>
          <w:t>Уставом</w:t>
        </w:r>
      </w:hyperlink>
      <w:r w:rsidRPr="00BE3DFE">
        <w:rPr>
          <w:sz w:val="28"/>
          <w:szCs w:val="28"/>
        </w:rPr>
        <w:t xml:space="preserve"> муниципального образования</w:t>
      </w:r>
      <w:r w:rsidR="00C705F5">
        <w:rPr>
          <w:sz w:val="28"/>
          <w:szCs w:val="28"/>
        </w:rPr>
        <w:t xml:space="preserve">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настоящее Положение определяет порядок и условия проведения конкурса на замещение должностей муниципальной службы в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w:t>
      </w:r>
      <w:proofErr w:type="gramEnd"/>
    </w:p>
    <w:p w:rsidR="00B74970" w:rsidRPr="00BE3DFE" w:rsidRDefault="00B74970" w:rsidP="00B74970">
      <w:pPr>
        <w:widowControl w:val="0"/>
        <w:autoSpaceDE w:val="0"/>
        <w:autoSpaceDN w:val="0"/>
        <w:ind w:firstLine="709"/>
        <w:jc w:val="both"/>
        <w:rPr>
          <w:sz w:val="28"/>
          <w:szCs w:val="28"/>
        </w:rPr>
      </w:pPr>
      <w:r w:rsidRPr="00BE3DFE">
        <w:rPr>
          <w:sz w:val="28"/>
          <w:szCs w:val="28"/>
        </w:rPr>
        <w:t>1.2. Целью настоящего Положения является обеспечение конституционного права граждан на равный доступ к муниципальной службе в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а также право муниципальных служащих на должностной рост на конкурсной основе.</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1.3. Данное Положение не распространяется на проведение </w:t>
      </w:r>
      <w:proofErr w:type="gramStart"/>
      <w:r w:rsidRPr="00BE3DFE">
        <w:rPr>
          <w:sz w:val="28"/>
          <w:szCs w:val="28"/>
        </w:rPr>
        <w:t>конкурса</w:t>
      </w:r>
      <w:proofErr w:type="gramEnd"/>
      <w:r w:rsidRPr="00BE3DFE">
        <w:rPr>
          <w:sz w:val="28"/>
          <w:szCs w:val="28"/>
        </w:rPr>
        <w:t xml:space="preserve"> на замещение должности главы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(далее</w:t>
      </w:r>
      <w:r w:rsidR="008900AD">
        <w:rPr>
          <w:sz w:val="28"/>
          <w:szCs w:val="28"/>
        </w:rPr>
        <w:t xml:space="preserve"> </w:t>
      </w:r>
      <w:r w:rsidRPr="00BE3DFE">
        <w:rPr>
          <w:sz w:val="28"/>
          <w:szCs w:val="28"/>
        </w:rPr>
        <w:t>- глава администрации).</w:t>
      </w:r>
    </w:p>
    <w:p w:rsidR="00B74970" w:rsidRPr="00BE3DFE" w:rsidRDefault="00B74970" w:rsidP="00B74970">
      <w:pPr>
        <w:widowControl w:val="0"/>
        <w:autoSpaceDE w:val="0"/>
        <w:autoSpaceDN w:val="0"/>
        <w:ind w:firstLine="709"/>
        <w:jc w:val="center"/>
        <w:rPr>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2. Цели и задачи конкурса</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2.1. Цели конкурса: формирование профессионального состава кадров муниципальных служащих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w:t>
      </w:r>
    </w:p>
    <w:p w:rsidR="00B74970" w:rsidRPr="00BE3DFE" w:rsidRDefault="00B74970" w:rsidP="00B74970">
      <w:pPr>
        <w:widowControl w:val="0"/>
        <w:autoSpaceDE w:val="0"/>
        <w:autoSpaceDN w:val="0"/>
        <w:ind w:firstLine="709"/>
        <w:jc w:val="both"/>
        <w:rPr>
          <w:sz w:val="28"/>
          <w:szCs w:val="28"/>
        </w:rPr>
      </w:pPr>
      <w:r w:rsidRPr="00BE3DFE">
        <w:rPr>
          <w:sz w:val="28"/>
          <w:szCs w:val="28"/>
        </w:rPr>
        <w:t>2.2.    Задачи конкурса:</w:t>
      </w:r>
    </w:p>
    <w:p w:rsidR="00B74970" w:rsidRPr="00BE3DFE" w:rsidRDefault="00B74970" w:rsidP="00B74970">
      <w:pPr>
        <w:widowControl w:val="0"/>
        <w:autoSpaceDE w:val="0"/>
        <w:autoSpaceDN w:val="0"/>
        <w:ind w:firstLine="709"/>
        <w:jc w:val="both"/>
        <w:rPr>
          <w:sz w:val="28"/>
          <w:szCs w:val="28"/>
        </w:rPr>
      </w:pPr>
      <w:r w:rsidRPr="00BE3DFE">
        <w:rPr>
          <w:sz w:val="28"/>
          <w:szCs w:val="28"/>
        </w:rPr>
        <w:t>- отбор претендентов, которые соответствуют требованиям, предъявляемым к муниципальным служащим по конкретной вакантной должности муниципальной службы, посредством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4970" w:rsidRPr="00BE3DFE" w:rsidRDefault="00B74970" w:rsidP="00B74970">
      <w:pPr>
        <w:widowControl w:val="0"/>
        <w:autoSpaceDE w:val="0"/>
        <w:autoSpaceDN w:val="0"/>
        <w:ind w:firstLine="709"/>
        <w:jc w:val="both"/>
        <w:rPr>
          <w:sz w:val="28"/>
          <w:szCs w:val="28"/>
        </w:rPr>
      </w:pPr>
      <w:r w:rsidRPr="00BE3DFE">
        <w:rPr>
          <w:sz w:val="28"/>
          <w:szCs w:val="28"/>
        </w:rPr>
        <w:t>- совершенствование деятельности по подбору, закреплению и расстановке кадров;</w:t>
      </w:r>
    </w:p>
    <w:p w:rsidR="00B74970" w:rsidRPr="00BE3DFE" w:rsidRDefault="00B74970" w:rsidP="00B74970">
      <w:pPr>
        <w:widowControl w:val="0"/>
        <w:autoSpaceDE w:val="0"/>
        <w:autoSpaceDN w:val="0"/>
        <w:ind w:firstLine="709"/>
        <w:jc w:val="both"/>
        <w:rPr>
          <w:sz w:val="28"/>
          <w:szCs w:val="28"/>
        </w:rPr>
      </w:pPr>
      <w:r w:rsidRPr="00BE3DFE">
        <w:rPr>
          <w:sz w:val="28"/>
          <w:szCs w:val="28"/>
        </w:rPr>
        <w:lastRenderedPageBreak/>
        <w:t>- обеспечение права граждан на равный доступ к муниципальной службе;</w:t>
      </w:r>
    </w:p>
    <w:p w:rsidR="00B74970" w:rsidRPr="00BE3DFE" w:rsidRDefault="00B74970" w:rsidP="00B74970">
      <w:pPr>
        <w:widowControl w:val="0"/>
        <w:autoSpaceDE w:val="0"/>
        <w:autoSpaceDN w:val="0"/>
        <w:ind w:firstLine="709"/>
        <w:jc w:val="both"/>
        <w:rPr>
          <w:sz w:val="28"/>
          <w:szCs w:val="28"/>
        </w:rPr>
      </w:pPr>
      <w:r w:rsidRPr="00BE3DFE">
        <w:rPr>
          <w:sz w:val="28"/>
          <w:szCs w:val="28"/>
        </w:rPr>
        <w:t>- повышение престижа муниципальной службы.</w:t>
      </w:r>
    </w:p>
    <w:p w:rsidR="00B74970" w:rsidRPr="00BE3DFE" w:rsidRDefault="00B74970" w:rsidP="00B74970">
      <w:pPr>
        <w:widowControl w:val="0"/>
        <w:autoSpaceDE w:val="0"/>
        <w:autoSpaceDN w:val="0"/>
        <w:ind w:firstLine="709"/>
        <w:jc w:val="center"/>
        <w:rPr>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3. Объявление  и результаты конкурса</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3.1. Основанием для проведения конкурса является наличие вакантной должности муниципальной службы в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  (далее - администрация). Решение об объявлении конкурса на замещение вакантной должности муниципальной службы принимает глава администрации.</w:t>
      </w:r>
    </w:p>
    <w:p w:rsidR="00B74970" w:rsidRPr="00BE3DFE" w:rsidRDefault="00B74970" w:rsidP="00B74970">
      <w:pPr>
        <w:widowControl w:val="0"/>
        <w:autoSpaceDE w:val="0"/>
        <w:autoSpaceDN w:val="0"/>
        <w:ind w:firstLine="709"/>
        <w:jc w:val="both"/>
        <w:rPr>
          <w:sz w:val="28"/>
          <w:szCs w:val="28"/>
        </w:rPr>
      </w:pPr>
      <w:r w:rsidRPr="00BE3DFE">
        <w:rPr>
          <w:sz w:val="28"/>
          <w:szCs w:val="28"/>
        </w:rPr>
        <w:t>3.2. Вакантной должностью муниципальной службы признается незамещенная должность муниципальной службы, предусмотренная штатным расписанием администрации.</w:t>
      </w:r>
    </w:p>
    <w:p w:rsidR="00B74970" w:rsidRPr="00BE3DFE" w:rsidRDefault="00B74970" w:rsidP="00B74970">
      <w:pPr>
        <w:widowControl w:val="0"/>
        <w:autoSpaceDE w:val="0"/>
        <w:autoSpaceDN w:val="0"/>
        <w:ind w:firstLine="709"/>
        <w:jc w:val="both"/>
        <w:rPr>
          <w:sz w:val="28"/>
          <w:szCs w:val="28"/>
        </w:rPr>
      </w:pPr>
      <w:r w:rsidRPr="00BE3DFE">
        <w:rPr>
          <w:sz w:val="28"/>
          <w:szCs w:val="28"/>
        </w:rPr>
        <w:t>3.3. Конкурс не проводится в следующих случаях:</w:t>
      </w:r>
    </w:p>
    <w:p w:rsidR="00B74970" w:rsidRPr="00BE3DFE" w:rsidRDefault="00B74970" w:rsidP="00B74970">
      <w:pPr>
        <w:widowControl w:val="0"/>
        <w:autoSpaceDE w:val="0"/>
        <w:autoSpaceDN w:val="0"/>
        <w:ind w:firstLine="709"/>
        <w:jc w:val="both"/>
        <w:rPr>
          <w:sz w:val="28"/>
          <w:szCs w:val="28"/>
        </w:rPr>
      </w:pPr>
      <w:r w:rsidRPr="00BE3DFE">
        <w:rPr>
          <w:sz w:val="28"/>
          <w:szCs w:val="28"/>
        </w:rPr>
        <w:t>а)  при назначении на должность муниципальной службы на  основании срочного трудового договора;</w:t>
      </w:r>
    </w:p>
    <w:p w:rsidR="00B74970" w:rsidRPr="00BE3DFE" w:rsidRDefault="00B74970" w:rsidP="00B74970">
      <w:pPr>
        <w:widowControl w:val="0"/>
        <w:autoSpaceDE w:val="0"/>
        <w:autoSpaceDN w:val="0"/>
        <w:ind w:firstLine="709"/>
        <w:jc w:val="both"/>
        <w:rPr>
          <w:sz w:val="28"/>
          <w:szCs w:val="28"/>
        </w:rPr>
      </w:pPr>
      <w:r w:rsidRPr="00BE3DFE">
        <w:rPr>
          <w:sz w:val="28"/>
          <w:szCs w:val="28"/>
        </w:rPr>
        <w:t>б) при невозможности исполнения должностных обязанностей по замещению должности муниципальной службы в соответствии с медицинским заключением и предоставлением соответствующей его квалификации и не противопоказанной по состоянию здоровья иной должности муниципальной службы;</w:t>
      </w:r>
    </w:p>
    <w:p w:rsidR="00B74970" w:rsidRPr="00BE3DFE" w:rsidRDefault="00B74970" w:rsidP="00B74970">
      <w:pPr>
        <w:widowControl w:val="0"/>
        <w:autoSpaceDE w:val="0"/>
        <w:autoSpaceDN w:val="0"/>
        <w:ind w:firstLine="709"/>
        <w:jc w:val="both"/>
        <w:rPr>
          <w:sz w:val="28"/>
          <w:szCs w:val="28"/>
        </w:rPr>
      </w:pPr>
      <w:r w:rsidRPr="00BE3DFE">
        <w:rPr>
          <w:sz w:val="28"/>
          <w:szCs w:val="28"/>
        </w:rPr>
        <w:t>в) при назначении на должность муниципальной службы лица, включенного в резерв управленческих кадров;</w:t>
      </w:r>
    </w:p>
    <w:p w:rsidR="00B74970" w:rsidRPr="00BE3DFE" w:rsidRDefault="00B74970" w:rsidP="00B74970">
      <w:pPr>
        <w:widowControl w:val="0"/>
        <w:autoSpaceDE w:val="0"/>
        <w:autoSpaceDN w:val="0"/>
        <w:ind w:firstLine="709"/>
        <w:jc w:val="both"/>
        <w:rPr>
          <w:sz w:val="28"/>
          <w:szCs w:val="28"/>
        </w:rPr>
      </w:pPr>
      <w:r w:rsidRPr="00BE3DFE">
        <w:rPr>
          <w:sz w:val="28"/>
          <w:szCs w:val="28"/>
        </w:rPr>
        <w:t>г) при назначении на должность муниципальной службы лица, включенного в кадровый резерв.</w:t>
      </w:r>
    </w:p>
    <w:p w:rsidR="00B74970" w:rsidRPr="00BE3DFE" w:rsidRDefault="00B74970" w:rsidP="00B74970">
      <w:pPr>
        <w:widowControl w:val="0"/>
        <w:autoSpaceDE w:val="0"/>
        <w:autoSpaceDN w:val="0"/>
        <w:ind w:firstLine="709"/>
        <w:jc w:val="both"/>
        <w:rPr>
          <w:sz w:val="28"/>
          <w:szCs w:val="28"/>
        </w:rPr>
      </w:pPr>
      <w:r w:rsidRPr="00BE3DFE">
        <w:rPr>
          <w:sz w:val="28"/>
          <w:szCs w:val="28"/>
        </w:rPr>
        <w:t>3.4. Конкурс может не проводиться в следующих случаях:</w:t>
      </w:r>
    </w:p>
    <w:p w:rsidR="00B74970" w:rsidRPr="00BE3DFE" w:rsidRDefault="00B74970" w:rsidP="00B74970">
      <w:pPr>
        <w:widowControl w:val="0"/>
        <w:autoSpaceDE w:val="0"/>
        <w:autoSpaceDN w:val="0"/>
        <w:ind w:firstLine="709"/>
        <w:jc w:val="both"/>
        <w:rPr>
          <w:sz w:val="28"/>
          <w:szCs w:val="28"/>
        </w:rPr>
      </w:pPr>
      <w:r w:rsidRPr="00BE3DFE">
        <w:rPr>
          <w:sz w:val="28"/>
          <w:szCs w:val="28"/>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74970" w:rsidRPr="00BE3DFE" w:rsidRDefault="00B74970" w:rsidP="00B74970">
      <w:pPr>
        <w:widowControl w:val="0"/>
        <w:autoSpaceDE w:val="0"/>
        <w:autoSpaceDN w:val="0"/>
        <w:ind w:firstLine="709"/>
        <w:jc w:val="both"/>
        <w:rPr>
          <w:sz w:val="28"/>
          <w:szCs w:val="28"/>
        </w:rPr>
      </w:pPr>
      <w:r w:rsidRPr="00BE3DFE">
        <w:rPr>
          <w:sz w:val="28"/>
          <w:szCs w:val="28"/>
        </w:rPr>
        <w:t>б) при назначении на должности муниципальной службы, относящихся к группе младшей должностей муниципальной службы.</w:t>
      </w:r>
    </w:p>
    <w:p w:rsidR="00B74970" w:rsidRPr="00BE3DFE" w:rsidRDefault="00B74970" w:rsidP="00B74970">
      <w:pPr>
        <w:pStyle w:val="ConsPlusNormal"/>
        <w:ind w:firstLine="709"/>
        <w:jc w:val="both"/>
        <w:rPr>
          <w:rFonts w:ascii="Times New Roman" w:hAnsi="Times New Roman" w:cs="Times New Roman"/>
          <w:sz w:val="28"/>
          <w:szCs w:val="28"/>
        </w:rPr>
      </w:pPr>
      <w:r w:rsidRPr="00BE3DFE">
        <w:rPr>
          <w:rFonts w:ascii="Times New Roman" w:hAnsi="Times New Roman" w:cs="Times New Roman"/>
          <w:sz w:val="28"/>
          <w:szCs w:val="28"/>
        </w:rPr>
        <w:t>3.5. Объявление о проведении конкурса публикуется на официальном Сайте администрации не позднее, чем за 20 дней до дня проведения конкурса.</w:t>
      </w:r>
    </w:p>
    <w:p w:rsidR="00B74970" w:rsidRPr="00BE3DFE" w:rsidRDefault="00B74970" w:rsidP="00B74970">
      <w:pPr>
        <w:widowControl w:val="0"/>
        <w:autoSpaceDE w:val="0"/>
        <w:autoSpaceDN w:val="0"/>
        <w:ind w:firstLine="709"/>
        <w:jc w:val="both"/>
        <w:rPr>
          <w:sz w:val="28"/>
          <w:szCs w:val="28"/>
        </w:rPr>
      </w:pPr>
      <w:r w:rsidRPr="00BE3DFE">
        <w:rPr>
          <w:sz w:val="28"/>
          <w:szCs w:val="28"/>
        </w:rPr>
        <w:t>3.6. В объявлении о конкурсе указываются:</w:t>
      </w:r>
    </w:p>
    <w:p w:rsidR="00B74970" w:rsidRPr="00BE3DFE" w:rsidRDefault="00B74970" w:rsidP="00B74970">
      <w:pPr>
        <w:widowControl w:val="0"/>
        <w:autoSpaceDE w:val="0"/>
        <w:autoSpaceDN w:val="0"/>
        <w:ind w:firstLine="709"/>
        <w:jc w:val="both"/>
        <w:rPr>
          <w:sz w:val="28"/>
          <w:szCs w:val="28"/>
        </w:rPr>
      </w:pPr>
      <w:r w:rsidRPr="00BE3DFE">
        <w:rPr>
          <w:sz w:val="28"/>
          <w:szCs w:val="28"/>
        </w:rPr>
        <w:t>- наименование вакантной должности муниципальной службы, на замещение которой проводится конкурс;</w:t>
      </w:r>
    </w:p>
    <w:p w:rsidR="00B74970" w:rsidRPr="00BE3DFE" w:rsidRDefault="00B74970" w:rsidP="00B74970">
      <w:pPr>
        <w:widowControl w:val="0"/>
        <w:autoSpaceDE w:val="0"/>
        <w:autoSpaceDN w:val="0"/>
        <w:ind w:firstLine="709"/>
        <w:jc w:val="both"/>
        <w:rPr>
          <w:sz w:val="28"/>
          <w:szCs w:val="28"/>
        </w:rPr>
      </w:pPr>
      <w:r w:rsidRPr="00BE3DFE">
        <w:rPr>
          <w:sz w:val="28"/>
          <w:szCs w:val="28"/>
        </w:rPr>
        <w:t>- требования, предъявляемые к кандидату на замещение вакантной  должности;</w:t>
      </w:r>
    </w:p>
    <w:p w:rsidR="00B74970" w:rsidRPr="00BE3DFE" w:rsidRDefault="00B74970" w:rsidP="00B74970">
      <w:pPr>
        <w:widowControl w:val="0"/>
        <w:autoSpaceDE w:val="0"/>
        <w:autoSpaceDN w:val="0"/>
        <w:ind w:firstLine="709"/>
        <w:jc w:val="both"/>
        <w:rPr>
          <w:sz w:val="28"/>
          <w:szCs w:val="28"/>
        </w:rPr>
      </w:pPr>
      <w:r w:rsidRPr="00BE3DFE">
        <w:rPr>
          <w:sz w:val="28"/>
          <w:szCs w:val="28"/>
        </w:rPr>
        <w:t>- перечень документов, подлежащих представлению в соответствии с пунктом 5.1. настоящего Положения;</w:t>
      </w:r>
    </w:p>
    <w:p w:rsidR="00B74970" w:rsidRPr="00BE3DFE" w:rsidRDefault="00B74970" w:rsidP="00B74970">
      <w:pPr>
        <w:widowControl w:val="0"/>
        <w:autoSpaceDE w:val="0"/>
        <w:autoSpaceDN w:val="0"/>
        <w:ind w:firstLine="709"/>
        <w:jc w:val="both"/>
        <w:rPr>
          <w:sz w:val="28"/>
          <w:szCs w:val="28"/>
        </w:rPr>
      </w:pPr>
      <w:r w:rsidRPr="00BE3DFE">
        <w:rPr>
          <w:sz w:val="28"/>
          <w:szCs w:val="28"/>
        </w:rPr>
        <w:t>- сведения о дате начала и окончания приема документов, времени и месте приема документов, подлежащих представлению;</w:t>
      </w:r>
    </w:p>
    <w:p w:rsidR="00B74970" w:rsidRPr="00BE3DFE" w:rsidRDefault="00B74970" w:rsidP="00B74970">
      <w:pPr>
        <w:widowControl w:val="0"/>
        <w:autoSpaceDE w:val="0"/>
        <w:autoSpaceDN w:val="0"/>
        <w:ind w:firstLine="709"/>
        <w:jc w:val="both"/>
        <w:rPr>
          <w:i/>
          <w:sz w:val="28"/>
          <w:szCs w:val="28"/>
        </w:rPr>
      </w:pPr>
      <w:r w:rsidRPr="00BE3DFE">
        <w:rPr>
          <w:i/>
          <w:sz w:val="28"/>
          <w:szCs w:val="28"/>
        </w:rPr>
        <w:t xml:space="preserve">- </w:t>
      </w:r>
      <w:r w:rsidRPr="00BE3DFE">
        <w:rPr>
          <w:sz w:val="28"/>
          <w:szCs w:val="28"/>
        </w:rPr>
        <w:t>основные функции, выполняемые по замещаемой должности;</w:t>
      </w:r>
    </w:p>
    <w:p w:rsidR="00B74970" w:rsidRPr="00BE3DFE" w:rsidRDefault="00B74970" w:rsidP="00B74970">
      <w:pPr>
        <w:widowControl w:val="0"/>
        <w:autoSpaceDE w:val="0"/>
        <w:autoSpaceDN w:val="0"/>
        <w:ind w:firstLine="709"/>
        <w:jc w:val="both"/>
        <w:rPr>
          <w:sz w:val="28"/>
          <w:szCs w:val="28"/>
        </w:rPr>
      </w:pPr>
      <w:r w:rsidRPr="00BE3DFE">
        <w:rPr>
          <w:sz w:val="28"/>
          <w:szCs w:val="28"/>
        </w:rPr>
        <w:lastRenderedPageBreak/>
        <w:t>- проект трудового договора;</w:t>
      </w:r>
    </w:p>
    <w:p w:rsidR="00B74970" w:rsidRPr="00BE3DFE" w:rsidRDefault="00B74970" w:rsidP="00B74970">
      <w:pPr>
        <w:widowControl w:val="0"/>
        <w:autoSpaceDE w:val="0"/>
        <w:autoSpaceDN w:val="0"/>
        <w:ind w:firstLine="709"/>
        <w:jc w:val="both"/>
        <w:rPr>
          <w:sz w:val="28"/>
          <w:szCs w:val="28"/>
        </w:rPr>
      </w:pPr>
      <w:r w:rsidRPr="00BE3DFE">
        <w:rPr>
          <w:sz w:val="28"/>
          <w:szCs w:val="28"/>
        </w:rPr>
        <w:t>- сведения об источнике подробной информации о конкурсе (телефон, факс, электронная почта, электронный адрес официального Портала администрации).</w:t>
      </w:r>
    </w:p>
    <w:p w:rsidR="00B74970" w:rsidRPr="00BE3DFE" w:rsidRDefault="00B74970" w:rsidP="00B74970">
      <w:pPr>
        <w:widowControl w:val="0"/>
        <w:autoSpaceDE w:val="0"/>
        <w:autoSpaceDN w:val="0"/>
        <w:ind w:firstLine="709"/>
        <w:jc w:val="both"/>
        <w:rPr>
          <w:sz w:val="28"/>
          <w:szCs w:val="28"/>
        </w:rPr>
      </w:pPr>
      <w:r w:rsidRPr="00BE3DFE">
        <w:rPr>
          <w:sz w:val="28"/>
          <w:szCs w:val="28"/>
        </w:rPr>
        <w:t>3.7.  Требования к должностям муниципальной службы включают:</w:t>
      </w:r>
    </w:p>
    <w:p w:rsidR="00B74970" w:rsidRPr="00BE3DFE" w:rsidRDefault="00B74970" w:rsidP="00B74970">
      <w:pPr>
        <w:widowControl w:val="0"/>
        <w:autoSpaceDE w:val="0"/>
        <w:autoSpaceDN w:val="0"/>
        <w:ind w:firstLine="709"/>
        <w:jc w:val="both"/>
        <w:rPr>
          <w:sz w:val="28"/>
          <w:szCs w:val="28"/>
        </w:rPr>
      </w:pPr>
      <w:r w:rsidRPr="00BE3DFE">
        <w:rPr>
          <w:sz w:val="28"/>
          <w:szCs w:val="28"/>
        </w:rPr>
        <w:t>- требования к уровню профессионального образования с учетом группы должностей муниципальной службы;</w:t>
      </w:r>
    </w:p>
    <w:p w:rsidR="00B74970" w:rsidRPr="00BE3DFE" w:rsidRDefault="00B74970" w:rsidP="00B74970">
      <w:pPr>
        <w:widowControl w:val="0"/>
        <w:autoSpaceDE w:val="0"/>
        <w:autoSpaceDN w:val="0"/>
        <w:ind w:firstLine="709"/>
        <w:jc w:val="both"/>
        <w:rPr>
          <w:sz w:val="28"/>
          <w:szCs w:val="28"/>
        </w:rPr>
      </w:pPr>
      <w:r w:rsidRPr="00BE3DFE">
        <w:rPr>
          <w:sz w:val="28"/>
          <w:szCs w:val="28"/>
        </w:rPr>
        <w:t>- требования к стажу и опыту работы по специальности;</w:t>
      </w:r>
    </w:p>
    <w:p w:rsidR="00B74970" w:rsidRPr="00BE3DFE" w:rsidRDefault="00B74970" w:rsidP="00B74970">
      <w:pPr>
        <w:widowControl w:val="0"/>
        <w:autoSpaceDE w:val="0"/>
        <w:autoSpaceDN w:val="0"/>
        <w:ind w:firstLine="709"/>
        <w:jc w:val="both"/>
        <w:rPr>
          <w:sz w:val="28"/>
          <w:szCs w:val="28"/>
        </w:rPr>
      </w:pPr>
      <w:r w:rsidRPr="00BE3DFE">
        <w:rPr>
          <w:sz w:val="28"/>
          <w:szCs w:val="28"/>
        </w:rPr>
        <w:t>- требования к профессиональным знаниям и навыкам, необходимым для исполнения должностных обязанностей.</w:t>
      </w:r>
    </w:p>
    <w:p w:rsidR="00B74970" w:rsidRPr="00BE3DFE" w:rsidRDefault="00B74970" w:rsidP="00B74970">
      <w:pPr>
        <w:widowControl w:val="0"/>
        <w:autoSpaceDE w:val="0"/>
        <w:autoSpaceDN w:val="0"/>
        <w:ind w:firstLine="709"/>
        <w:jc w:val="both"/>
        <w:rPr>
          <w:color w:val="4F81BD"/>
          <w:sz w:val="28"/>
          <w:szCs w:val="28"/>
        </w:rPr>
      </w:pPr>
      <w:r w:rsidRPr="00BE3DFE">
        <w:rPr>
          <w:sz w:val="28"/>
          <w:szCs w:val="28"/>
        </w:rPr>
        <w:t>3.8. Сообщения о результатах конкурса  направляются кандидатам в письменной форме в течение 1 месяца</w:t>
      </w:r>
      <w:r w:rsidRPr="00BE3DFE">
        <w:rPr>
          <w:color w:val="FF0000"/>
          <w:sz w:val="28"/>
          <w:szCs w:val="28"/>
        </w:rPr>
        <w:t xml:space="preserve"> </w:t>
      </w:r>
      <w:r w:rsidRPr="00BE3DFE">
        <w:rPr>
          <w:sz w:val="28"/>
          <w:szCs w:val="28"/>
        </w:rPr>
        <w:t xml:space="preserve"> со дня его завершения</w:t>
      </w:r>
      <w:r w:rsidRPr="00BE3DFE">
        <w:rPr>
          <w:color w:val="4F81BD"/>
          <w:sz w:val="28"/>
          <w:szCs w:val="28"/>
        </w:rPr>
        <w:t>.</w:t>
      </w:r>
    </w:p>
    <w:p w:rsidR="00B74970" w:rsidRPr="00BE3DFE" w:rsidRDefault="00B74970" w:rsidP="00B74970">
      <w:pPr>
        <w:widowControl w:val="0"/>
        <w:autoSpaceDE w:val="0"/>
        <w:autoSpaceDN w:val="0"/>
        <w:ind w:firstLine="709"/>
        <w:jc w:val="both"/>
        <w:rPr>
          <w:sz w:val="28"/>
          <w:szCs w:val="28"/>
        </w:rPr>
      </w:pPr>
      <w:r w:rsidRPr="00BE3DFE">
        <w:rPr>
          <w:sz w:val="28"/>
          <w:szCs w:val="28"/>
        </w:rPr>
        <w:t>Информация о результатах конкурса также размещается  в указанный срок на официальном Сайте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в сети «Интернет»</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4. Участники конкурса</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4.1. Право на участие в конкурсе имеют граждане, достигшие возраста 18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установленные действующим законодательством о муниципальной службе.</w:t>
      </w:r>
    </w:p>
    <w:p w:rsidR="00B74970" w:rsidRPr="00BE3DFE" w:rsidRDefault="00B74970" w:rsidP="00B74970">
      <w:pPr>
        <w:widowControl w:val="0"/>
        <w:autoSpaceDE w:val="0"/>
        <w:autoSpaceDN w:val="0"/>
        <w:ind w:firstLine="709"/>
        <w:jc w:val="both"/>
        <w:rPr>
          <w:sz w:val="28"/>
          <w:szCs w:val="28"/>
        </w:rPr>
      </w:pPr>
      <w:r w:rsidRPr="00BE3DFE">
        <w:rPr>
          <w:sz w:val="28"/>
          <w:szCs w:val="28"/>
        </w:rPr>
        <w:t>4.2.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74970" w:rsidRPr="00BE3DFE" w:rsidRDefault="00B74970" w:rsidP="00B74970">
      <w:pPr>
        <w:widowControl w:val="0"/>
        <w:autoSpaceDE w:val="0"/>
        <w:autoSpaceDN w:val="0"/>
        <w:ind w:firstLine="709"/>
        <w:jc w:val="both"/>
        <w:rPr>
          <w:sz w:val="28"/>
          <w:szCs w:val="28"/>
        </w:rPr>
      </w:pPr>
      <w:r w:rsidRPr="00BE3DFE">
        <w:rPr>
          <w:sz w:val="28"/>
          <w:szCs w:val="28"/>
        </w:rPr>
        <w:t>4.3. Гражданин не может быть участником конкурса в случае:</w:t>
      </w:r>
    </w:p>
    <w:p w:rsidR="00B74970" w:rsidRPr="00BE3DFE" w:rsidRDefault="00B74970" w:rsidP="00B74970">
      <w:pPr>
        <w:widowControl w:val="0"/>
        <w:autoSpaceDE w:val="0"/>
        <w:autoSpaceDN w:val="0"/>
        <w:ind w:firstLine="709"/>
        <w:jc w:val="both"/>
        <w:rPr>
          <w:sz w:val="28"/>
          <w:szCs w:val="28"/>
        </w:rPr>
      </w:pPr>
      <w:r w:rsidRPr="00BE3DFE">
        <w:rPr>
          <w:sz w:val="28"/>
          <w:szCs w:val="28"/>
        </w:rPr>
        <w:t>- признания его недееспособным или ограниченно дееспособным решением суда, вступившим в законную силу;</w:t>
      </w:r>
    </w:p>
    <w:p w:rsidR="00B74970" w:rsidRPr="00BE3DFE" w:rsidRDefault="00B74970" w:rsidP="00B74970">
      <w:pPr>
        <w:widowControl w:val="0"/>
        <w:autoSpaceDE w:val="0"/>
        <w:autoSpaceDN w:val="0"/>
        <w:ind w:firstLine="709"/>
        <w:jc w:val="both"/>
        <w:rPr>
          <w:sz w:val="28"/>
          <w:szCs w:val="28"/>
        </w:rPr>
      </w:pPr>
      <w:r w:rsidRPr="00BE3DFE">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4970" w:rsidRPr="00BE3DFE" w:rsidRDefault="00B74970" w:rsidP="00B74970">
      <w:pPr>
        <w:widowControl w:val="0"/>
        <w:autoSpaceDE w:val="0"/>
        <w:autoSpaceDN w:val="0"/>
        <w:ind w:firstLine="709"/>
        <w:jc w:val="both"/>
        <w:rPr>
          <w:sz w:val="28"/>
          <w:szCs w:val="28"/>
        </w:rPr>
      </w:pPr>
      <w:r w:rsidRPr="00BE3DFE">
        <w:rPr>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B74970" w:rsidRPr="00BE3DFE" w:rsidRDefault="00B74970" w:rsidP="00B74970">
      <w:pPr>
        <w:autoSpaceDE w:val="0"/>
        <w:autoSpaceDN w:val="0"/>
        <w:adjustRightInd w:val="0"/>
        <w:ind w:firstLine="709"/>
        <w:jc w:val="both"/>
        <w:rPr>
          <w:sz w:val="28"/>
          <w:szCs w:val="28"/>
        </w:rPr>
      </w:pPr>
      <w:proofErr w:type="gramStart"/>
      <w:r w:rsidRPr="00BE3DFE">
        <w:rPr>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 близкого родства или свойства (родители, супруги, дети, братья, </w:t>
      </w:r>
      <w:r w:rsidRPr="00BE3DFE">
        <w:rPr>
          <w:sz w:val="28"/>
          <w:szCs w:val="28"/>
        </w:rPr>
        <w:lastRenderedPageBreak/>
        <w:t>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4970" w:rsidRPr="00BE3DFE" w:rsidRDefault="00B74970" w:rsidP="00B74970">
      <w:pPr>
        <w:widowControl w:val="0"/>
        <w:autoSpaceDE w:val="0"/>
        <w:autoSpaceDN w:val="0"/>
        <w:ind w:firstLine="709"/>
        <w:jc w:val="both"/>
        <w:rPr>
          <w:sz w:val="28"/>
          <w:szCs w:val="28"/>
        </w:rPr>
      </w:pPr>
      <w:proofErr w:type="gramStart"/>
      <w:r w:rsidRPr="00BE3DFE">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BE3DFE">
        <w:rPr>
          <w:sz w:val="28"/>
          <w:szCs w:val="28"/>
        </w:rPr>
        <w:t xml:space="preserve"> с </w:t>
      </w:r>
      <w:proofErr w:type="gramStart"/>
      <w:r w:rsidRPr="00BE3DFE">
        <w:rPr>
          <w:sz w:val="28"/>
          <w:szCs w:val="28"/>
        </w:rPr>
        <w:t>которым</w:t>
      </w:r>
      <w:proofErr w:type="gramEnd"/>
      <w:r w:rsidRPr="00BE3DFE">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74970" w:rsidRPr="00BE3DFE" w:rsidRDefault="00B74970" w:rsidP="00B74970">
      <w:pPr>
        <w:widowControl w:val="0"/>
        <w:autoSpaceDE w:val="0"/>
        <w:autoSpaceDN w:val="0"/>
        <w:ind w:firstLine="709"/>
        <w:jc w:val="both"/>
        <w:rPr>
          <w:sz w:val="28"/>
          <w:szCs w:val="28"/>
        </w:rPr>
      </w:pPr>
      <w:r w:rsidRPr="00BE3DFE">
        <w:rPr>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4970" w:rsidRPr="00BE3DFE" w:rsidRDefault="00B74970" w:rsidP="00B74970">
      <w:pPr>
        <w:widowControl w:val="0"/>
        <w:autoSpaceDE w:val="0"/>
        <w:autoSpaceDN w:val="0"/>
        <w:ind w:firstLine="709"/>
        <w:jc w:val="both"/>
        <w:rPr>
          <w:sz w:val="28"/>
          <w:szCs w:val="28"/>
        </w:rPr>
      </w:pPr>
      <w:r w:rsidRPr="00BE3DFE">
        <w:rPr>
          <w:sz w:val="28"/>
          <w:szCs w:val="28"/>
        </w:rPr>
        <w:t>- представления подложных документов или заведомо ложных сведений при поступлении на муниципальную службу;</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 непредставления предусмотренных Федеральным </w:t>
      </w:r>
      <w:hyperlink r:id="rId16" w:history="1">
        <w:r w:rsidRPr="00BE3DFE">
          <w:rPr>
            <w:sz w:val="28"/>
            <w:szCs w:val="28"/>
          </w:rPr>
          <w:t>законом</w:t>
        </w:r>
      </w:hyperlink>
      <w:r w:rsidRPr="00BE3DFE">
        <w:rPr>
          <w:sz w:val="28"/>
          <w:szCs w:val="28"/>
        </w:rPr>
        <w:t xml:space="preserve"> от 02.03.2007  № 25-ФЗ «О муниципальной службе в Российской Федерации», Федеральным </w:t>
      </w:r>
      <w:hyperlink r:id="rId17" w:history="1">
        <w:r w:rsidRPr="00BE3DFE">
          <w:rPr>
            <w:sz w:val="28"/>
            <w:szCs w:val="28"/>
          </w:rPr>
          <w:t>законом</w:t>
        </w:r>
      </w:hyperlink>
      <w:r w:rsidRPr="00BE3DFE">
        <w:rPr>
          <w:sz w:val="28"/>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74970" w:rsidRPr="00BE3DFE" w:rsidRDefault="00B74970" w:rsidP="00B74970">
      <w:pPr>
        <w:widowControl w:val="0"/>
        <w:autoSpaceDE w:val="0"/>
        <w:autoSpaceDN w:val="0"/>
        <w:ind w:firstLine="709"/>
        <w:jc w:val="both"/>
        <w:rPr>
          <w:sz w:val="28"/>
          <w:szCs w:val="28"/>
        </w:rPr>
      </w:pPr>
      <w:r w:rsidRPr="00BE3DFE">
        <w:rPr>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74970" w:rsidRPr="00BE3DFE" w:rsidRDefault="00B74970" w:rsidP="00B74970">
      <w:pPr>
        <w:widowControl w:val="0"/>
        <w:autoSpaceDE w:val="0"/>
        <w:autoSpaceDN w:val="0"/>
        <w:ind w:firstLine="709"/>
        <w:jc w:val="both"/>
        <w:rPr>
          <w:sz w:val="28"/>
          <w:szCs w:val="28"/>
        </w:rPr>
      </w:pPr>
      <w:r w:rsidRPr="00BE3DFE">
        <w:rPr>
          <w:sz w:val="28"/>
          <w:szCs w:val="28"/>
        </w:rPr>
        <w:t>- достижения предельного возраста, установленного для замещения должности муниципальной службы.</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5. Документы для участия в конкурсе.</w:t>
      </w:r>
    </w:p>
    <w:p w:rsidR="00B74970" w:rsidRPr="00BE3DFE" w:rsidRDefault="00B74970" w:rsidP="00B74970">
      <w:pPr>
        <w:widowControl w:val="0"/>
        <w:autoSpaceDE w:val="0"/>
        <w:autoSpaceDN w:val="0"/>
        <w:ind w:firstLine="709"/>
        <w:jc w:val="center"/>
        <w:rPr>
          <w:b/>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5.1. Гражданин Российской Федерации, изъявивший желание участвовать в конкурсе, представляет в администрацию следующие документы:</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а) личное </w:t>
      </w:r>
      <w:hyperlink w:anchor="P182" w:history="1">
        <w:r w:rsidRPr="00BE3DFE">
          <w:rPr>
            <w:sz w:val="28"/>
            <w:szCs w:val="28"/>
          </w:rPr>
          <w:t>заявление</w:t>
        </w:r>
      </w:hyperlink>
      <w:r w:rsidRPr="00BE3DFE">
        <w:rPr>
          <w:sz w:val="28"/>
          <w:szCs w:val="28"/>
        </w:rPr>
        <w:t xml:space="preserve"> на имя председателя конкурсной комиссии по проведению конкурса на замещение вакантных должностей муниципальной службы (далее - конкурсная комиссия) (приложение 1 к Положению);</w:t>
      </w:r>
    </w:p>
    <w:p w:rsidR="00B74970" w:rsidRPr="00BE3DFE" w:rsidRDefault="00B74970" w:rsidP="00B74970">
      <w:pPr>
        <w:pStyle w:val="ConsPlusNormal"/>
        <w:ind w:firstLine="709"/>
        <w:jc w:val="both"/>
        <w:rPr>
          <w:rFonts w:ascii="Times New Roman" w:hAnsi="Times New Roman" w:cs="Times New Roman"/>
          <w:sz w:val="28"/>
          <w:szCs w:val="28"/>
        </w:rPr>
      </w:pPr>
      <w:r w:rsidRPr="00BE3DFE">
        <w:rPr>
          <w:rFonts w:ascii="Times New Roman" w:hAnsi="Times New Roman" w:cs="Times New Roman"/>
          <w:sz w:val="28"/>
          <w:szCs w:val="28"/>
        </w:rPr>
        <w:t xml:space="preserve">б) собственноручно заполненную и подписанную </w:t>
      </w:r>
      <w:hyperlink w:anchor="P199" w:history="1">
        <w:r w:rsidRPr="00BE3DFE">
          <w:rPr>
            <w:rFonts w:ascii="Times New Roman" w:hAnsi="Times New Roman" w:cs="Times New Roman"/>
            <w:sz w:val="28"/>
            <w:szCs w:val="28"/>
          </w:rPr>
          <w:t>анкету</w:t>
        </w:r>
      </w:hyperlink>
      <w:r w:rsidRPr="00BE3DFE">
        <w:rPr>
          <w:rFonts w:ascii="Times New Roman" w:hAnsi="Times New Roman" w:cs="Times New Roman"/>
          <w:sz w:val="28"/>
          <w:szCs w:val="28"/>
        </w:rPr>
        <w:t xml:space="preserve"> по форме</w:t>
      </w:r>
      <w:r w:rsidR="00C705F5">
        <w:rPr>
          <w:rFonts w:ascii="Times New Roman" w:hAnsi="Times New Roman" w:cs="Times New Roman"/>
          <w:sz w:val="28"/>
          <w:szCs w:val="28"/>
        </w:rPr>
        <w:t>,</w:t>
      </w:r>
      <w:r w:rsidRPr="00BE3DFE">
        <w:rPr>
          <w:rFonts w:ascii="Times New Roman" w:hAnsi="Times New Roman" w:cs="Times New Roman"/>
          <w:sz w:val="28"/>
          <w:szCs w:val="28"/>
        </w:rPr>
        <w:t xml:space="preserve"> утвержденной</w:t>
      </w:r>
      <w:r w:rsidR="00C705F5">
        <w:rPr>
          <w:rFonts w:ascii="Times New Roman" w:hAnsi="Times New Roman" w:cs="Times New Roman"/>
          <w:sz w:val="28"/>
          <w:szCs w:val="28"/>
        </w:rPr>
        <w:t xml:space="preserve"> распоряжением</w:t>
      </w:r>
      <w:r w:rsidRPr="00BE3DFE">
        <w:rPr>
          <w:rFonts w:ascii="Times New Roman" w:hAnsi="Times New Roman" w:cs="Times New Roman"/>
          <w:sz w:val="28"/>
          <w:szCs w:val="28"/>
        </w:rPr>
        <w:t xml:space="preserve"> Правительством Российской Федерации</w:t>
      </w:r>
      <w:r w:rsidR="00C705F5">
        <w:rPr>
          <w:rFonts w:ascii="Times New Roman" w:hAnsi="Times New Roman" w:cs="Times New Roman"/>
          <w:sz w:val="28"/>
          <w:szCs w:val="28"/>
        </w:rPr>
        <w:t xml:space="preserve"> от </w:t>
      </w:r>
      <w:r w:rsidR="00C705F5">
        <w:rPr>
          <w:rFonts w:ascii="Times New Roman" w:hAnsi="Times New Roman" w:cs="Times New Roman"/>
          <w:sz w:val="28"/>
          <w:szCs w:val="28"/>
        </w:rPr>
        <w:lastRenderedPageBreak/>
        <w:t xml:space="preserve">26.05.2005 № 667-р, </w:t>
      </w:r>
      <w:r w:rsidRPr="00BE3DFE">
        <w:rPr>
          <w:rFonts w:ascii="Times New Roman" w:hAnsi="Times New Roman" w:cs="Times New Roman"/>
          <w:sz w:val="28"/>
          <w:szCs w:val="28"/>
        </w:rPr>
        <w:t xml:space="preserve"> с пр</w:t>
      </w:r>
      <w:r w:rsidR="00C705F5">
        <w:rPr>
          <w:rFonts w:ascii="Times New Roman" w:hAnsi="Times New Roman" w:cs="Times New Roman"/>
          <w:sz w:val="28"/>
          <w:szCs w:val="28"/>
        </w:rPr>
        <w:t>иложением цветной фотографии (3</w:t>
      </w:r>
      <w:r w:rsidRPr="00BE3DFE">
        <w:rPr>
          <w:rFonts w:ascii="Times New Roman" w:hAnsi="Times New Roman" w:cs="Times New Roman"/>
          <w:sz w:val="28"/>
          <w:szCs w:val="28"/>
        </w:rPr>
        <w:t>x 4) (приложение 2 к Положению);</w:t>
      </w:r>
    </w:p>
    <w:p w:rsidR="00B74970" w:rsidRPr="00BE3DFE" w:rsidRDefault="00B74970" w:rsidP="00B74970">
      <w:pPr>
        <w:pStyle w:val="ConsPlusNormal"/>
        <w:ind w:firstLine="709"/>
        <w:jc w:val="both"/>
        <w:rPr>
          <w:rFonts w:ascii="Times New Roman" w:hAnsi="Times New Roman" w:cs="Times New Roman"/>
          <w:sz w:val="28"/>
          <w:szCs w:val="28"/>
        </w:rPr>
      </w:pPr>
      <w:r w:rsidRPr="00BE3DFE">
        <w:rPr>
          <w:rFonts w:ascii="Times New Roman" w:hAnsi="Times New Roman" w:cs="Times New Roman"/>
          <w:sz w:val="28"/>
          <w:szCs w:val="28"/>
        </w:rPr>
        <w:t>в) копию паспорта (все страницы) или заменяющего его документа;</w:t>
      </w:r>
    </w:p>
    <w:p w:rsidR="00B74970" w:rsidRPr="00BE3DFE" w:rsidRDefault="00B74970" w:rsidP="00B74970">
      <w:pPr>
        <w:widowControl w:val="0"/>
        <w:autoSpaceDE w:val="0"/>
        <w:autoSpaceDN w:val="0"/>
        <w:ind w:firstLine="709"/>
        <w:jc w:val="both"/>
        <w:rPr>
          <w:sz w:val="28"/>
          <w:szCs w:val="28"/>
        </w:rPr>
      </w:pPr>
      <w:r w:rsidRPr="00BE3DFE">
        <w:rPr>
          <w:sz w:val="28"/>
          <w:szCs w:val="28"/>
        </w:rPr>
        <w:t>г) копию трудовой книжки (заверенную нотариально или  кадровой службой по месту работы), за исключением случаев, когда трудовой договор заключается впервые,  или иные документы, подтверждающие трудовую (служебную) деятельность гражданина;</w:t>
      </w:r>
    </w:p>
    <w:p w:rsidR="00B74970" w:rsidRPr="00BE3DFE" w:rsidRDefault="00B74970" w:rsidP="00B74970">
      <w:pPr>
        <w:widowControl w:val="0"/>
        <w:autoSpaceDE w:val="0"/>
        <w:autoSpaceDN w:val="0"/>
        <w:ind w:firstLine="709"/>
        <w:jc w:val="both"/>
        <w:rPr>
          <w:sz w:val="28"/>
          <w:szCs w:val="28"/>
        </w:rPr>
      </w:pPr>
      <w:r w:rsidRPr="00BE3DFE">
        <w:rPr>
          <w:sz w:val="28"/>
          <w:szCs w:val="28"/>
        </w:rPr>
        <w:t>д) копии документов о профессиональном образовании, а также по желанию гражданина о профессиональной переподготовке, повышении квалификации (за предыдущие 3 года),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B74970" w:rsidRPr="00BE3DFE" w:rsidRDefault="00B74970" w:rsidP="00B74970">
      <w:pPr>
        <w:widowControl w:val="0"/>
        <w:autoSpaceDE w:val="0"/>
        <w:autoSpaceDN w:val="0"/>
        <w:ind w:firstLine="709"/>
        <w:jc w:val="both"/>
        <w:rPr>
          <w:sz w:val="28"/>
          <w:szCs w:val="28"/>
        </w:rPr>
      </w:pPr>
      <w:r w:rsidRPr="00BE3DFE">
        <w:rPr>
          <w:sz w:val="28"/>
          <w:szCs w:val="28"/>
        </w:rPr>
        <w:t>е) копию страхового свидетельства обязательного пенсионного страхования;</w:t>
      </w:r>
    </w:p>
    <w:p w:rsidR="00B74970" w:rsidRPr="00BE3DFE" w:rsidRDefault="00B74970" w:rsidP="00B74970">
      <w:pPr>
        <w:widowControl w:val="0"/>
        <w:autoSpaceDE w:val="0"/>
        <w:autoSpaceDN w:val="0"/>
        <w:ind w:firstLine="709"/>
        <w:jc w:val="both"/>
        <w:rPr>
          <w:sz w:val="28"/>
          <w:szCs w:val="28"/>
        </w:rPr>
      </w:pPr>
      <w:r w:rsidRPr="00BE3DFE">
        <w:rPr>
          <w:sz w:val="28"/>
          <w:szCs w:val="28"/>
        </w:rPr>
        <w:t>ж) копию свидетельства о постановке физического лица на учет в налоговом органе по месту жительства;</w:t>
      </w:r>
    </w:p>
    <w:p w:rsidR="00B74970" w:rsidRPr="00BE3DFE" w:rsidRDefault="00B74970" w:rsidP="00B74970">
      <w:pPr>
        <w:widowControl w:val="0"/>
        <w:autoSpaceDE w:val="0"/>
        <w:autoSpaceDN w:val="0"/>
        <w:ind w:firstLine="709"/>
        <w:jc w:val="both"/>
        <w:rPr>
          <w:sz w:val="28"/>
          <w:szCs w:val="28"/>
        </w:rPr>
      </w:pPr>
      <w:bookmarkStart w:id="0" w:name="P103"/>
      <w:bookmarkEnd w:id="0"/>
      <w:r w:rsidRPr="00BE3DFE">
        <w:rPr>
          <w:sz w:val="28"/>
          <w:szCs w:val="28"/>
        </w:rPr>
        <w:t>з) копии документов воинского учета для граждан, пребывающих в запасе и лиц, подлежащих призыву на военную службу;</w:t>
      </w:r>
    </w:p>
    <w:p w:rsidR="00B74970" w:rsidRPr="00BE3DFE" w:rsidRDefault="00B74970" w:rsidP="00B74970">
      <w:pPr>
        <w:widowControl w:val="0"/>
        <w:autoSpaceDE w:val="0"/>
        <w:autoSpaceDN w:val="0"/>
        <w:ind w:firstLine="709"/>
        <w:jc w:val="both"/>
        <w:rPr>
          <w:sz w:val="28"/>
          <w:szCs w:val="28"/>
        </w:rPr>
      </w:pPr>
      <w:r w:rsidRPr="00BE3DFE">
        <w:rPr>
          <w:sz w:val="28"/>
          <w:szCs w:val="28"/>
        </w:rPr>
        <w:t>и) заключение медицинской организации об отсутствии заболевания, препятствующего поступлению на муниципальную службу;</w:t>
      </w:r>
    </w:p>
    <w:p w:rsidR="00B74970" w:rsidRPr="00BE3DFE" w:rsidRDefault="00B74970" w:rsidP="00B74970">
      <w:pPr>
        <w:widowControl w:val="0"/>
        <w:autoSpaceDE w:val="0"/>
        <w:autoSpaceDN w:val="0"/>
        <w:ind w:firstLine="709"/>
        <w:jc w:val="both"/>
        <w:rPr>
          <w:color w:val="FF0000"/>
          <w:sz w:val="28"/>
          <w:szCs w:val="28"/>
        </w:rPr>
      </w:pPr>
      <w:r w:rsidRPr="00BE3DFE">
        <w:rPr>
          <w:sz w:val="28"/>
          <w:szCs w:val="28"/>
        </w:rPr>
        <w:t>к) сведения о своих доходах, имуществе и обязательствах имущественного характера, а при замещении должностей муниципальной службы, которые включены в соответствующий перечень также сведения доходах,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справки;</w:t>
      </w:r>
    </w:p>
    <w:p w:rsidR="00B74970" w:rsidRPr="00BE3DFE" w:rsidRDefault="00B74970" w:rsidP="00B74970">
      <w:pPr>
        <w:widowControl w:val="0"/>
        <w:autoSpaceDE w:val="0"/>
        <w:autoSpaceDN w:val="0"/>
        <w:ind w:firstLine="709"/>
        <w:jc w:val="both"/>
        <w:rPr>
          <w:sz w:val="28"/>
          <w:szCs w:val="28"/>
        </w:rPr>
      </w:pPr>
      <w:r w:rsidRPr="00BE3DFE">
        <w:rPr>
          <w:sz w:val="28"/>
          <w:szCs w:val="28"/>
        </w:rPr>
        <w:t>л) сведения об адресах сайтов и (или) страниц сайтов в информационно-телекоммуникационной сети «Интернет», на которых гражданин, изъявивший желание участвовать в конкурсе, размещал общедоступную информацию, а также данные, позволяющие его идентифицировать за три календарных года, предшествовавших году поступления на муниципальную службу, по форме, установленной Правительством Российской Федерации;</w:t>
      </w:r>
    </w:p>
    <w:p w:rsidR="00B74970" w:rsidRPr="00BE3DFE" w:rsidRDefault="00B74970" w:rsidP="00B74970">
      <w:pPr>
        <w:widowControl w:val="0"/>
        <w:autoSpaceDE w:val="0"/>
        <w:autoSpaceDN w:val="0"/>
        <w:ind w:firstLine="709"/>
        <w:jc w:val="both"/>
        <w:rPr>
          <w:sz w:val="28"/>
          <w:szCs w:val="28"/>
        </w:rPr>
      </w:pPr>
      <w:r w:rsidRPr="00BE3DFE">
        <w:rPr>
          <w:sz w:val="28"/>
          <w:szCs w:val="28"/>
        </w:rPr>
        <w:t>м) копии решений о награждении государственными наградами Российской Федерации, наградами Тульской области, присвоении почетных, воинских и специальных званий, присуждении государственных премий (если таковые имеются);</w:t>
      </w:r>
    </w:p>
    <w:p w:rsidR="00B74970" w:rsidRPr="00BE3DFE" w:rsidRDefault="00B74970" w:rsidP="00B74970">
      <w:pPr>
        <w:widowControl w:val="0"/>
        <w:autoSpaceDE w:val="0"/>
        <w:autoSpaceDN w:val="0"/>
        <w:ind w:firstLine="709"/>
        <w:jc w:val="both"/>
        <w:rPr>
          <w:sz w:val="28"/>
          <w:szCs w:val="28"/>
        </w:rPr>
      </w:pPr>
      <w:r w:rsidRPr="00BE3DFE">
        <w:rPr>
          <w:sz w:val="28"/>
          <w:szCs w:val="28"/>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4970" w:rsidRPr="00BE3DFE" w:rsidRDefault="00B74970" w:rsidP="00B74970">
      <w:pPr>
        <w:widowControl w:val="0"/>
        <w:autoSpaceDE w:val="0"/>
        <w:autoSpaceDN w:val="0"/>
        <w:ind w:firstLine="709"/>
        <w:jc w:val="both"/>
        <w:rPr>
          <w:sz w:val="28"/>
          <w:szCs w:val="28"/>
        </w:rPr>
      </w:pPr>
      <w:r w:rsidRPr="00BE3DFE">
        <w:rPr>
          <w:sz w:val="28"/>
          <w:szCs w:val="28"/>
        </w:rPr>
        <w:t>5.2. Гражданин, желающий участвовать в конкурсе, вправе также представить характеристику или рекомендательное письмо с места работы.</w:t>
      </w:r>
    </w:p>
    <w:p w:rsidR="00B74970" w:rsidRPr="00BE3DFE" w:rsidRDefault="00B74970" w:rsidP="00B74970">
      <w:pPr>
        <w:widowControl w:val="0"/>
        <w:autoSpaceDE w:val="0"/>
        <w:autoSpaceDN w:val="0"/>
        <w:ind w:firstLine="709"/>
        <w:jc w:val="both"/>
        <w:rPr>
          <w:sz w:val="28"/>
          <w:szCs w:val="28"/>
        </w:rPr>
      </w:pPr>
      <w:r w:rsidRPr="00BE3DFE">
        <w:rPr>
          <w:sz w:val="28"/>
          <w:szCs w:val="28"/>
        </w:rPr>
        <w:t>5.3. Гражданин, изъявивший желание участвовать в конкурсе, в письменной форме дает согласие на обработку персональных данных (приложение 3 к Положению).</w:t>
      </w:r>
    </w:p>
    <w:p w:rsidR="00B74970" w:rsidRPr="00BE3DFE" w:rsidRDefault="00B74970" w:rsidP="00B74970">
      <w:pPr>
        <w:pStyle w:val="ConsPlusNormal"/>
        <w:widowControl/>
        <w:ind w:firstLine="709"/>
        <w:jc w:val="both"/>
        <w:rPr>
          <w:rFonts w:ascii="Times New Roman" w:hAnsi="Times New Roman" w:cs="Times New Roman"/>
          <w:sz w:val="28"/>
          <w:szCs w:val="28"/>
        </w:rPr>
      </w:pPr>
      <w:r w:rsidRPr="00BE3DFE">
        <w:rPr>
          <w:rFonts w:ascii="Times New Roman" w:hAnsi="Times New Roman" w:cs="Times New Roman"/>
          <w:sz w:val="28"/>
          <w:szCs w:val="28"/>
        </w:rPr>
        <w:lastRenderedPageBreak/>
        <w:t>5.4. С согласия гражданина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74970" w:rsidRDefault="00B74970" w:rsidP="00B74970">
      <w:pPr>
        <w:widowControl w:val="0"/>
        <w:autoSpaceDE w:val="0"/>
        <w:autoSpaceDN w:val="0"/>
        <w:ind w:firstLine="709"/>
        <w:jc w:val="center"/>
        <w:rPr>
          <w:b/>
          <w:sz w:val="28"/>
          <w:szCs w:val="28"/>
        </w:rPr>
      </w:pPr>
    </w:p>
    <w:p w:rsidR="00B74970" w:rsidRPr="00BE3DFE" w:rsidRDefault="00B74970" w:rsidP="00B74970">
      <w:pPr>
        <w:widowControl w:val="0"/>
        <w:autoSpaceDE w:val="0"/>
        <w:autoSpaceDN w:val="0"/>
        <w:ind w:firstLine="709"/>
        <w:jc w:val="center"/>
        <w:rPr>
          <w:b/>
          <w:sz w:val="28"/>
          <w:szCs w:val="28"/>
        </w:rPr>
      </w:pPr>
      <w:r w:rsidRPr="00BE3DFE">
        <w:rPr>
          <w:b/>
          <w:sz w:val="28"/>
          <w:szCs w:val="28"/>
        </w:rPr>
        <w:t>6. Конкурсная комиссия</w:t>
      </w:r>
    </w:p>
    <w:p w:rsidR="00B74970" w:rsidRPr="00BE3DFE" w:rsidRDefault="00B74970" w:rsidP="00B74970">
      <w:pPr>
        <w:widowControl w:val="0"/>
        <w:autoSpaceDE w:val="0"/>
        <w:autoSpaceDN w:val="0"/>
        <w:ind w:firstLine="709"/>
        <w:jc w:val="both"/>
        <w:rPr>
          <w:sz w:val="28"/>
          <w:szCs w:val="28"/>
        </w:rPr>
      </w:pPr>
    </w:p>
    <w:p w:rsidR="00B74970" w:rsidRPr="00BE3DFE" w:rsidRDefault="00B74970" w:rsidP="00B74970">
      <w:pPr>
        <w:widowControl w:val="0"/>
        <w:autoSpaceDE w:val="0"/>
        <w:autoSpaceDN w:val="0"/>
        <w:ind w:firstLine="709"/>
        <w:jc w:val="both"/>
        <w:rPr>
          <w:sz w:val="28"/>
          <w:szCs w:val="28"/>
        </w:rPr>
      </w:pPr>
      <w:r w:rsidRPr="00BE3DFE">
        <w:rPr>
          <w:sz w:val="28"/>
          <w:szCs w:val="28"/>
        </w:rPr>
        <w:t>6.1. Для проведения конкурса глава администрации нормативным правовым актом формирует постоянно действующую конкурсную комиссию в составе не менее 7 человек. Состав конкурсной комиссии, порядок её работы определяется нормативным правовым актом.</w:t>
      </w:r>
    </w:p>
    <w:p w:rsidR="00B74970" w:rsidRPr="00BE3DFE" w:rsidRDefault="00B74970" w:rsidP="00B74970">
      <w:pPr>
        <w:widowControl w:val="0"/>
        <w:autoSpaceDE w:val="0"/>
        <w:autoSpaceDN w:val="0"/>
        <w:ind w:firstLine="709"/>
        <w:jc w:val="both"/>
        <w:rPr>
          <w:sz w:val="28"/>
          <w:szCs w:val="28"/>
        </w:rPr>
      </w:pPr>
      <w:r w:rsidRPr="00BE3DFE">
        <w:rPr>
          <w:sz w:val="28"/>
          <w:szCs w:val="28"/>
        </w:rPr>
        <w:t>6.2.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74970" w:rsidRPr="00BE3DFE" w:rsidRDefault="00B74970" w:rsidP="00B74970">
      <w:pPr>
        <w:widowControl w:val="0"/>
        <w:autoSpaceDE w:val="0"/>
        <w:autoSpaceDN w:val="0"/>
        <w:ind w:firstLine="709"/>
        <w:jc w:val="both"/>
        <w:rPr>
          <w:sz w:val="28"/>
          <w:szCs w:val="28"/>
        </w:rPr>
      </w:pPr>
      <w:r w:rsidRPr="00BE3DFE">
        <w:rPr>
          <w:sz w:val="28"/>
          <w:szCs w:val="28"/>
        </w:rPr>
        <w:t>6.3.  Комиссия состоит из председателя, заместителя председателя, секретаря и членов комиссии.  В  состав комиссии включаются: представители  образовательных организаций и   представители других организаций.</w:t>
      </w:r>
    </w:p>
    <w:p w:rsidR="00B74970" w:rsidRPr="00BE3DFE" w:rsidRDefault="00B74970" w:rsidP="00B74970">
      <w:pPr>
        <w:widowControl w:val="0"/>
        <w:autoSpaceDE w:val="0"/>
        <w:autoSpaceDN w:val="0"/>
        <w:ind w:firstLine="709"/>
        <w:jc w:val="both"/>
        <w:rPr>
          <w:sz w:val="28"/>
          <w:szCs w:val="28"/>
        </w:rPr>
      </w:pPr>
      <w:r w:rsidRPr="00BE3DFE">
        <w:rPr>
          <w:sz w:val="28"/>
          <w:szCs w:val="28"/>
        </w:rPr>
        <w:t>6.4. Деятельность конкурсной комиссии осуществляется гласно и открыто, на коллегиальной основе. Заседание конкурсной комиссии считается правомочным, если на нем присутствует не менее двух третей от общего числа ее членов.</w:t>
      </w:r>
    </w:p>
    <w:p w:rsidR="00B74970" w:rsidRPr="00BE3DFE" w:rsidRDefault="00B74970" w:rsidP="00B74970">
      <w:pPr>
        <w:widowControl w:val="0"/>
        <w:autoSpaceDE w:val="0"/>
        <w:autoSpaceDN w:val="0"/>
        <w:ind w:firstLine="709"/>
        <w:jc w:val="both"/>
        <w:rPr>
          <w:sz w:val="28"/>
          <w:szCs w:val="28"/>
        </w:rPr>
      </w:pPr>
      <w:r w:rsidRPr="00BE3DFE">
        <w:rPr>
          <w:sz w:val="28"/>
          <w:szCs w:val="28"/>
        </w:rPr>
        <w:t>6.5. Заседания конкурсной комиссии созываются и проводятся председателем либо по его поручению заместителем председателя комиссии. На заседании комиссии ведется протокол, к которому прикладываются все материалы, поступившие в комиссию и имеющие отношение к рассматриваемым на заседании вопросам.</w:t>
      </w:r>
    </w:p>
    <w:p w:rsidR="00B74970" w:rsidRPr="00BE3DFE" w:rsidRDefault="00B74970" w:rsidP="00B74970">
      <w:pPr>
        <w:widowControl w:val="0"/>
        <w:autoSpaceDE w:val="0"/>
        <w:autoSpaceDN w:val="0"/>
        <w:ind w:firstLine="709"/>
        <w:jc w:val="both"/>
        <w:rPr>
          <w:sz w:val="28"/>
          <w:szCs w:val="28"/>
        </w:rPr>
      </w:pPr>
      <w:r w:rsidRPr="00BE3DFE">
        <w:rPr>
          <w:sz w:val="28"/>
          <w:szCs w:val="28"/>
        </w:rPr>
        <w:t>6.6. На всех этапах конкурса проводится голосование, результаты которого заносятся в протокол. Протокол ведет секретарь конкурсной комиссии. Протокол составляется в одном экземпляре, подписывается всем составом конкурсной комиссии, принявшим участие в голосовании, и хранится в делах администрации муниц</w:t>
      </w:r>
      <w:r w:rsidR="00C705F5">
        <w:rPr>
          <w:sz w:val="28"/>
          <w:szCs w:val="28"/>
        </w:rPr>
        <w:t xml:space="preserve">ипального образования </w:t>
      </w:r>
      <w:proofErr w:type="spellStart"/>
      <w:r w:rsidR="00C705F5">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w:t>
      </w:r>
    </w:p>
    <w:p w:rsidR="00B74970" w:rsidRPr="00BE3DFE" w:rsidRDefault="00B74970" w:rsidP="00B74970">
      <w:pPr>
        <w:widowControl w:val="0"/>
        <w:autoSpaceDE w:val="0"/>
        <w:autoSpaceDN w:val="0"/>
        <w:ind w:firstLine="709"/>
        <w:jc w:val="both"/>
        <w:rPr>
          <w:sz w:val="28"/>
          <w:szCs w:val="28"/>
        </w:rPr>
      </w:pPr>
      <w:r w:rsidRPr="00BE3DFE">
        <w:rPr>
          <w:sz w:val="28"/>
          <w:szCs w:val="28"/>
        </w:rPr>
        <w:t>6.7. Решение конкурсной комиссии принимается в отсутствие кандидата и является основанием для заключения трудового договора с кандидатом на замещение соответствующей муниципальной должности либо мотивированного отказа.</w:t>
      </w:r>
    </w:p>
    <w:p w:rsidR="00B74970" w:rsidRPr="00BE3DFE" w:rsidRDefault="00B74970" w:rsidP="00B74970">
      <w:pPr>
        <w:widowControl w:val="0"/>
        <w:autoSpaceDE w:val="0"/>
        <w:autoSpaceDN w:val="0"/>
        <w:ind w:firstLine="709"/>
        <w:jc w:val="both"/>
        <w:rPr>
          <w:sz w:val="28"/>
          <w:szCs w:val="28"/>
        </w:rPr>
      </w:pPr>
      <w:r w:rsidRPr="00BE3DFE">
        <w:rPr>
          <w:sz w:val="28"/>
          <w:szCs w:val="28"/>
        </w:rPr>
        <w:t>6.8. Решение конкурсной комиссии о победителе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решающим является голос председателя конкурсной комиссии.</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6.9. Протокол направляется главе администрации и служит основанием для издания им распорядительного акта о назначении победителя конкурса </w:t>
      </w:r>
      <w:r w:rsidRPr="00BE3DFE">
        <w:rPr>
          <w:sz w:val="28"/>
          <w:szCs w:val="28"/>
        </w:rPr>
        <w:lastRenderedPageBreak/>
        <w:t>на вакантную должность муниципальной службы, объявленную на конкурсное замещение, и заключении с ним соответствующего трудового договора.</w:t>
      </w:r>
    </w:p>
    <w:p w:rsidR="00B74970" w:rsidRDefault="00B74970" w:rsidP="00B74970">
      <w:pPr>
        <w:widowControl w:val="0"/>
        <w:autoSpaceDE w:val="0"/>
        <w:autoSpaceDN w:val="0"/>
        <w:ind w:firstLine="709"/>
        <w:jc w:val="both"/>
        <w:rPr>
          <w:sz w:val="28"/>
          <w:szCs w:val="28"/>
        </w:rPr>
      </w:pPr>
      <w:r w:rsidRPr="00BE3DFE">
        <w:rPr>
          <w:sz w:val="28"/>
          <w:szCs w:val="28"/>
        </w:rPr>
        <w:t>6.10.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B74970" w:rsidRPr="00BE3DFE" w:rsidRDefault="00B74970" w:rsidP="00B74970">
      <w:pPr>
        <w:widowControl w:val="0"/>
        <w:autoSpaceDE w:val="0"/>
        <w:autoSpaceDN w:val="0"/>
        <w:ind w:firstLine="709"/>
        <w:jc w:val="right"/>
        <w:rPr>
          <w:sz w:val="28"/>
          <w:szCs w:val="28"/>
        </w:rPr>
      </w:pPr>
      <w:r>
        <w:rPr>
          <w:sz w:val="28"/>
          <w:szCs w:val="28"/>
        </w:rPr>
        <w:br w:type="page"/>
      </w:r>
      <w:bookmarkStart w:id="1" w:name="P95"/>
      <w:bookmarkEnd w:id="1"/>
      <w:r w:rsidRPr="00BE3DFE">
        <w:rPr>
          <w:sz w:val="28"/>
          <w:szCs w:val="28"/>
        </w:rPr>
        <w:lastRenderedPageBreak/>
        <w:t>Приложение 1</w:t>
      </w:r>
    </w:p>
    <w:p w:rsidR="00B74970" w:rsidRPr="00BE3DFE" w:rsidRDefault="00B74970" w:rsidP="00B74970">
      <w:pPr>
        <w:autoSpaceDE w:val="0"/>
        <w:autoSpaceDN w:val="0"/>
        <w:adjustRightInd w:val="0"/>
        <w:ind w:firstLine="709"/>
        <w:jc w:val="right"/>
        <w:rPr>
          <w:sz w:val="28"/>
          <w:szCs w:val="28"/>
        </w:rPr>
      </w:pPr>
      <w:r w:rsidRPr="00BE3DFE">
        <w:rPr>
          <w:sz w:val="28"/>
          <w:szCs w:val="28"/>
        </w:rPr>
        <w:t xml:space="preserve">к Положению </w:t>
      </w:r>
      <w:r>
        <w:rPr>
          <w:sz w:val="28"/>
          <w:szCs w:val="28"/>
        </w:rPr>
        <w:t>«О</w:t>
      </w:r>
      <w:r w:rsidRPr="00BE3DFE">
        <w:rPr>
          <w:sz w:val="28"/>
          <w:szCs w:val="28"/>
        </w:rPr>
        <w:t xml:space="preserve"> конкурсе на замещение</w:t>
      </w:r>
    </w:p>
    <w:p w:rsidR="00B74970" w:rsidRPr="00BE3DFE" w:rsidRDefault="00B74970" w:rsidP="00B74970">
      <w:pPr>
        <w:autoSpaceDE w:val="0"/>
        <w:autoSpaceDN w:val="0"/>
        <w:adjustRightInd w:val="0"/>
        <w:ind w:firstLine="709"/>
        <w:jc w:val="right"/>
        <w:rPr>
          <w:sz w:val="28"/>
          <w:szCs w:val="28"/>
        </w:rPr>
      </w:pPr>
      <w:r w:rsidRPr="00BE3DFE">
        <w:rPr>
          <w:sz w:val="28"/>
          <w:szCs w:val="28"/>
        </w:rPr>
        <w:t>вакантной должности муниципальной</w:t>
      </w:r>
    </w:p>
    <w:p w:rsidR="000C394D" w:rsidRDefault="00B74970" w:rsidP="000C394D">
      <w:pPr>
        <w:autoSpaceDE w:val="0"/>
        <w:autoSpaceDN w:val="0"/>
        <w:adjustRightInd w:val="0"/>
        <w:ind w:firstLine="709"/>
        <w:jc w:val="right"/>
        <w:rPr>
          <w:sz w:val="28"/>
          <w:szCs w:val="28"/>
        </w:rPr>
      </w:pPr>
      <w:r w:rsidRPr="00BE3DFE">
        <w:rPr>
          <w:sz w:val="28"/>
          <w:szCs w:val="28"/>
        </w:rPr>
        <w:t xml:space="preserve">                                                                           </w:t>
      </w:r>
      <w:r w:rsidR="000C394D">
        <w:rPr>
          <w:sz w:val="28"/>
          <w:szCs w:val="28"/>
        </w:rPr>
        <w:t xml:space="preserve">службы в администрации </w:t>
      </w:r>
      <w:r w:rsidRPr="00BE3DFE">
        <w:rPr>
          <w:sz w:val="28"/>
          <w:szCs w:val="28"/>
        </w:rPr>
        <w:t>муниципального</w:t>
      </w:r>
      <w:r w:rsidR="000C394D">
        <w:rPr>
          <w:sz w:val="28"/>
          <w:szCs w:val="28"/>
        </w:rPr>
        <w:t xml:space="preserve"> образования</w:t>
      </w:r>
    </w:p>
    <w:p w:rsidR="00B74970" w:rsidRPr="00BE3DFE" w:rsidRDefault="000C394D" w:rsidP="000C394D">
      <w:pPr>
        <w:autoSpaceDE w:val="0"/>
        <w:autoSpaceDN w:val="0"/>
        <w:adjustRightInd w:val="0"/>
        <w:ind w:firstLine="709"/>
        <w:jc w:val="right"/>
        <w:rPr>
          <w:sz w:val="28"/>
          <w:szCs w:val="28"/>
        </w:rPr>
      </w:pPr>
      <w:r>
        <w:rPr>
          <w:sz w:val="28"/>
          <w:szCs w:val="28"/>
        </w:rPr>
        <w:t xml:space="preserve"> </w:t>
      </w:r>
      <w:proofErr w:type="spellStart"/>
      <w:r>
        <w:rPr>
          <w:sz w:val="28"/>
          <w:szCs w:val="28"/>
        </w:rPr>
        <w:t>Крапивенское</w:t>
      </w:r>
      <w:proofErr w:type="spellEnd"/>
      <w:r>
        <w:rPr>
          <w:sz w:val="28"/>
          <w:szCs w:val="28"/>
        </w:rPr>
        <w:t xml:space="preserve"> </w:t>
      </w:r>
      <w:r w:rsidR="00B74970" w:rsidRPr="00BE3DFE">
        <w:rPr>
          <w:sz w:val="28"/>
          <w:szCs w:val="28"/>
        </w:rPr>
        <w:t xml:space="preserve"> </w:t>
      </w:r>
      <w:proofErr w:type="spellStart"/>
      <w:r w:rsidR="00B74970" w:rsidRPr="00BE3DFE">
        <w:rPr>
          <w:sz w:val="28"/>
          <w:szCs w:val="28"/>
        </w:rPr>
        <w:t>Щекинского</w:t>
      </w:r>
      <w:proofErr w:type="spellEnd"/>
      <w:r w:rsidR="00B74970" w:rsidRPr="00BE3DFE">
        <w:rPr>
          <w:sz w:val="28"/>
          <w:szCs w:val="28"/>
        </w:rPr>
        <w:t xml:space="preserve"> района</w:t>
      </w:r>
      <w:r w:rsidR="00B74970">
        <w:rPr>
          <w:sz w:val="28"/>
          <w:szCs w:val="28"/>
        </w:rPr>
        <w:t>»</w:t>
      </w:r>
    </w:p>
    <w:p w:rsidR="00B74970" w:rsidRPr="00BE3DFE" w:rsidRDefault="00B74970" w:rsidP="000C394D">
      <w:pPr>
        <w:widowControl w:val="0"/>
        <w:autoSpaceDE w:val="0"/>
        <w:autoSpaceDN w:val="0"/>
        <w:jc w:val="both"/>
        <w:rPr>
          <w:sz w:val="28"/>
          <w:szCs w:val="28"/>
        </w:rPr>
      </w:pP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Председателю конкурсной комиссии </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________________________________</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от _____________________________</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________________________________</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(фамилия, имя, отчество)</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w:t>
      </w:r>
      <w:proofErr w:type="gramStart"/>
      <w:r w:rsidRPr="00BE3DFE">
        <w:rPr>
          <w:rFonts w:ascii="Times New Roman" w:hAnsi="Times New Roman" w:cs="Times New Roman"/>
          <w:sz w:val="28"/>
          <w:szCs w:val="28"/>
        </w:rPr>
        <w:t>проживающего</w:t>
      </w:r>
      <w:proofErr w:type="gramEnd"/>
      <w:r w:rsidRPr="00BE3DFE">
        <w:rPr>
          <w:rFonts w:ascii="Times New Roman" w:hAnsi="Times New Roman" w:cs="Times New Roman"/>
          <w:sz w:val="28"/>
          <w:szCs w:val="28"/>
        </w:rPr>
        <w:t xml:space="preserve"> по адресу:</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________________________________</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________________________________</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контактный телефон:</w:t>
      </w:r>
    </w:p>
    <w:p w:rsidR="00B74970" w:rsidRPr="00BE3DFE" w:rsidRDefault="00B74970" w:rsidP="00B74970">
      <w:pPr>
        <w:pStyle w:val="ConsPlusNonformat"/>
        <w:ind w:firstLine="709"/>
        <w:jc w:val="right"/>
        <w:rPr>
          <w:rFonts w:ascii="Times New Roman" w:hAnsi="Times New Roman" w:cs="Times New Roman"/>
          <w:sz w:val="28"/>
          <w:szCs w:val="28"/>
        </w:rPr>
      </w:pPr>
      <w:r w:rsidRPr="00BE3DFE">
        <w:rPr>
          <w:rFonts w:ascii="Times New Roman" w:hAnsi="Times New Roman" w:cs="Times New Roman"/>
          <w:sz w:val="28"/>
          <w:szCs w:val="28"/>
        </w:rPr>
        <w:t xml:space="preserve">                                           ________________________________</w:t>
      </w:r>
    </w:p>
    <w:p w:rsidR="00B74970" w:rsidRPr="00BE3DFE" w:rsidRDefault="00B74970" w:rsidP="00B74970">
      <w:pPr>
        <w:pStyle w:val="ConsPlusNonformat"/>
        <w:ind w:firstLine="709"/>
        <w:jc w:val="both"/>
        <w:rPr>
          <w:rFonts w:ascii="Times New Roman" w:hAnsi="Times New Roman" w:cs="Times New Roman"/>
          <w:sz w:val="28"/>
          <w:szCs w:val="28"/>
        </w:rPr>
      </w:pPr>
    </w:p>
    <w:p w:rsidR="00B74970" w:rsidRPr="00BE3DFE" w:rsidRDefault="00B74970" w:rsidP="00B74970">
      <w:pPr>
        <w:pStyle w:val="ConsPlusNonformat"/>
        <w:ind w:firstLine="709"/>
        <w:jc w:val="center"/>
        <w:rPr>
          <w:rFonts w:ascii="Times New Roman" w:hAnsi="Times New Roman" w:cs="Times New Roman"/>
          <w:sz w:val="28"/>
          <w:szCs w:val="28"/>
        </w:rPr>
      </w:pPr>
      <w:bookmarkStart w:id="2" w:name="P182"/>
      <w:bookmarkEnd w:id="2"/>
      <w:r w:rsidRPr="00BE3DFE">
        <w:rPr>
          <w:rFonts w:ascii="Times New Roman" w:hAnsi="Times New Roman" w:cs="Times New Roman"/>
          <w:sz w:val="28"/>
          <w:szCs w:val="28"/>
        </w:rPr>
        <w:t>Заявление</w:t>
      </w:r>
    </w:p>
    <w:p w:rsidR="00B74970" w:rsidRPr="00BE3DFE" w:rsidRDefault="00B74970" w:rsidP="00B74970">
      <w:pPr>
        <w:pStyle w:val="ConsPlusNonformat"/>
        <w:ind w:firstLine="709"/>
        <w:jc w:val="both"/>
        <w:rPr>
          <w:rFonts w:ascii="Times New Roman" w:hAnsi="Times New Roman" w:cs="Times New Roman"/>
          <w:sz w:val="28"/>
          <w:szCs w:val="28"/>
        </w:rPr>
      </w:pPr>
    </w:p>
    <w:p w:rsidR="00B74970" w:rsidRPr="00BE3DFE" w:rsidRDefault="00B74970" w:rsidP="00B749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BE3DFE">
        <w:rPr>
          <w:rFonts w:ascii="Times New Roman" w:hAnsi="Times New Roman" w:cs="Times New Roman"/>
          <w:sz w:val="28"/>
          <w:szCs w:val="28"/>
        </w:rPr>
        <w:t>рассмотре</w:t>
      </w:r>
      <w:r>
        <w:rPr>
          <w:rFonts w:ascii="Times New Roman" w:hAnsi="Times New Roman" w:cs="Times New Roman"/>
          <w:sz w:val="28"/>
          <w:szCs w:val="28"/>
        </w:rPr>
        <w:t>ть</w:t>
      </w:r>
      <w:r w:rsidRPr="00BE3DFE">
        <w:rPr>
          <w:rFonts w:ascii="Times New Roman" w:hAnsi="Times New Roman" w:cs="Times New Roman"/>
          <w:sz w:val="28"/>
          <w:szCs w:val="28"/>
        </w:rPr>
        <w:t xml:space="preserve"> мою кандидатуру для участия в конкурсе на замещение</w:t>
      </w:r>
      <w:r>
        <w:rPr>
          <w:rFonts w:ascii="Times New Roman" w:hAnsi="Times New Roman" w:cs="Times New Roman"/>
          <w:sz w:val="28"/>
          <w:szCs w:val="28"/>
        </w:rPr>
        <w:t xml:space="preserve"> </w:t>
      </w:r>
      <w:r w:rsidRPr="00BE3DFE">
        <w:rPr>
          <w:rFonts w:ascii="Times New Roman" w:hAnsi="Times New Roman" w:cs="Times New Roman"/>
          <w:sz w:val="28"/>
          <w:szCs w:val="28"/>
        </w:rPr>
        <w:t>вакантной должности муниципальной службы ______________________________________________________________________________________________________________________</w:t>
      </w:r>
      <w:r>
        <w:rPr>
          <w:rFonts w:ascii="Times New Roman" w:hAnsi="Times New Roman" w:cs="Times New Roman"/>
          <w:sz w:val="28"/>
          <w:szCs w:val="28"/>
        </w:rPr>
        <w:t>______________</w:t>
      </w:r>
    </w:p>
    <w:p w:rsidR="00B74970" w:rsidRPr="00BE3DFE" w:rsidRDefault="00B74970" w:rsidP="00B74970">
      <w:pPr>
        <w:pStyle w:val="ConsPlusNonformat"/>
        <w:ind w:firstLine="709"/>
        <w:jc w:val="both"/>
        <w:rPr>
          <w:rFonts w:ascii="Times New Roman" w:hAnsi="Times New Roman" w:cs="Times New Roman"/>
          <w:sz w:val="28"/>
          <w:szCs w:val="28"/>
        </w:rPr>
      </w:pPr>
      <w:r w:rsidRPr="00BE3DFE">
        <w:rPr>
          <w:rFonts w:ascii="Times New Roman" w:hAnsi="Times New Roman" w:cs="Times New Roman"/>
          <w:sz w:val="28"/>
          <w:szCs w:val="28"/>
        </w:rPr>
        <w:t>в администрации муниципальног</w:t>
      </w:r>
      <w:r w:rsidR="000C394D">
        <w:rPr>
          <w:rFonts w:ascii="Times New Roman" w:hAnsi="Times New Roman" w:cs="Times New Roman"/>
          <w:sz w:val="28"/>
          <w:szCs w:val="28"/>
        </w:rPr>
        <w:t xml:space="preserve">о образования </w:t>
      </w:r>
      <w:proofErr w:type="spellStart"/>
      <w:r w:rsidR="000C394D">
        <w:rPr>
          <w:rFonts w:ascii="Times New Roman" w:hAnsi="Times New Roman" w:cs="Times New Roman"/>
          <w:sz w:val="28"/>
          <w:szCs w:val="28"/>
        </w:rPr>
        <w:t>Крапивенское</w:t>
      </w:r>
      <w:proofErr w:type="spellEnd"/>
      <w:r w:rsidRPr="00BE3DFE">
        <w:rPr>
          <w:rFonts w:ascii="Times New Roman" w:hAnsi="Times New Roman" w:cs="Times New Roman"/>
          <w:sz w:val="28"/>
          <w:szCs w:val="28"/>
        </w:rPr>
        <w:t xml:space="preserve"> </w:t>
      </w:r>
      <w:proofErr w:type="spellStart"/>
      <w:r w:rsidRPr="00BE3DFE">
        <w:rPr>
          <w:rFonts w:ascii="Times New Roman" w:hAnsi="Times New Roman" w:cs="Times New Roman"/>
          <w:sz w:val="28"/>
          <w:szCs w:val="28"/>
        </w:rPr>
        <w:t>Щекинского</w:t>
      </w:r>
      <w:proofErr w:type="spellEnd"/>
      <w:r w:rsidRPr="00BE3DFE">
        <w:rPr>
          <w:rFonts w:ascii="Times New Roman" w:hAnsi="Times New Roman" w:cs="Times New Roman"/>
          <w:sz w:val="28"/>
          <w:szCs w:val="28"/>
        </w:rPr>
        <w:t xml:space="preserve"> района.</w:t>
      </w:r>
    </w:p>
    <w:p w:rsidR="00B74970" w:rsidRPr="00BE3DFE" w:rsidRDefault="00B74970" w:rsidP="00B74970">
      <w:pPr>
        <w:widowControl w:val="0"/>
        <w:autoSpaceDE w:val="0"/>
        <w:autoSpaceDN w:val="0"/>
        <w:ind w:firstLine="709"/>
        <w:jc w:val="both"/>
        <w:rPr>
          <w:sz w:val="28"/>
          <w:szCs w:val="28"/>
        </w:rPr>
      </w:pPr>
      <w:proofErr w:type="gramStart"/>
      <w:r>
        <w:rPr>
          <w:sz w:val="28"/>
          <w:szCs w:val="28"/>
        </w:rPr>
        <w:t xml:space="preserve">Настоящим подтверждаю, </w:t>
      </w:r>
      <w:r w:rsidRPr="00BE3DFE">
        <w:rPr>
          <w:sz w:val="28"/>
          <w:szCs w:val="28"/>
        </w:rPr>
        <w:t>что я являюсь гражданином Российской Федерации</w:t>
      </w:r>
      <w:r>
        <w:rPr>
          <w:sz w:val="28"/>
          <w:szCs w:val="28"/>
        </w:rPr>
        <w:t xml:space="preserve"> (гражданином иностранного государства</w:t>
      </w:r>
      <w:r w:rsidRPr="00BE3DFE">
        <w:rPr>
          <w:sz w:val="28"/>
          <w:szCs w:val="28"/>
        </w:rPr>
        <w:t xml:space="preserve"> - </w:t>
      </w:r>
      <w:r>
        <w:rPr>
          <w:sz w:val="28"/>
          <w:szCs w:val="28"/>
        </w:rPr>
        <w:t xml:space="preserve">участника международного </w:t>
      </w:r>
      <w:r w:rsidRPr="00BE3DFE">
        <w:rPr>
          <w:sz w:val="28"/>
          <w:szCs w:val="28"/>
        </w:rPr>
        <w:t xml:space="preserve">договора </w:t>
      </w:r>
      <w:r>
        <w:rPr>
          <w:sz w:val="28"/>
          <w:szCs w:val="28"/>
        </w:rPr>
        <w:t xml:space="preserve">Российской  Федерации, </w:t>
      </w:r>
      <w:r w:rsidRPr="00BE3DFE">
        <w:rPr>
          <w:sz w:val="28"/>
          <w:szCs w:val="28"/>
        </w:rPr>
        <w:t>в</w:t>
      </w:r>
      <w:r>
        <w:rPr>
          <w:sz w:val="28"/>
          <w:szCs w:val="28"/>
        </w:rPr>
        <w:t xml:space="preserve"> соответствии с </w:t>
      </w:r>
      <w:r w:rsidRPr="00BE3DFE">
        <w:rPr>
          <w:sz w:val="28"/>
          <w:szCs w:val="28"/>
        </w:rPr>
        <w:t>ко</w:t>
      </w:r>
      <w:r>
        <w:rPr>
          <w:sz w:val="28"/>
          <w:szCs w:val="28"/>
        </w:rPr>
        <w:t xml:space="preserve">торым иностранные граждане </w:t>
      </w:r>
      <w:r w:rsidRPr="00BE3DFE">
        <w:rPr>
          <w:sz w:val="28"/>
          <w:szCs w:val="28"/>
        </w:rPr>
        <w:t>имеют</w:t>
      </w:r>
      <w:r>
        <w:rPr>
          <w:sz w:val="28"/>
          <w:szCs w:val="28"/>
        </w:rPr>
        <w:t xml:space="preserve"> право </w:t>
      </w:r>
      <w:r w:rsidRPr="00BE3DFE">
        <w:rPr>
          <w:sz w:val="28"/>
          <w:szCs w:val="28"/>
        </w:rPr>
        <w:t xml:space="preserve">находиться </w:t>
      </w:r>
      <w:r>
        <w:rPr>
          <w:sz w:val="28"/>
          <w:szCs w:val="28"/>
        </w:rPr>
        <w:t xml:space="preserve">на муниципальной службе), </w:t>
      </w:r>
      <w:r w:rsidRPr="00BE3DFE">
        <w:rPr>
          <w:sz w:val="28"/>
          <w:szCs w:val="28"/>
        </w:rPr>
        <w:t>дееспосо</w:t>
      </w:r>
      <w:r>
        <w:rPr>
          <w:sz w:val="28"/>
          <w:szCs w:val="28"/>
        </w:rPr>
        <w:t>бен,</w:t>
      </w:r>
      <w:r w:rsidRPr="00BE3DFE">
        <w:rPr>
          <w:sz w:val="28"/>
          <w:szCs w:val="28"/>
        </w:rPr>
        <w:t xml:space="preserve"> владею</w:t>
      </w:r>
      <w:r>
        <w:rPr>
          <w:sz w:val="28"/>
          <w:szCs w:val="28"/>
        </w:rPr>
        <w:t xml:space="preserve"> государственным языком Российской Федерации и </w:t>
      </w:r>
      <w:r w:rsidRPr="00BE3DFE">
        <w:rPr>
          <w:sz w:val="28"/>
          <w:szCs w:val="28"/>
        </w:rPr>
        <w:t>соответствую</w:t>
      </w:r>
      <w:r>
        <w:rPr>
          <w:sz w:val="28"/>
          <w:szCs w:val="28"/>
        </w:rPr>
        <w:t xml:space="preserve"> </w:t>
      </w:r>
      <w:r w:rsidRPr="00BE3DFE">
        <w:rPr>
          <w:sz w:val="28"/>
          <w:szCs w:val="28"/>
        </w:rPr>
        <w:t>квалификационными требованиями, установленным действующим  законодательством</w:t>
      </w:r>
      <w:r>
        <w:rPr>
          <w:sz w:val="28"/>
          <w:szCs w:val="28"/>
        </w:rPr>
        <w:t xml:space="preserve"> о </w:t>
      </w:r>
      <w:r w:rsidRPr="00BE3DFE">
        <w:rPr>
          <w:sz w:val="28"/>
          <w:szCs w:val="28"/>
        </w:rPr>
        <w:t xml:space="preserve">муниципальной службе </w:t>
      </w:r>
      <w:r>
        <w:rPr>
          <w:sz w:val="28"/>
          <w:szCs w:val="28"/>
        </w:rPr>
        <w:t xml:space="preserve">к </w:t>
      </w:r>
      <w:r w:rsidRPr="00BE3DFE">
        <w:rPr>
          <w:sz w:val="28"/>
          <w:szCs w:val="28"/>
        </w:rPr>
        <w:t xml:space="preserve">указанной </w:t>
      </w:r>
      <w:r>
        <w:rPr>
          <w:sz w:val="28"/>
          <w:szCs w:val="28"/>
        </w:rPr>
        <w:t xml:space="preserve">вакантной </w:t>
      </w:r>
      <w:r w:rsidRPr="00BE3DFE">
        <w:rPr>
          <w:sz w:val="28"/>
          <w:szCs w:val="28"/>
        </w:rPr>
        <w:t>должности муниципальной</w:t>
      </w:r>
      <w:r>
        <w:rPr>
          <w:sz w:val="28"/>
          <w:szCs w:val="28"/>
        </w:rPr>
        <w:t xml:space="preserve"> </w:t>
      </w:r>
      <w:r w:rsidRPr="00BE3DFE">
        <w:rPr>
          <w:sz w:val="28"/>
          <w:szCs w:val="28"/>
        </w:rPr>
        <w:t>службы.</w:t>
      </w:r>
      <w:proofErr w:type="gramEnd"/>
    </w:p>
    <w:p w:rsidR="00B74970" w:rsidRPr="00BE3DFE" w:rsidRDefault="00B74970" w:rsidP="00B74970">
      <w:pPr>
        <w:widowControl w:val="0"/>
        <w:autoSpaceDE w:val="0"/>
        <w:autoSpaceDN w:val="0"/>
        <w:ind w:firstLine="709"/>
        <w:jc w:val="both"/>
        <w:rPr>
          <w:sz w:val="28"/>
          <w:szCs w:val="28"/>
        </w:rPr>
      </w:pPr>
      <w:r>
        <w:rPr>
          <w:sz w:val="28"/>
          <w:szCs w:val="28"/>
        </w:rPr>
        <w:t xml:space="preserve">Сведения, </w:t>
      </w:r>
      <w:r w:rsidRPr="00BE3DFE">
        <w:rPr>
          <w:sz w:val="28"/>
          <w:szCs w:val="28"/>
        </w:rPr>
        <w:t xml:space="preserve">содержащиеся в документах, </w:t>
      </w:r>
      <w:r>
        <w:rPr>
          <w:sz w:val="28"/>
          <w:szCs w:val="28"/>
        </w:rPr>
        <w:t>представляемых</w:t>
      </w:r>
      <w:r w:rsidRPr="00BE3DFE">
        <w:rPr>
          <w:sz w:val="28"/>
          <w:szCs w:val="28"/>
        </w:rPr>
        <w:t xml:space="preserve"> мной для</w:t>
      </w:r>
      <w:r>
        <w:rPr>
          <w:sz w:val="28"/>
          <w:szCs w:val="28"/>
        </w:rPr>
        <w:t xml:space="preserve"> участия</w:t>
      </w:r>
      <w:r w:rsidRPr="00BE3DFE">
        <w:rPr>
          <w:sz w:val="28"/>
          <w:szCs w:val="28"/>
        </w:rPr>
        <w:t xml:space="preserve"> в</w:t>
      </w:r>
      <w:r>
        <w:rPr>
          <w:sz w:val="28"/>
          <w:szCs w:val="28"/>
        </w:rPr>
        <w:t xml:space="preserve"> </w:t>
      </w:r>
      <w:r w:rsidRPr="00BE3DFE">
        <w:rPr>
          <w:sz w:val="28"/>
          <w:szCs w:val="28"/>
        </w:rPr>
        <w:t xml:space="preserve">данном конкурсе, соответствуют действительности, а сами </w:t>
      </w:r>
      <w:r>
        <w:rPr>
          <w:sz w:val="28"/>
          <w:szCs w:val="28"/>
        </w:rPr>
        <w:t xml:space="preserve">документы не </w:t>
      </w:r>
      <w:r w:rsidRPr="00BE3DFE">
        <w:rPr>
          <w:sz w:val="28"/>
          <w:szCs w:val="28"/>
        </w:rPr>
        <w:t>являются подложными.</w:t>
      </w:r>
    </w:p>
    <w:p w:rsidR="00B74970" w:rsidRPr="00BE3DFE" w:rsidRDefault="00B74970" w:rsidP="00B74970">
      <w:pPr>
        <w:widowControl w:val="0"/>
        <w:autoSpaceDE w:val="0"/>
        <w:autoSpaceDN w:val="0"/>
        <w:ind w:firstLine="709"/>
        <w:jc w:val="both"/>
        <w:rPr>
          <w:sz w:val="28"/>
          <w:szCs w:val="28"/>
        </w:rPr>
      </w:pPr>
      <w:r w:rsidRPr="00BE3DFE">
        <w:rPr>
          <w:sz w:val="28"/>
          <w:szCs w:val="28"/>
        </w:rPr>
        <w:t>Не имею возражений против проведения  проверки сведений, представляемых</w:t>
      </w:r>
      <w:r>
        <w:rPr>
          <w:sz w:val="28"/>
          <w:szCs w:val="28"/>
        </w:rPr>
        <w:t xml:space="preserve"> </w:t>
      </w:r>
      <w:r w:rsidRPr="00BE3DFE">
        <w:rPr>
          <w:sz w:val="28"/>
          <w:szCs w:val="28"/>
        </w:rPr>
        <w:t>мной в конкурсную комиссию.</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С проведением процедуры оформления допуска к </w:t>
      </w:r>
      <w:proofErr w:type="gramStart"/>
      <w:r w:rsidRPr="00BE3DFE">
        <w:rPr>
          <w:sz w:val="28"/>
          <w:szCs w:val="28"/>
        </w:rPr>
        <w:t>сведениям</w:t>
      </w:r>
      <w:proofErr w:type="gramEnd"/>
      <w:r w:rsidRPr="00BE3DFE">
        <w:rPr>
          <w:sz w:val="28"/>
          <w:szCs w:val="28"/>
        </w:rPr>
        <w:t xml:space="preserve"> составляющим государственную и иную охраняемую законом тайну, согласен (при замещении должности, имеющей доступ к государственной тайне)</w:t>
      </w:r>
      <w:r w:rsidR="000C394D">
        <w:rPr>
          <w:sz w:val="28"/>
          <w:szCs w:val="28"/>
        </w:rPr>
        <w:t>.</w:t>
      </w:r>
    </w:p>
    <w:p w:rsidR="00B74970" w:rsidRPr="00BE3DFE" w:rsidRDefault="00B74970" w:rsidP="00B74970">
      <w:pPr>
        <w:widowControl w:val="0"/>
        <w:autoSpaceDE w:val="0"/>
        <w:autoSpaceDN w:val="0"/>
        <w:ind w:firstLine="709"/>
        <w:jc w:val="both"/>
        <w:rPr>
          <w:sz w:val="28"/>
          <w:szCs w:val="28"/>
        </w:rPr>
      </w:pPr>
      <w:r w:rsidRPr="00BE3DFE">
        <w:rPr>
          <w:sz w:val="28"/>
          <w:szCs w:val="28"/>
        </w:rPr>
        <w:t>______________                                        _________________</w:t>
      </w:r>
    </w:p>
    <w:p w:rsidR="00B74970" w:rsidRPr="00BE3DFE" w:rsidRDefault="00B74970" w:rsidP="00B74970">
      <w:pPr>
        <w:widowControl w:val="0"/>
        <w:autoSpaceDE w:val="0"/>
        <w:autoSpaceDN w:val="0"/>
        <w:ind w:firstLine="709"/>
        <w:jc w:val="both"/>
        <w:rPr>
          <w:sz w:val="28"/>
          <w:szCs w:val="28"/>
        </w:rPr>
      </w:pPr>
      <w:r w:rsidRPr="00BE3DFE">
        <w:rPr>
          <w:sz w:val="28"/>
          <w:szCs w:val="28"/>
        </w:rPr>
        <w:t xml:space="preserve">   (дата)                                           </w:t>
      </w:r>
      <w:r>
        <w:rPr>
          <w:sz w:val="28"/>
          <w:szCs w:val="28"/>
        </w:rPr>
        <w:t xml:space="preserve">     </w:t>
      </w:r>
      <w:r w:rsidRPr="00BE3DFE">
        <w:rPr>
          <w:sz w:val="28"/>
          <w:szCs w:val="28"/>
        </w:rPr>
        <w:t xml:space="preserve">       (подпись)</w:t>
      </w:r>
    </w:p>
    <w:p w:rsidR="00B74970" w:rsidRPr="00BE3DFE" w:rsidRDefault="00B74970" w:rsidP="00D37314">
      <w:pPr>
        <w:autoSpaceDE w:val="0"/>
        <w:autoSpaceDN w:val="0"/>
        <w:adjustRightInd w:val="0"/>
        <w:rPr>
          <w:sz w:val="28"/>
          <w:szCs w:val="28"/>
        </w:rPr>
      </w:pPr>
      <w:r>
        <w:rPr>
          <w:sz w:val="28"/>
          <w:szCs w:val="28"/>
        </w:rPr>
        <w:br w:type="page"/>
      </w:r>
      <w:r w:rsidRPr="00BE3DFE">
        <w:rPr>
          <w:sz w:val="28"/>
          <w:szCs w:val="28"/>
        </w:rPr>
        <w:lastRenderedPageBreak/>
        <w:t>Приложение 2</w:t>
      </w:r>
    </w:p>
    <w:p w:rsidR="00B74970" w:rsidRPr="00BE3DFE" w:rsidRDefault="00B74970" w:rsidP="00B74970">
      <w:pPr>
        <w:autoSpaceDE w:val="0"/>
        <w:autoSpaceDN w:val="0"/>
        <w:adjustRightInd w:val="0"/>
        <w:ind w:firstLine="709"/>
        <w:jc w:val="right"/>
        <w:rPr>
          <w:sz w:val="28"/>
          <w:szCs w:val="28"/>
        </w:rPr>
      </w:pPr>
      <w:r w:rsidRPr="00BE3DFE">
        <w:rPr>
          <w:sz w:val="28"/>
          <w:szCs w:val="28"/>
        </w:rPr>
        <w:t>к Положению о конкурсе на замещение</w:t>
      </w:r>
    </w:p>
    <w:p w:rsidR="00B74970" w:rsidRPr="00BE3DFE" w:rsidRDefault="00B74970" w:rsidP="00B74970">
      <w:pPr>
        <w:autoSpaceDE w:val="0"/>
        <w:autoSpaceDN w:val="0"/>
        <w:adjustRightInd w:val="0"/>
        <w:ind w:firstLine="709"/>
        <w:jc w:val="right"/>
        <w:rPr>
          <w:sz w:val="28"/>
          <w:szCs w:val="28"/>
        </w:rPr>
      </w:pPr>
      <w:r w:rsidRPr="00BE3DFE">
        <w:rPr>
          <w:sz w:val="28"/>
          <w:szCs w:val="28"/>
        </w:rPr>
        <w:t>вакантной должности муниципальной</w:t>
      </w:r>
    </w:p>
    <w:p w:rsidR="00B74970" w:rsidRPr="00BE3DFE" w:rsidRDefault="00B74970" w:rsidP="00B74970">
      <w:pPr>
        <w:autoSpaceDE w:val="0"/>
        <w:autoSpaceDN w:val="0"/>
        <w:adjustRightInd w:val="0"/>
        <w:ind w:firstLine="709"/>
        <w:jc w:val="right"/>
        <w:rPr>
          <w:sz w:val="28"/>
          <w:szCs w:val="28"/>
        </w:rPr>
      </w:pPr>
      <w:r w:rsidRPr="00BE3DFE">
        <w:rPr>
          <w:sz w:val="28"/>
          <w:szCs w:val="28"/>
        </w:rPr>
        <w:t xml:space="preserve">                                                                           службы в администрации </w:t>
      </w:r>
      <w:proofErr w:type="gramStart"/>
      <w:r w:rsidRPr="00BE3DFE">
        <w:rPr>
          <w:sz w:val="28"/>
          <w:szCs w:val="28"/>
        </w:rPr>
        <w:t>муниципального</w:t>
      </w:r>
      <w:proofErr w:type="gramEnd"/>
    </w:p>
    <w:p w:rsidR="00B74970" w:rsidRPr="00BE3DFE" w:rsidRDefault="00C705F5" w:rsidP="00B74970">
      <w:pPr>
        <w:autoSpaceDE w:val="0"/>
        <w:autoSpaceDN w:val="0"/>
        <w:adjustRightInd w:val="0"/>
        <w:ind w:firstLine="709"/>
        <w:jc w:val="right"/>
        <w:rPr>
          <w:sz w:val="28"/>
          <w:szCs w:val="28"/>
        </w:rPr>
      </w:pPr>
      <w:r>
        <w:rPr>
          <w:sz w:val="28"/>
          <w:szCs w:val="28"/>
        </w:rPr>
        <w:t xml:space="preserve">образования </w:t>
      </w:r>
      <w:proofErr w:type="spellStart"/>
      <w:r>
        <w:rPr>
          <w:sz w:val="28"/>
          <w:szCs w:val="28"/>
        </w:rPr>
        <w:t>Крапивенское</w:t>
      </w:r>
      <w:proofErr w:type="spellEnd"/>
      <w:r>
        <w:rPr>
          <w:sz w:val="28"/>
          <w:szCs w:val="28"/>
        </w:rPr>
        <w:t xml:space="preserve"> </w:t>
      </w:r>
      <w:r w:rsidR="00B74970" w:rsidRPr="00BE3DFE">
        <w:rPr>
          <w:sz w:val="28"/>
          <w:szCs w:val="28"/>
        </w:rPr>
        <w:t xml:space="preserve"> </w:t>
      </w:r>
      <w:proofErr w:type="spellStart"/>
      <w:r w:rsidR="00B74970" w:rsidRPr="00BE3DFE">
        <w:rPr>
          <w:sz w:val="28"/>
          <w:szCs w:val="28"/>
        </w:rPr>
        <w:t>Щекинского</w:t>
      </w:r>
      <w:proofErr w:type="spellEnd"/>
      <w:r w:rsidR="00B74970" w:rsidRPr="00BE3DFE">
        <w:rPr>
          <w:sz w:val="28"/>
          <w:szCs w:val="28"/>
        </w:rPr>
        <w:t xml:space="preserve"> района </w:t>
      </w:r>
    </w:p>
    <w:p w:rsidR="00B74970" w:rsidRPr="00BE3DFE" w:rsidRDefault="00B74970" w:rsidP="00B74970">
      <w:pPr>
        <w:ind w:firstLine="709"/>
        <w:jc w:val="right"/>
        <w:rPr>
          <w:sz w:val="28"/>
          <w:szCs w:val="28"/>
        </w:rPr>
      </w:pPr>
    </w:p>
    <w:p w:rsidR="00B74970" w:rsidRPr="00C705F5" w:rsidRDefault="00B74970" w:rsidP="00C705F5">
      <w:pPr>
        <w:ind w:firstLine="709"/>
        <w:jc w:val="center"/>
        <w:rPr>
          <w:b/>
          <w:bCs/>
          <w:spacing w:val="100"/>
          <w:sz w:val="28"/>
          <w:szCs w:val="28"/>
        </w:rPr>
      </w:pPr>
      <w:r w:rsidRPr="00BE3DFE">
        <w:rPr>
          <w:b/>
          <w:bCs/>
          <w:spacing w:val="100"/>
          <w:sz w:val="28"/>
          <w:szCs w:val="28"/>
        </w:rPr>
        <w:t>АНКЕТА</w:t>
      </w:r>
    </w:p>
    <w:p w:rsidR="00B74970" w:rsidRPr="00BE3DFE" w:rsidRDefault="00B74970" w:rsidP="00B74970">
      <w:pPr>
        <w:ind w:firstLine="709"/>
        <w:jc w:val="center"/>
        <w:rPr>
          <w:sz w:val="28"/>
          <w:szCs w:val="28"/>
        </w:rPr>
      </w:pPr>
    </w:p>
    <w:p w:rsidR="00B74970" w:rsidRPr="00BE3DFE" w:rsidRDefault="00B74970" w:rsidP="00B74970">
      <w:pPr>
        <w:ind w:firstLine="709"/>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1344"/>
        <w:gridCol w:w="6169"/>
        <w:gridCol w:w="284"/>
        <w:gridCol w:w="1834"/>
      </w:tblGrid>
      <w:tr w:rsidR="00B74970" w:rsidRPr="00BE3DFE" w:rsidTr="00C90E0F">
        <w:trPr>
          <w:trHeight w:val="1140"/>
        </w:trPr>
        <w:tc>
          <w:tcPr>
            <w:tcW w:w="1344" w:type="dxa"/>
            <w:vAlign w:val="bottom"/>
          </w:tcPr>
          <w:p w:rsidR="00B74970" w:rsidRPr="00BE3DFE" w:rsidRDefault="00B74970" w:rsidP="00C90E0F">
            <w:pPr>
              <w:rPr>
                <w:sz w:val="28"/>
                <w:szCs w:val="28"/>
              </w:rPr>
            </w:pPr>
            <w:r w:rsidRPr="00BE3DFE">
              <w:rPr>
                <w:sz w:val="28"/>
                <w:szCs w:val="28"/>
              </w:rPr>
              <w:t>1. Фамилия</w:t>
            </w:r>
          </w:p>
        </w:tc>
        <w:tc>
          <w:tcPr>
            <w:tcW w:w="6169"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c>
          <w:tcPr>
            <w:tcW w:w="284" w:type="dxa"/>
            <w:tcBorders>
              <w:top w:val="nil"/>
              <w:left w:val="nil"/>
              <w:bottom w:val="nil"/>
              <w:right w:val="single" w:sz="4" w:space="0" w:color="auto"/>
            </w:tcBorders>
            <w:vAlign w:val="bottom"/>
          </w:tcPr>
          <w:p w:rsidR="00B74970" w:rsidRPr="00BE3DFE" w:rsidRDefault="00B74970" w:rsidP="00C90E0F">
            <w:pPr>
              <w:jc w:val="center"/>
              <w:rPr>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rPr>
                <w:sz w:val="28"/>
                <w:szCs w:val="28"/>
              </w:rPr>
            </w:pPr>
            <w:r w:rsidRPr="00BE3DFE">
              <w:rPr>
                <w:sz w:val="28"/>
                <w:szCs w:val="28"/>
              </w:rPr>
              <w:t>Место</w:t>
            </w:r>
          </w:p>
          <w:p w:rsidR="00B74970" w:rsidRPr="00BE3DFE" w:rsidRDefault="00B74970" w:rsidP="00C90E0F">
            <w:pPr>
              <w:rPr>
                <w:sz w:val="28"/>
                <w:szCs w:val="28"/>
              </w:rPr>
            </w:pPr>
            <w:r w:rsidRPr="00BE3DFE">
              <w:rPr>
                <w:sz w:val="28"/>
                <w:szCs w:val="28"/>
              </w:rPr>
              <w:t>для</w:t>
            </w:r>
          </w:p>
          <w:p w:rsidR="00B74970" w:rsidRPr="00BE3DFE" w:rsidRDefault="00B74970" w:rsidP="00C90E0F">
            <w:pPr>
              <w:rPr>
                <w:sz w:val="28"/>
                <w:szCs w:val="28"/>
              </w:rPr>
            </w:pPr>
            <w:r w:rsidRPr="00BE3DFE">
              <w:rPr>
                <w:sz w:val="28"/>
                <w:szCs w:val="28"/>
              </w:rPr>
              <w:t>фотографии</w:t>
            </w:r>
          </w:p>
        </w:tc>
      </w:tr>
      <w:tr w:rsidR="00B74970" w:rsidRPr="00BE3DFE" w:rsidTr="00C90E0F">
        <w:trPr>
          <w:trHeight w:val="570"/>
        </w:trPr>
        <w:tc>
          <w:tcPr>
            <w:tcW w:w="1344" w:type="dxa"/>
            <w:vAlign w:val="bottom"/>
          </w:tcPr>
          <w:p w:rsidR="00B74970" w:rsidRPr="00BE3DFE" w:rsidRDefault="00B74970" w:rsidP="00C90E0F">
            <w:pPr>
              <w:rPr>
                <w:sz w:val="28"/>
                <w:szCs w:val="28"/>
              </w:rPr>
            </w:pPr>
            <w:r w:rsidRPr="00BE3DFE">
              <w:rPr>
                <w:sz w:val="28"/>
                <w:szCs w:val="28"/>
              </w:rPr>
              <w:t>Имя</w:t>
            </w:r>
          </w:p>
        </w:tc>
        <w:tc>
          <w:tcPr>
            <w:tcW w:w="6169"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c>
          <w:tcPr>
            <w:tcW w:w="284" w:type="dxa"/>
            <w:tcBorders>
              <w:top w:val="nil"/>
              <w:left w:val="nil"/>
              <w:bottom w:val="nil"/>
              <w:right w:val="single" w:sz="4" w:space="0" w:color="auto"/>
            </w:tcBorders>
            <w:vAlign w:val="bottom"/>
          </w:tcPr>
          <w:p w:rsidR="00B74970" w:rsidRPr="00BE3DFE" w:rsidRDefault="00B74970" w:rsidP="00C90E0F">
            <w:pPr>
              <w:jc w:val="center"/>
              <w:rPr>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rPr>
                <w:sz w:val="28"/>
                <w:szCs w:val="28"/>
              </w:rPr>
            </w:pPr>
          </w:p>
        </w:tc>
      </w:tr>
      <w:tr w:rsidR="00B74970" w:rsidRPr="00BE3DFE" w:rsidTr="00C90E0F">
        <w:trPr>
          <w:trHeight w:val="570"/>
        </w:trPr>
        <w:tc>
          <w:tcPr>
            <w:tcW w:w="1344" w:type="dxa"/>
            <w:vAlign w:val="bottom"/>
          </w:tcPr>
          <w:p w:rsidR="00B74970" w:rsidRPr="00BE3DFE" w:rsidRDefault="00B74970" w:rsidP="00C90E0F">
            <w:pPr>
              <w:rPr>
                <w:sz w:val="28"/>
                <w:szCs w:val="28"/>
              </w:rPr>
            </w:pPr>
            <w:r w:rsidRPr="00BE3DFE">
              <w:rPr>
                <w:sz w:val="28"/>
                <w:szCs w:val="28"/>
              </w:rPr>
              <w:t>Отчество</w:t>
            </w:r>
          </w:p>
        </w:tc>
        <w:tc>
          <w:tcPr>
            <w:tcW w:w="6169" w:type="dxa"/>
            <w:tcBorders>
              <w:top w:val="single" w:sz="4" w:space="0" w:color="auto"/>
              <w:left w:val="nil"/>
              <w:bottom w:val="single" w:sz="4" w:space="0" w:color="auto"/>
              <w:right w:val="nil"/>
            </w:tcBorders>
            <w:vAlign w:val="bottom"/>
          </w:tcPr>
          <w:p w:rsidR="00B74970" w:rsidRPr="00BE3DFE" w:rsidRDefault="00B74970" w:rsidP="00C90E0F">
            <w:pPr>
              <w:jc w:val="center"/>
              <w:rPr>
                <w:sz w:val="28"/>
                <w:szCs w:val="28"/>
              </w:rPr>
            </w:pPr>
          </w:p>
        </w:tc>
        <w:tc>
          <w:tcPr>
            <w:tcW w:w="284" w:type="dxa"/>
            <w:tcBorders>
              <w:top w:val="nil"/>
              <w:left w:val="nil"/>
              <w:bottom w:val="nil"/>
              <w:right w:val="single" w:sz="4" w:space="0" w:color="auto"/>
            </w:tcBorders>
            <w:vAlign w:val="bottom"/>
          </w:tcPr>
          <w:p w:rsidR="00B74970" w:rsidRPr="00BE3DFE" w:rsidRDefault="00B74970" w:rsidP="00C90E0F">
            <w:pPr>
              <w:jc w:val="center"/>
              <w:rPr>
                <w:sz w:val="28"/>
                <w:szCs w:val="28"/>
              </w:rPr>
            </w:pPr>
          </w:p>
        </w:tc>
        <w:tc>
          <w:tcPr>
            <w:tcW w:w="1834" w:type="dxa"/>
            <w:vMerge/>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rPr>
                <w:sz w:val="28"/>
                <w:szCs w:val="28"/>
              </w:rPr>
            </w:pPr>
          </w:p>
        </w:tc>
      </w:tr>
    </w:tbl>
    <w:p w:rsidR="00B74970" w:rsidRPr="00BE3DFE" w:rsidRDefault="00B74970" w:rsidP="00B74970">
      <w:pPr>
        <w:jc w:val="center"/>
        <w:rPr>
          <w:sz w:val="28"/>
          <w:szCs w:val="28"/>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z w:val="28"/>
                <w:szCs w:val="28"/>
              </w:rPr>
              <w:t xml:space="preserve">2. </w:t>
            </w:r>
            <w:r w:rsidRPr="00BE3DFE">
              <w:rPr>
                <w:snapToGrid w:val="0"/>
                <w:color w:val="000000"/>
                <w:sz w:val="28"/>
                <w:szCs w:val="28"/>
              </w:rPr>
              <w:t>Если изменяли фамилию, имя или отчество, то укажите их, а также когда,</w:t>
            </w:r>
            <w:r w:rsidRPr="00BE3DFE">
              <w:rPr>
                <w:snapToGrid w:val="0"/>
                <w:color w:val="000000"/>
                <w:sz w:val="28"/>
                <w:szCs w:val="28"/>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napToGrid w:val="0"/>
                <w:color w:val="000000"/>
                <w:sz w:val="28"/>
                <w:szCs w:val="28"/>
              </w:rPr>
              <w:t xml:space="preserve">3. </w:t>
            </w:r>
            <w:proofErr w:type="gramStart"/>
            <w:r w:rsidRPr="00BE3DFE">
              <w:rPr>
                <w:snapToGrid w:val="0"/>
                <w:color w:val="000000"/>
                <w:sz w:val="28"/>
                <w:szCs w:val="28"/>
              </w:rPr>
              <w:t>Число, месяц, год и место рождения</w:t>
            </w:r>
            <w:r w:rsidRPr="00BE3DFE">
              <w:rPr>
                <w:snapToGrid w:val="0"/>
                <w:color w:val="000000"/>
                <w:sz w:val="28"/>
                <w:szCs w:val="28"/>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z w:val="28"/>
                <w:szCs w:val="28"/>
              </w:rPr>
              <w:t xml:space="preserve">4. </w:t>
            </w:r>
            <w:r w:rsidRPr="00BE3DFE">
              <w:rPr>
                <w:snapToGrid w:val="0"/>
                <w:color w:val="000000"/>
                <w:sz w:val="28"/>
                <w:szCs w:val="28"/>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napToGrid w:val="0"/>
                <w:color w:val="000000"/>
                <w:sz w:val="28"/>
                <w:szCs w:val="28"/>
              </w:rPr>
            </w:pPr>
            <w:r w:rsidRPr="00BE3DFE">
              <w:rPr>
                <w:sz w:val="28"/>
                <w:szCs w:val="28"/>
              </w:rPr>
              <w:t xml:space="preserve">5. </w:t>
            </w:r>
            <w:r w:rsidRPr="00BE3DFE">
              <w:rPr>
                <w:snapToGrid w:val="0"/>
                <w:color w:val="000000"/>
                <w:sz w:val="28"/>
                <w:szCs w:val="28"/>
              </w:rPr>
              <w:t>Образование (когда и какие учебные заведения окончили, номера дипломов)</w:t>
            </w:r>
          </w:p>
          <w:p w:rsidR="00B74970" w:rsidRPr="00BE3DFE" w:rsidRDefault="00B74970" w:rsidP="00C90E0F">
            <w:pPr>
              <w:rPr>
                <w:snapToGrid w:val="0"/>
                <w:color w:val="000000"/>
                <w:sz w:val="28"/>
                <w:szCs w:val="28"/>
              </w:rPr>
            </w:pPr>
            <w:r w:rsidRPr="00BE3DFE">
              <w:rPr>
                <w:snapToGrid w:val="0"/>
                <w:color w:val="000000"/>
                <w:sz w:val="28"/>
                <w:szCs w:val="28"/>
              </w:rPr>
              <w:t>Направление подготовки или специальность по диплому</w:t>
            </w:r>
          </w:p>
          <w:p w:rsidR="00B74970" w:rsidRPr="00BE3DFE" w:rsidRDefault="00B74970" w:rsidP="00C90E0F">
            <w:pPr>
              <w:rPr>
                <w:sz w:val="28"/>
                <w:szCs w:val="28"/>
              </w:rPr>
            </w:pPr>
            <w:r w:rsidRPr="00BE3DFE">
              <w:rPr>
                <w:snapToGrid w:val="0"/>
                <w:color w:val="000000"/>
                <w:sz w:val="28"/>
                <w:szCs w:val="28"/>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napToGrid w:val="0"/>
                <w:color w:val="000000"/>
                <w:sz w:val="28"/>
                <w:szCs w:val="28"/>
              </w:rPr>
            </w:pPr>
            <w:r w:rsidRPr="00BE3DFE">
              <w:rPr>
                <w:sz w:val="28"/>
                <w:szCs w:val="28"/>
              </w:rPr>
              <w:t xml:space="preserve">6. </w:t>
            </w:r>
            <w:r w:rsidRPr="00BE3DFE">
              <w:rPr>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74970" w:rsidRPr="00BE3DFE" w:rsidRDefault="00B74970" w:rsidP="00C90E0F">
            <w:pPr>
              <w:rPr>
                <w:sz w:val="28"/>
                <w:szCs w:val="28"/>
              </w:rPr>
            </w:pPr>
            <w:r w:rsidRPr="00BE3DFE">
              <w:rPr>
                <w:snapToGrid w:val="0"/>
                <w:color w:val="000000"/>
                <w:sz w:val="28"/>
                <w:szCs w:val="28"/>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284"/>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napToGrid w:val="0"/>
                <w:color w:val="000000"/>
                <w:sz w:val="28"/>
                <w:szCs w:val="28"/>
              </w:rPr>
              <w:t xml:space="preserve">7. Какими иностранными языками и </w:t>
            </w:r>
            <w:r w:rsidRPr="00BE3DFE">
              <w:rPr>
                <w:snapToGrid w:val="0"/>
                <w:color w:val="000000"/>
                <w:sz w:val="28"/>
                <w:szCs w:val="28"/>
              </w:rPr>
              <w:lastRenderedPageBreak/>
              <w:t xml:space="preserve">языками народов Российской </w:t>
            </w:r>
            <w:proofErr w:type="gramStart"/>
            <w:r w:rsidRPr="00BE3DFE">
              <w:rPr>
                <w:snapToGrid w:val="0"/>
                <w:color w:val="000000"/>
                <w:sz w:val="28"/>
                <w:szCs w:val="28"/>
              </w:rPr>
              <w:t>Федерации</w:t>
            </w:r>
            <w:proofErr w:type="gramEnd"/>
            <w:r w:rsidRPr="00BE3DFE">
              <w:rPr>
                <w:snapToGrid w:val="0"/>
                <w:color w:val="000000"/>
                <w:sz w:val="28"/>
                <w:szCs w:val="28"/>
              </w:rPr>
              <w:t xml:space="preserve"> владеете и в </w:t>
            </w:r>
            <w:proofErr w:type="gramStart"/>
            <w:r w:rsidRPr="00BE3DFE">
              <w:rPr>
                <w:snapToGrid w:val="0"/>
                <w:color w:val="000000"/>
                <w:sz w:val="28"/>
                <w:szCs w:val="28"/>
              </w:rPr>
              <w:t>какой</w:t>
            </w:r>
            <w:proofErr w:type="gramEnd"/>
            <w:r w:rsidRPr="00BE3DFE">
              <w:rPr>
                <w:snapToGrid w:val="0"/>
                <w:color w:val="000000"/>
                <w:sz w:val="28"/>
                <w:szCs w:val="28"/>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340"/>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napToGrid w:val="0"/>
                <w:color w:val="000000"/>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340"/>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napToGrid w:val="0"/>
                <w:color w:val="000000"/>
                <w:sz w:val="28"/>
                <w:szCs w:val="28"/>
              </w:rPr>
              <w:t>9. Были ли Вы судимы (когда и за что)</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r w:rsidR="00B74970" w:rsidRPr="00BE3DFE" w:rsidTr="00C90E0F">
        <w:trPr>
          <w:trHeight w:val="340"/>
        </w:trPr>
        <w:tc>
          <w:tcPr>
            <w:tcW w:w="4678" w:type="dxa"/>
            <w:tcBorders>
              <w:top w:val="single" w:sz="4" w:space="0" w:color="auto"/>
              <w:left w:val="nil"/>
              <w:bottom w:val="single" w:sz="4" w:space="0" w:color="auto"/>
              <w:right w:val="single" w:sz="4" w:space="0" w:color="auto"/>
            </w:tcBorders>
            <w:vAlign w:val="center"/>
          </w:tcPr>
          <w:p w:rsidR="00B74970" w:rsidRPr="00BE3DFE" w:rsidRDefault="00B74970" w:rsidP="00C90E0F">
            <w:pPr>
              <w:rPr>
                <w:sz w:val="28"/>
                <w:szCs w:val="28"/>
              </w:rPr>
            </w:pPr>
            <w:r w:rsidRPr="00BE3DFE">
              <w:rPr>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B74970" w:rsidRPr="00BE3DFE" w:rsidRDefault="00B74970" w:rsidP="00C90E0F">
            <w:pPr>
              <w:jc w:val="center"/>
              <w:rPr>
                <w:sz w:val="28"/>
                <w:szCs w:val="28"/>
              </w:rPr>
            </w:pPr>
          </w:p>
        </w:tc>
      </w:tr>
    </w:tbl>
    <w:p w:rsidR="00B74970" w:rsidRPr="00BE3DFE" w:rsidRDefault="00B74970" w:rsidP="00B74970">
      <w:pPr>
        <w:jc w:val="center"/>
        <w:rPr>
          <w:sz w:val="28"/>
          <w:szCs w:val="28"/>
        </w:rPr>
      </w:pPr>
    </w:p>
    <w:p w:rsidR="00B74970" w:rsidRPr="00BE3DFE" w:rsidRDefault="00B74970" w:rsidP="00B74970">
      <w:pPr>
        <w:ind w:firstLine="708"/>
        <w:rPr>
          <w:snapToGrid w:val="0"/>
          <w:sz w:val="28"/>
          <w:szCs w:val="28"/>
        </w:rPr>
      </w:pPr>
      <w:r w:rsidRPr="00BE3DFE">
        <w:rPr>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B74970" w:rsidRPr="00BE3DFE" w:rsidRDefault="00B74970" w:rsidP="00B74970">
      <w:pPr>
        <w:ind w:firstLine="708"/>
        <w:rPr>
          <w:sz w:val="28"/>
          <w:szCs w:val="28"/>
        </w:rPr>
      </w:pPr>
      <w:r w:rsidRPr="00BE3DFE">
        <w:rPr>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74970" w:rsidRPr="00BE3DFE" w:rsidRDefault="00B74970" w:rsidP="00B74970">
      <w:pPr>
        <w:jc w:val="center"/>
        <w:rPr>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B74970" w:rsidRPr="00BE3DFE" w:rsidTr="00C90E0F">
        <w:trPr>
          <w:trHeight w:val="284"/>
        </w:trPr>
        <w:tc>
          <w:tcPr>
            <w:tcW w:w="3533" w:type="dxa"/>
            <w:gridSpan w:val="2"/>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Адрес организации</w:t>
            </w:r>
            <w:r w:rsidRPr="00BE3DFE">
              <w:rPr>
                <w:sz w:val="28"/>
                <w:szCs w:val="28"/>
              </w:rPr>
              <w:br/>
              <w:t>(в т. ч. за границей)</w:t>
            </w:r>
          </w:p>
        </w:tc>
      </w:tr>
      <w:tr w:rsidR="00B74970" w:rsidRPr="00BE3DFE" w:rsidTr="00C90E0F">
        <w:trPr>
          <w:trHeight w:val="284"/>
        </w:trPr>
        <w:tc>
          <w:tcPr>
            <w:tcW w:w="1766"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поступления</w:t>
            </w:r>
          </w:p>
        </w:tc>
        <w:tc>
          <w:tcPr>
            <w:tcW w:w="1767"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ухода</w:t>
            </w:r>
          </w:p>
        </w:tc>
        <w:tc>
          <w:tcPr>
            <w:tcW w:w="2709" w:type="dxa"/>
            <w:vMerge/>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rPr>
                <w:sz w:val="28"/>
                <w:szCs w:val="2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70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bl>
    <w:p w:rsidR="00B74970" w:rsidRPr="00BE3DFE" w:rsidRDefault="00B74970" w:rsidP="00B74970">
      <w:pPr>
        <w:jc w:val="center"/>
        <w:rPr>
          <w:sz w:val="28"/>
          <w:szCs w:val="28"/>
        </w:rPr>
      </w:pPr>
    </w:p>
    <w:p w:rsidR="00B74970" w:rsidRPr="00BE3DFE" w:rsidRDefault="00B74970" w:rsidP="00B74970">
      <w:pPr>
        <w:ind w:firstLine="708"/>
        <w:rPr>
          <w:sz w:val="28"/>
          <w:szCs w:val="28"/>
        </w:rPr>
      </w:pPr>
      <w:r w:rsidRPr="00BE3DFE">
        <w:rPr>
          <w:sz w:val="28"/>
          <w:szCs w:val="28"/>
        </w:rPr>
        <w:t>12. Государственные награды, иные награды и знаки отличия</w:t>
      </w:r>
    </w:p>
    <w:tbl>
      <w:tblPr>
        <w:tblW w:w="0" w:type="auto"/>
        <w:tblLayout w:type="fixed"/>
        <w:tblCellMar>
          <w:left w:w="0" w:type="dxa"/>
          <w:right w:w="0" w:type="dxa"/>
        </w:tblCellMar>
        <w:tblLook w:val="0000" w:firstRow="0" w:lastRow="0" w:firstColumn="0" w:lastColumn="0" w:noHBand="0" w:noVBand="0"/>
      </w:tblPr>
      <w:tblGrid>
        <w:gridCol w:w="9631"/>
      </w:tblGrid>
      <w:tr w:rsidR="00B74970" w:rsidRPr="00BE3DFE" w:rsidTr="00C90E0F">
        <w:trPr>
          <w:trHeight w:val="284"/>
        </w:trPr>
        <w:tc>
          <w:tcPr>
            <w:tcW w:w="9631"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r>
      <w:tr w:rsidR="00B74970" w:rsidRPr="00BE3DFE" w:rsidTr="00C90E0F">
        <w:trPr>
          <w:trHeight w:val="284"/>
        </w:trPr>
        <w:tc>
          <w:tcPr>
            <w:tcW w:w="9631" w:type="dxa"/>
            <w:tcBorders>
              <w:top w:val="single" w:sz="4" w:space="0" w:color="auto"/>
              <w:left w:val="nil"/>
              <w:bottom w:val="single" w:sz="4" w:space="0" w:color="auto"/>
              <w:right w:val="nil"/>
            </w:tcBorders>
            <w:vAlign w:val="bottom"/>
          </w:tcPr>
          <w:p w:rsidR="00B74970" w:rsidRPr="00BE3DFE" w:rsidRDefault="00B74970" w:rsidP="00C90E0F">
            <w:pPr>
              <w:jc w:val="center"/>
              <w:rPr>
                <w:sz w:val="28"/>
                <w:szCs w:val="28"/>
              </w:rPr>
            </w:pPr>
          </w:p>
        </w:tc>
      </w:tr>
    </w:tbl>
    <w:p w:rsidR="00B74970" w:rsidRPr="00BE3DFE" w:rsidRDefault="00B74970" w:rsidP="00B74970">
      <w:pPr>
        <w:jc w:val="center"/>
        <w:rPr>
          <w:sz w:val="28"/>
          <w:szCs w:val="28"/>
        </w:rPr>
      </w:pPr>
    </w:p>
    <w:p w:rsidR="00B74970" w:rsidRPr="00BE3DFE" w:rsidRDefault="00B74970" w:rsidP="00B74970">
      <w:pPr>
        <w:ind w:firstLine="708"/>
        <w:rPr>
          <w:snapToGrid w:val="0"/>
          <w:sz w:val="28"/>
          <w:szCs w:val="28"/>
        </w:rPr>
      </w:pPr>
      <w:r w:rsidRPr="00BE3DFE">
        <w:rPr>
          <w:sz w:val="28"/>
          <w:szCs w:val="28"/>
        </w:rPr>
        <w:t xml:space="preserve">13. </w:t>
      </w:r>
      <w:r w:rsidRPr="00BE3DFE">
        <w:rPr>
          <w:snapToGrid w:val="0"/>
          <w:color w:val="000000"/>
          <w:sz w:val="28"/>
          <w:szCs w:val="28"/>
        </w:rPr>
        <w:t>Ваши близкие родственники (отец, мать, братья, сестры и дети), а также муж (жена), в том числе бывшие.</w:t>
      </w:r>
    </w:p>
    <w:p w:rsidR="00B74970" w:rsidRPr="00BE3DFE" w:rsidRDefault="00B74970" w:rsidP="00B74970">
      <w:pPr>
        <w:tabs>
          <w:tab w:val="left" w:pos="364"/>
        </w:tabs>
        <w:rPr>
          <w:snapToGrid w:val="0"/>
          <w:color w:val="000000"/>
          <w:sz w:val="28"/>
          <w:szCs w:val="28"/>
        </w:rPr>
      </w:pPr>
      <w:r w:rsidRPr="00BE3DFE">
        <w:rPr>
          <w:snapToGrid w:val="0"/>
          <w:color w:val="000000"/>
          <w:sz w:val="28"/>
          <w:szCs w:val="28"/>
        </w:rPr>
        <w:t>Если родственники изменяли фамилию, имя, отчество, необходимо также указать их прежние фамилию, имя, отчество.</w:t>
      </w:r>
    </w:p>
    <w:p w:rsidR="00B74970" w:rsidRPr="00BE3DFE" w:rsidRDefault="00B74970" w:rsidP="00B74970">
      <w:pPr>
        <w:tabs>
          <w:tab w:val="left" w:pos="364"/>
        </w:tabs>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B74970" w:rsidRPr="00BE3DFE" w:rsidTr="00C90E0F">
        <w:trPr>
          <w:trHeight w:val="284"/>
        </w:trPr>
        <w:tc>
          <w:tcPr>
            <w:tcW w:w="998"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br w:type="page"/>
              <w:t>Степень родства</w:t>
            </w:r>
          </w:p>
        </w:tc>
        <w:tc>
          <w:tcPr>
            <w:tcW w:w="2367"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Фамилия, имя, отчество</w:t>
            </w:r>
          </w:p>
        </w:tc>
        <w:tc>
          <w:tcPr>
            <w:tcW w:w="1232"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tcPr>
          <w:p w:rsidR="00B74970" w:rsidRPr="00BE3DFE" w:rsidRDefault="00B74970" w:rsidP="00C90E0F">
            <w:pPr>
              <w:jc w:val="center"/>
              <w:rPr>
                <w:sz w:val="28"/>
                <w:szCs w:val="28"/>
              </w:rPr>
            </w:pPr>
            <w:r w:rsidRPr="00BE3DFE">
              <w:rPr>
                <w:sz w:val="28"/>
                <w:szCs w:val="28"/>
              </w:rPr>
              <w:t>Домашний адрес</w:t>
            </w:r>
            <w:r w:rsidRPr="00BE3DFE">
              <w:rPr>
                <w:sz w:val="28"/>
                <w:szCs w:val="28"/>
              </w:rPr>
              <w:br/>
              <w:t>(адрес регистрации, фактического проживания)</w:t>
            </w: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r w:rsidR="00B74970" w:rsidRPr="00BE3DFE" w:rsidTr="00C90E0F">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1232"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c>
          <w:tcPr>
            <w:tcW w:w="2517" w:type="dxa"/>
            <w:tcBorders>
              <w:top w:val="single" w:sz="4" w:space="0" w:color="auto"/>
              <w:left w:val="single" w:sz="4" w:space="0" w:color="auto"/>
              <w:bottom w:val="single" w:sz="4" w:space="0" w:color="auto"/>
              <w:right w:val="single" w:sz="4" w:space="0" w:color="auto"/>
            </w:tcBorders>
            <w:vAlign w:val="center"/>
          </w:tcPr>
          <w:p w:rsidR="00B74970" w:rsidRPr="00BE3DFE" w:rsidRDefault="00B74970" w:rsidP="00C90E0F">
            <w:pPr>
              <w:jc w:val="center"/>
              <w:rPr>
                <w:sz w:val="28"/>
                <w:szCs w:val="28"/>
              </w:rPr>
            </w:pPr>
          </w:p>
        </w:tc>
      </w:tr>
    </w:tbl>
    <w:p w:rsidR="00B74970" w:rsidRPr="00BE3DFE" w:rsidRDefault="00B74970" w:rsidP="00B74970">
      <w:pPr>
        <w:jc w:val="center"/>
        <w:rPr>
          <w:sz w:val="28"/>
          <w:szCs w:val="28"/>
        </w:rPr>
      </w:pPr>
    </w:p>
    <w:p w:rsidR="00B74970" w:rsidRPr="00BE3DFE" w:rsidRDefault="00B74970" w:rsidP="00B74970">
      <w:pPr>
        <w:ind w:firstLine="708"/>
        <w:rPr>
          <w:snapToGrid w:val="0"/>
          <w:sz w:val="28"/>
          <w:szCs w:val="28"/>
        </w:rPr>
      </w:pPr>
      <w:r w:rsidRPr="00BE3DFE">
        <w:rPr>
          <w:snapToGrid w:val="0"/>
          <w:color w:val="000000"/>
          <w:sz w:val="28"/>
          <w:szCs w:val="28"/>
        </w:rPr>
        <w:lastRenderedPageBreak/>
        <w:t xml:space="preserve">14. </w:t>
      </w:r>
      <w:proofErr w:type="gramStart"/>
      <w:r w:rsidRPr="00BE3DFE">
        <w:rPr>
          <w:snapToGrid w:val="0"/>
          <w:color w:val="000000"/>
          <w:sz w:val="28"/>
          <w:szCs w:val="28"/>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BE3DFE">
        <w:rPr>
          <w:snapToGrid w:val="0"/>
          <w:color w:val="000000"/>
          <w:sz w:val="28"/>
          <w:szCs w:val="28"/>
        </w:rPr>
        <w:br/>
      </w:r>
      <w:proofErr w:type="gramEnd"/>
    </w:p>
    <w:tbl>
      <w:tblPr>
        <w:tblW w:w="9631" w:type="dxa"/>
        <w:tblLayout w:type="fixed"/>
        <w:tblCellMar>
          <w:left w:w="0" w:type="dxa"/>
          <w:right w:w="0" w:type="dxa"/>
        </w:tblCellMar>
        <w:tblLook w:val="0000" w:firstRow="0" w:lastRow="0" w:firstColumn="0" w:lastColumn="0" w:noHBand="0" w:noVBand="0"/>
      </w:tblPr>
      <w:tblGrid>
        <w:gridCol w:w="5812"/>
        <w:gridCol w:w="1033"/>
        <w:gridCol w:w="2786"/>
      </w:tblGrid>
      <w:tr w:rsidR="00B74970" w:rsidRPr="00BE3DFE" w:rsidTr="00C90E0F">
        <w:trPr>
          <w:trHeight w:val="284"/>
        </w:trPr>
        <w:tc>
          <w:tcPr>
            <w:tcW w:w="6845" w:type="dxa"/>
            <w:gridSpan w:val="2"/>
            <w:vAlign w:val="bottom"/>
          </w:tcPr>
          <w:p w:rsidR="00B74970" w:rsidRPr="00BE3DFE" w:rsidRDefault="00B74970" w:rsidP="00C90E0F">
            <w:pPr>
              <w:ind w:firstLine="709"/>
              <w:rPr>
                <w:sz w:val="28"/>
                <w:szCs w:val="28"/>
              </w:rPr>
            </w:pPr>
            <w:r w:rsidRPr="00BE3DFE">
              <w:rPr>
                <w:snapToGrid w:val="0"/>
                <w:color w:val="000000"/>
                <w:sz w:val="28"/>
                <w:szCs w:val="28"/>
              </w:rPr>
              <w:t>для выезда на постоянное место жительства в другое государство</w:t>
            </w:r>
          </w:p>
        </w:tc>
        <w:tc>
          <w:tcPr>
            <w:tcW w:w="2786" w:type="dxa"/>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3"/>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c>
          <w:tcPr>
            <w:tcW w:w="9631" w:type="dxa"/>
            <w:gridSpan w:val="3"/>
            <w:tcBorders>
              <w:top w:val="single" w:sz="4" w:space="0" w:color="auto"/>
              <w:left w:val="nil"/>
              <w:bottom w:val="nil"/>
              <w:right w:val="nil"/>
            </w:tcBorders>
          </w:tcPr>
          <w:p w:rsidR="00B74970" w:rsidRPr="00BE3DFE" w:rsidRDefault="00B74970" w:rsidP="00C90E0F">
            <w:pPr>
              <w:ind w:firstLine="709"/>
              <w:jc w:val="center"/>
              <w:rPr>
                <w:sz w:val="28"/>
                <w:szCs w:val="28"/>
              </w:rPr>
            </w:pPr>
            <w:r w:rsidRPr="00BE3DFE">
              <w:rPr>
                <w:sz w:val="28"/>
                <w:szCs w:val="28"/>
              </w:rPr>
              <w:t>(фамилия, имя, отчество, с какого времени они проживают за границей)</w:t>
            </w:r>
          </w:p>
        </w:tc>
      </w:tr>
      <w:tr w:rsidR="00B74970" w:rsidRPr="00BE3DFE" w:rsidTr="00C90E0F">
        <w:trPr>
          <w:trHeight w:val="284"/>
        </w:trPr>
        <w:tc>
          <w:tcPr>
            <w:tcW w:w="9631" w:type="dxa"/>
            <w:gridSpan w:val="3"/>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5812" w:type="dxa"/>
            <w:vAlign w:val="bottom"/>
          </w:tcPr>
          <w:p w:rsidR="00B74970" w:rsidRPr="00BE3DFE" w:rsidRDefault="00B74970" w:rsidP="00C90E0F">
            <w:pPr>
              <w:ind w:firstLine="709"/>
              <w:rPr>
                <w:sz w:val="28"/>
                <w:szCs w:val="28"/>
              </w:rPr>
            </w:pPr>
            <w:r w:rsidRPr="00BE3DFE">
              <w:rPr>
                <w:snapToGrid w:val="0"/>
                <w:color w:val="000000"/>
                <w:sz w:val="28"/>
                <w:szCs w:val="28"/>
              </w:rPr>
              <w:t>15. Пребывание за границей (когда, где, с какой целью)</w:t>
            </w:r>
          </w:p>
        </w:tc>
        <w:tc>
          <w:tcPr>
            <w:tcW w:w="3819"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3"/>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3"/>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3"/>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6131"/>
        <w:gridCol w:w="3500"/>
      </w:tblGrid>
      <w:tr w:rsidR="00B74970" w:rsidRPr="00BE3DFE" w:rsidTr="00C90E0F">
        <w:trPr>
          <w:trHeight w:val="284"/>
        </w:trPr>
        <w:tc>
          <w:tcPr>
            <w:tcW w:w="6131" w:type="dxa"/>
            <w:vAlign w:val="bottom"/>
          </w:tcPr>
          <w:p w:rsidR="00B74970" w:rsidRPr="00BE3DFE" w:rsidRDefault="00B74970" w:rsidP="00C90E0F">
            <w:pPr>
              <w:ind w:firstLine="709"/>
              <w:rPr>
                <w:sz w:val="28"/>
                <w:szCs w:val="28"/>
              </w:rPr>
            </w:pPr>
            <w:r w:rsidRPr="00BE3DFE">
              <w:rPr>
                <w:snapToGrid w:val="0"/>
                <w:color w:val="000000"/>
                <w:sz w:val="28"/>
                <w:szCs w:val="28"/>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p w:rsidR="00B74970" w:rsidRPr="00BE3DFE" w:rsidRDefault="00B74970" w:rsidP="00B74970">
      <w:pPr>
        <w:ind w:firstLine="709"/>
        <w:rPr>
          <w:sz w:val="28"/>
          <w:szCs w:val="28"/>
        </w:rPr>
      </w:pPr>
      <w:r w:rsidRPr="00BE3DFE">
        <w:rPr>
          <w:sz w:val="28"/>
          <w:szCs w:val="28"/>
        </w:rPr>
        <w:t xml:space="preserve">17. </w:t>
      </w:r>
      <w:proofErr w:type="gramStart"/>
      <w:r w:rsidRPr="00BE3DFE">
        <w:rPr>
          <w:sz w:val="28"/>
          <w:szCs w:val="28"/>
        </w:rPr>
        <w:t>Домашний адрес (адрес регистрации, фактического проживания), номер телефона (либо</w:t>
      </w:r>
      <w:r>
        <w:rPr>
          <w:sz w:val="28"/>
          <w:szCs w:val="28"/>
        </w:rPr>
        <w:t xml:space="preserve"> </w:t>
      </w:r>
      <w:proofErr w:type="gramEnd"/>
    </w:p>
    <w:tbl>
      <w:tblPr>
        <w:tblW w:w="0" w:type="auto"/>
        <w:tblLayout w:type="fixed"/>
        <w:tblCellMar>
          <w:left w:w="0" w:type="dxa"/>
          <w:right w:w="0" w:type="dxa"/>
        </w:tblCellMar>
        <w:tblLook w:val="0000" w:firstRow="0" w:lastRow="0" w:firstColumn="0" w:lastColumn="0" w:noHBand="0" w:noVBand="0"/>
      </w:tblPr>
      <w:tblGrid>
        <w:gridCol w:w="1722"/>
        <w:gridCol w:w="7909"/>
      </w:tblGrid>
      <w:tr w:rsidR="00B74970" w:rsidRPr="00BE3DFE" w:rsidTr="00C90E0F">
        <w:trPr>
          <w:trHeight w:val="284"/>
        </w:trPr>
        <w:tc>
          <w:tcPr>
            <w:tcW w:w="1722" w:type="dxa"/>
            <w:vAlign w:val="bottom"/>
          </w:tcPr>
          <w:p w:rsidR="00B74970" w:rsidRPr="00BE3DFE" w:rsidRDefault="00B74970" w:rsidP="00C90E0F">
            <w:pPr>
              <w:ind w:firstLine="709"/>
              <w:rPr>
                <w:sz w:val="28"/>
                <w:szCs w:val="28"/>
              </w:rPr>
            </w:pPr>
            <w:r w:rsidRPr="00BE3DFE">
              <w:rPr>
                <w:sz w:val="28"/>
                <w:szCs w:val="28"/>
              </w:rPr>
              <w:t>иной вид связи)</w:t>
            </w:r>
          </w:p>
        </w:tc>
        <w:tc>
          <w:tcPr>
            <w:tcW w:w="7909"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4634"/>
        <w:gridCol w:w="4997"/>
      </w:tblGrid>
      <w:tr w:rsidR="00B74970" w:rsidRPr="00BE3DFE" w:rsidTr="00C90E0F">
        <w:trPr>
          <w:trHeight w:val="284"/>
        </w:trPr>
        <w:tc>
          <w:tcPr>
            <w:tcW w:w="4634" w:type="dxa"/>
            <w:vAlign w:val="bottom"/>
          </w:tcPr>
          <w:p w:rsidR="00B74970" w:rsidRPr="00BE3DFE" w:rsidRDefault="00B74970" w:rsidP="00C90E0F">
            <w:pPr>
              <w:ind w:firstLine="709"/>
              <w:rPr>
                <w:sz w:val="28"/>
                <w:szCs w:val="28"/>
              </w:rPr>
            </w:pPr>
            <w:r w:rsidRPr="00BE3DFE">
              <w:rPr>
                <w:snapToGrid w:val="0"/>
                <w:color w:val="000000"/>
                <w:sz w:val="28"/>
                <w:szCs w:val="28"/>
              </w:rPr>
              <w:t>18. Паспорт или документ, его заменяющий</w:t>
            </w:r>
          </w:p>
        </w:tc>
        <w:tc>
          <w:tcPr>
            <w:tcW w:w="4997"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c>
          <w:tcPr>
            <w:tcW w:w="4634" w:type="dxa"/>
          </w:tcPr>
          <w:p w:rsidR="00B74970" w:rsidRPr="00BE3DFE" w:rsidRDefault="00B74970" w:rsidP="00C90E0F">
            <w:pPr>
              <w:ind w:firstLine="709"/>
              <w:rPr>
                <w:snapToGrid w:val="0"/>
                <w:color w:val="000000"/>
                <w:sz w:val="28"/>
                <w:szCs w:val="28"/>
              </w:rPr>
            </w:pPr>
          </w:p>
        </w:tc>
        <w:tc>
          <w:tcPr>
            <w:tcW w:w="4997" w:type="dxa"/>
            <w:tcBorders>
              <w:top w:val="single" w:sz="4" w:space="0" w:color="auto"/>
              <w:left w:val="nil"/>
              <w:bottom w:val="nil"/>
              <w:right w:val="nil"/>
            </w:tcBorders>
          </w:tcPr>
          <w:p w:rsidR="00B74970" w:rsidRPr="00BE3DFE" w:rsidRDefault="00B74970" w:rsidP="00C90E0F">
            <w:pPr>
              <w:ind w:firstLine="709"/>
              <w:jc w:val="center"/>
              <w:rPr>
                <w:sz w:val="28"/>
                <w:szCs w:val="28"/>
              </w:rPr>
            </w:pPr>
            <w:r w:rsidRPr="00BE3DFE">
              <w:rPr>
                <w:sz w:val="28"/>
                <w:szCs w:val="28"/>
              </w:rPr>
              <w:t>(серия, номер, кем и когда выдан)</w:t>
            </w:r>
          </w:p>
        </w:tc>
      </w:tr>
      <w:tr w:rsidR="00B74970" w:rsidRPr="00BE3DFE" w:rsidTr="00C90E0F">
        <w:trPr>
          <w:trHeight w:val="284"/>
        </w:trPr>
        <w:tc>
          <w:tcPr>
            <w:tcW w:w="9631"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3780"/>
        <w:gridCol w:w="5851"/>
      </w:tblGrid>
      <w:tr w:rsidR="00B74970" w:rsidRPr="00BE3DFE" w:rsidTr="00C90E0F">
        <w:trPr>
          <w:trHeight w:val="284"/>
        </w:trPr>
        <w:tc>
          <w:tcPr>
            <w:tcW w:w="3780" w:type="dxa"/>
            <w:vAlign w:val="bottom"/>
          </w:tcPr>
          <w:p w:rsidR="00B74970" w:rsidRPr="00BE3DFE" w:rsidRDefault="00B74970" w:rsidP="00C90E0F">
            <w:pPr>
              <w:ind w:firstLine="709"/>
              <w:rPr>
                <w:sz w:val="28"/>
                <w:szCs w:val="28"/>
              </w:rPr>
            </w:pPr>
            <w:r w:rsidRPr="00BE3DFE">
              <w:rPr>
                <w:snapToGrid w:val="0"/>
                <w:color w:val="000000"/>
                <w:sz w:val="28"/>
                <w:szCs w:val="28"/>
              </w:rPr>
              <w:t>19. Наличие заграничного паспорта</w:t>
            </w:r>
          </w:p>
        </w:tc>
        <w:tc>
          <w:tcPr>
            <w:tcW w:w="5851"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c>
          <w:tcPr>
            <w:tcW w:w="3780" w:type="dxa"/>
          </w:tcPr>
          <w:p w:rsidR="00B74970" w:rsidRPr="00BE3DFE" w:rsidRDefault="00B74970" w:rsidP="00C90E0F">
            <w:pPr>
              <w:ind w:firstLine="709"/>
              <w:rPr>
                <w:snapToGrid w:val="0"/>
                <w:color w:val="000000"/>
                <w:sz w:val="28"/>
                <w:szCs w:val="28"/>
              </w:rPr>
            </w:pPr>
          </w:p>
        </w:tc>
        <w:tc>
          <w:tcPr>
            <w:tcW w:w="5851" w:type="dxa"/>
            <w:tcBorders>
              <w:top w:val="single" w:sz="4" w:space="0" w:color="auto"/>
              <w:left w:val="nil"/>
              <w:bottom w:val="nil"/>
              <w:right w:val="nil"/>
            </w:tcBorders>
          </w:tcPr>
          <w:p w:rsidR="00B74970" w:rsidRPr="00BE3DFE" w:rsidRDefault="00B74970" w:rsidP="00C90E0F">
            <w:pPr>
              <w:ind w:firstLine="709"/>
              <w:jc w:val="center"/>
              <w:rPr>
                <w:sz w:val="28"/>
                <w:szCs w:val="28"/>
              </w:rPr>
            </w:pPr>
            <w:r w:rsidRPr="00BE3DFE">
              <w:rPr>
                <w:sz w:val="28"/>
                <w:szCs w:val="28"/>
              </w:rPr>
              <w:t>(серия, номер, кем и когда выдан)</w:t>
            </w:r>
          </w:p>
        </w:tc>
      </w:tr>
      <w:tr w:rsidR="00B74970" w:rsidRPr="00BE3DFE" w:rsidTr="00C90E0F">
        <w:trPr>
          <w:trHeight w:val="284"/>
        </w:trPr>
        <w:tc>
          <w:tcPr>
            <w:tcW w:w="9631"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p w:rsidR="00B74970" w:rsidRPr="00BE3DFE" w:rsidRDefault="00B74970" w:rsidP="00B74970">
      <w:pPr>
        <w:ind w:firstLine="709"/>
        <w:rPr>
          <w:sz w:val="28"/>
          <w:szCs w:val="28"/>
        </w:rPr>
      </w:pPr>
      <w:r w:rsidRPr="00BE3DFE">
        <w:rPr>
          <w:sz w:val="28"/>
          <w:szCs w:val="28"/>
        </w:rPr>
        <w:t>20. Номер страхового свидетельства обязательного пенсионного страхования (если имеется)</w:t>
      </w: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B74970" w:rsidRPr="00BE3DFE" w:rsidTr="00C90E0F">
        <w:trPr>
          <w:trHeight w:val="284"/>
        </w:trPr>
        <w:tc>
          <w:tcPr>
            <w:tcW w:w="9631"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2534"/>
        <w:gridCol w:w="7097"/>
      </w:tblGrid>
      <w:tr w:rsidR="00B74970" w:rsidRPr="00BE3DFE" w:rsidTr="00C90E0F">
        <w:trPr>
          <w:trHeight w:val="284"/>
        </w:trPr>
        <w:tc>
          <w:tcPr>
            <w:tcW w:w="2534" w:type="dxa"/>
            <w:vAlign w:val="bottom"/>
          </w:tcPr>
          <w:p w:rsidR="00B74970" w:rsidRPr="00BE3DFE" w:rsidRDefault="00B74970" w:rsidP="00C90E0F">
            <w:pPr>
              <w:ind w:firstLine="709"/>
              <w:rPr>
                <w:sz w:val="28"/>
                <w:szCs w:val="28"/>
              </w:rPr>
            </w:pPr>
            <w:r w:rsidRPr="00BE3DFE">
              <w:rPr>
                <w:snapToGrid w:val="0"/>
                <w:color w:val="000000"/>
                <w:sz w:val="28"/>
                <w:szCs w:val="28"/>
              </w:rPr>
              <w:lastRenderedPageBreak/>
              <w:t>21. ИНН (если имеется)</w:t>
            </w:r>
          </w:p>
        </w:tc>
        <w:tc>
          <w:tcPr>
            <w:tcW w:w="7097"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p w:rsidR="00B74970" w:rsidRPr="00BE3DFE" w:rsidRDefault="00B74970" w:rsidP="00B74970">
      <w:pPr>
        <w:ind w:firstLine="709"/>
        <w:rPr>
          <w:sz w:val="28"/>
          <w:szCs w:val="28"/>
        </w:rPr>
      </w:pPr>
      <w:r w:rsidRPr="00BE3DFE">
        <w:rPr>
          <w:sz w:val="28"/>
          <w:szCs w:val="28"/>
        </w:rPr>
        <w:t xml:space="preserve">22. </w:t>
      </w:r>
      <w:proofErr w:type="gramStart"/>
      <w:r w:rsidRPr="00BE3DFE">
        <w:rPr>
          <w:sz w:val="28"/>
          <w:szCs w:val="28"/>
        </w:rPr>
        <w:t>Дополнительные сведения (участие в выборных представительных органах, другая ин-</w:t>
      </w:r>
      <w:r w:rsidRPr="00BE3DFE">
        <w:rPr>
          <w:sz w:val="28"/>
          <w:szCs w:val="28"/>
        </w:rPr>
        <w:br/>
      </w:r>
      <w:proofErr w:type="gramEnd"/>
    </w:p>
    <w:tbl>
      <w:tblPr>
        <w:tblW w:w="0" w:type="auto"/>
        <w:tblLayout w:type="fixed"/>
        <w:tblCellMar>
          <w:left w:w="0" w:type="dxa"/>
          <w:right w:w="0" w:type="dxa"/>
        </w:tblCellMar>
        <w:tblLook w:val="0000" w:firstRow="0" w:lastRow="0" w:firstColumn="0" w:lastColumn="0" w:noHBand="0" w:noVBand="0"/>
      </w:tblPr>
      <w:tblGrid>
        <w:gridCol w:w="4816"/>
        <w:gridCol w:w="4815"/>
      </w:tblGrid>
      <w:tr w:rsidR="00B74970" w:rsidRPr="00BE3DFE" w:rsidTr="00C90E0F">
        <w:trPr>
          <w:trHeight w:val="284"/>
        </w:trPr>
        <w:tc>
          <w:tcPr>
            <w:tcW w:w="4816" w:type="dxa"/>
            <w:vAlign w:val="bottom"/>
          </w:tcPr>
          <w:p w:rsidR="00B74970" w:rsidRPr="00BE3DFE" w:rsidRDefault="00B74970" w:rsidP="00C90E0F">
            <w:pPr>
              <w:ind w:firstLine="709"/>
              <w:rPr>
                <w:sz w:val="28"/>
                <w:szCs w:val="28"/>
              </w:rPr>
            </w:pPr>
            <w:r w:rsidRPr="00BE3DFE">
              <w:rPr>
                <w:sz w:val="28"/>
                <w:szCs w:val="28"/>
              </w:rPr>
              <w:t>формация, которую желаете сообщить о себе)</w:t>
            </w:r>
          </w:p>
        </w:tc>
        <w:tc>
          <w:tcPr>
            <w:tcW w:w="4815" w:type="dxa"/>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r w:rsidR="00B74970" w:rsidRPr="00BE3DFE" w:rsidTr="00C90E0F">
        <w:trPr>
          <w:trHeight w:val="284"/>
        </w:trPr>
        <w:tc>
          <w:tcPr>
            <w:tcW w:w="9631" w:type="dxa"/>
            <w:gridSpan w:val="2"/>
            <w:tcBorders>
              <w:top w:val="single" w:sz="4" w:space="0" w:color="auto"/>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p w:rsidR="00B74970" w:rsidRPr="00BE3DFE" w:rsidRDefault="00B74970" w:rsidP="00B74970">
      <w:pPr>
        <w:ind w:firstLine="709"/>
        <w:rPr>
          <w:snapToGrid w:val="0"/>
          <w:color w:val="000000"/>
          <w:sz w:val="28"/>
          <w:szCs w:val="28"/>
        </w:rPr>
      </w:pPr>
      <w:r w:rsidRPr="00BE3DFE">
        <w:rPr>
          <w:snapToGrid w:val="0"/>
          <w:color w:val="000000"/>
          <w:sz w:val="28"/>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B74970" w:rsidRPr="00BE3DFE" w:rsidRDefault="00B74970" w:rsidP="00B74970">
      <w:pPr>
        <w:tabs>
          <w:tab w:val="left" w:pos="392"/>
        </w:tabs>
        <w:ind w:firstLine="709"/>
        <w:rPr>
          <w:sz w:val="28"/>
          <w:szCs w:val="28"/>
        </w:rPr>
      </w:pPr>
      <w:r w:rsidRPr="00BE3DFE">
        <w:rPr>
          <w:snapToGrid w:val="0"/>
          <w:color w:val="000000"/>
          <w:sz w:val="28"/>
          <w:szCs w:val="28"/>
        </w:rPr>
        <w:t>На проведение в отношении меня проверочных мероприятий</w:t>
      </w:r>
      <w:r w:rsidR="00C705F5">
        <w:rPr>
          <w:snapToGrid w:val="0"/>
          <w:color w:val="000000"/>
          <w:sz w:val="28"/>
          <w:szCs w:val="28"/>
        </w:rPr>
        <w:t xml:space="preserve"> и обработку моих персональных данных </w:t>
      </w:r>
      <w:proofErr w:type="gramStart"/>
      <w:r w:rsidR="00C705F5">
        <w:rPr>
          <w:snapToGrid w:val="0"/>
          <w:color w:val="000000"/>
          <w:sz w:val="28"/>
          <w:szCs w:val="28"/>
        </w:rPr>
        <w:t xml:space="preserve">( </w:t>
      </w:r>
      <w:proofErr w:type="gramEnd"/>
      <w:r w:rsidR="00C705F5">
        <w:rPr>
          <w:snapToGrid w:val="0"/>
          <w:color w:val="000000"/>
          <w:sz w:val="28"/>
          <w:szCs w:val="28"/>
        </w:rPr>
        <w:t>в том числе автоматизированную обработку</w:t>
      </w:r>
      <w:r w:rsidRPr="00BE3DFE">
        <w:rPr>
          <w:snapToGrid w:val="0"/>
          <w:color w:val="000000"/>
          <w:sz w:val="28"/>
          <w:szCs w:val="28"/>
        </w:rPr>
        <w:t xml:space="preserve"> согласен (согласна).</w:t>
      </w:r>
    </w:p>
    <w:p w:rsidR="00B74970" w:rsidRPr="00BE3DFE" w:rsidRDefault="00B74970" w:rsidP="00B74970">
      <w:pPr>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B74970" w:rsidRPr="00BE3DFE" w:rsidTr="00C90E0F">
        <w:tc>
          <w:tcPr>
            <w:tcW w:w="224" w:type="dxa"/>
            <w:vAlign w:val="bottom"/>
          </w:tcPr>
          <w:p w:rsidR="00B74970" w:rsidRPr="00BE3DFE" w:rsidRDefault="00B74970" w:rsidP="00C90E0F">
            <w:pPr>
              <w:ind w:firstLine="709"/>
              <w:jc w:val="right"/>
              <w:rPr>
                <w:sz w:val="28"/>
                <w:szCs w:val="28"/>
              </w:rPr>
            </w:pPr>
            <w:r w:rsidRPr="00BE3DFE">
              <w:rPr>
                <w:sz w:val="28"/>
                <w:szCs w:val="28"/>
              </w:rPr>
              <w:t>«</w:t>
            </w:r>
          </w:p>
        </w:tc>
        <w:tc>
          <w:tcPr>
            <w:tcW w:w="505"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c>
          <w:tcPr>
            <w:tcW w:w="182" w:type="dxa"/>
            <w:vAlign w:val="bottom"/>
          </w:tcPr>
          <w:p w:rsidR="00B74970" w:rsidRPr="00BE3DFE" w:rsidRDefault="00B74970" w:rsidP="00C90E0F">
            <w:pPr>
              <w:ind w:firstLine="709"/>
              <w:rPr>
                <w:sz w:val="28"/>
                <w:szCs w:val="28"/>
              </w:rPr>
            </w:pPr>
            <w:r w:rsidRPr="00BE3DFE">
              <w:rPr>
                <w:sz w:val="28"/>
                <w:szCs w:val="28"/>
              </w:rPr>
              <w:t>»</w:t>
            </w:r>
          </w:p>
        </w:tc>
        <w:tc>
          <w:tcPr>
            <w:tcW w:w="1924"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c>
          <w:tcPr>
            <w:tcW w:w="343" w:type="dxa"/>
            <w:vAlign w:val="bottom"/>
          </w:tcPr>
          <w:p w:rsidR="00B74970" w:rsidRPr="00BE3DFE" w:rsidRDefault="00B74970" w:rsidP="00C90E0F">
            <w:pPr>
              <w:ind w:firstLine="709"/>
              <w:jc w:val="right"/>
              <w:rPr>
                <w:sz w:val="28"/>
                <w:szCs w:val="28"/>
              </w:rPr>
            </w:pPr>
            <w:r w:rsidRPr="00BE3DFE">
              <w:rPr>
                <w:sz w:val="28"/>
                <w:szCs w:val="28"/>
              </w:rPr>
              <w:t>2</w:t>
            </w:r>
          </w:p>
        </w:tc>
        <w:tc>
          <w:tcPr>
            <w:tcW w:w="448" w:type="dxa"/>
            <w:tcBorders>
              <w:top w:val="nil"/>
              <w:left w:val="nil"/>
              <w:bottom w:val="single" w:sz="4" w:space="0" w:color="auto"/>
              <w:right w:val="nil"/>
            </w:tcBorders>
            <w:vAlign w:val="bottom"/>
          </w:tcPr>
          <w:p w:rsidR="00B74970" w:rsidRPr="00BE3DFE" w:rsidRDefault="00B74970" w:rsidP="00C90E0F">
            <w:pPr>
              <w:rPr>
                <w:sz w:val="28"/>
                <w:szCs w:val="28"/>
              </w:rPr>
            </w:pPr>
          </w:p>
        </w:tc>
        <w:tc>
          <w:tcPr>
            <w:tcW w:w="2925" w:type="dxa"/>
            <w:vAlign w:val="bottom"/>
          </w:tcPr>
          <w:p w:rsidR="00B74970" w:rsidRPr="00BE3DFE" w:rsidRDefault="00B74970" w:rsidP="00C90E0F">
            <w:pPr>
              <w:tabs>
                <w:tab w:val="left" w:pos="1903"/>
              </w:tabs>
              <w:rPr>
                <w:sz w:val="28"/>
                <w:szCs w:val="28"/>
              </w:rPr>
            </w:pPr>
            <w:r w:rsidRPr="00BE3DFE">
              <w:rPr>
                <w:sz w:val="28"/>
                <w:szCs w:val="28"/>
              </w:rPr>
              <w:t>Подпись</w:t>
            </w:r>
          </w:p>
        </w:tc>
        <w:tc>
          <w:tcPr>
            <w:tcW w:w="3080"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r>
    </w:tbl>
    <w:p w:rsidR="00B74970" w:rsidRPr="00BE3DFE" w:rsidRDefault="00B74970" w:rsidP="00B74970">
      <w:pPr>
        <w:ind w:firstLine="709"/>
        <w:rPr>
          <w:sz w:val="28"/>
          <w:szCs w:val="28"/>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B74970" w:rsidRPr="00BE3DFE" w:rsidTr="00C90E0F">
        <w:trPr>
          <w:trHeight w:val="284"/>
        </w:trPr>
        <w:tc>
          <w:tcPr>
            <w:tcW w:w="1560" w:type="dxa"/>
            <w:vAlign w:val="center"/>
          </w:tcPr>
          <w:p w:rsidR="00B74970" w:rsidRPr="00BE3DFE" w:rsidRDefault="00B74970" w:rsidP="00C90E0F">
            <w:pPr>
              <w:jc w:val="center"/>
              <w:rPr>
                <w:sz w:val="28"/>
                <w:szCs w:val="28"/>
              </w:rPr>
            </w:pPr>
            <w:r w:rsidRPr="00BE3DFE">
              <w:rPr>
                <w:sz w:val="28"/>
                <w:szCs w:val="28"/>
              </w:rPr>
              <w:t>М. П.</w:t>
            </w:r>
          </w:p>
        </w:tc>
        <w:tc>
          <w:tcPr>
            <w:tcW w:w="8071" w:type="dxa"/>
            <w:vAlign w:val="center"/>
          </w:tcPr>
          <w:p w:rsidR="00B74970" w:rsidRPr="00BE3DFE" w:rsidRDefault="00B74970" w:rsidP="00C90E0F">
            <w:pPr>
              <w:rPr>
                <w:sz w:val="28"/>
                <w:szCs w:val="28"/>
              </w:rPr>
            </w:pPr>
            <w:r w:rsidRPr="00BE3DFE">
              <w:rPr>
                <w:snapToGrid w:val="0"/>
                <w:color w:val="000000"/>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74970" w:rsidRPr="00BE3DFE" w:rsidRDefault="00B74970" w:rsidP="00B74970">
      <w:pPr>
        <w:rPr>
          <w:sz w:val="28"/>
          <w:szCs w:val="28"/>
        </w:rPr>
      </w:pPr>
    </w:p>
    <w:tbl>
      <w:tblPr>
        <w:tblW w:w="9631" w:type="dxa"/>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B74970" w:rsidRPr="00BE3DFE" w:rsidTr="00C90E0F">
        <w:tc>
          <w:tcPr>
            <w:tcW w:w="224" w:type="dxa"/>
            <w:vAlign w:val="bottom"/>
          </w:tcPr>
          <w:p w:rsidR="00B74970" w:rsidRPr="00BE3DFE" w:rsidRDefault="00B74970" w:rsidP="00C90E0F">
            <w:pPr>
              <w:jc w:val="right"/>
              <w:rPr>
                <w:sz w:val="28"/>
                <w:szCs w:val="28"/>
              </w:rPr>
            </w:pPr>
            <w:r w:rsidRPr="00BE3DFE">
              <w:rPr>
                <w:sz w:val="28"/>
                <w:szCs w:val="28"/>
              </w:rPr>
              <w:t>«</w:t>
            </w:r>
          </w:p>
        </w:tc>
        <w:tc>
          <w:tcPr>
            <w:tcW w:w="505"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c>
          <w:tcPr>
            <w:tcW w:w="182" w:type="dxa"/>
            <w:vAlign w:val="bottom"/>
          </w:tcPr>
          <w:p w:rsidR="00B74970" w:rsidRPr="00BE3DFE" w:rsidRDefault="00B74970" w:rsidP="00C90E0F">
            <w:pPr>
              <w:rPr>
                <w:sz w:val="28"/>
                <w:szCs w:val="28"/>
              </w:rPr>
            </w:pPr>
            <w:r w:rsidRPr="00BE3DFE">
              <w:rPr>
                <w:sz w:val="28"/>
                <w:szCs w:val="28"/>
              </w:rPr>
              <w:t>»</w:t>
            </w:r>
          </w:p>
        </w:tc>
        <w:tc>
          <w:tcPr>
            <w:tcW w:w="1924"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c>
          <w:tcPr>
            <w:tcW w:w="343" w:type="dxa"/>
            <w:vAlign w:val="bottom"/>
          </w:tcPr>
          <w:p w:rsidR="00B74970" w:rsidRPr="00BE3DFE" w:rsidRDefault="00B74970" w:rsidP="00C90E0F">
            <w:pPr>
              <w:jc w:val="right"/>
              <w:rPr>
                <w:sz w:val="28"/>
                <w:szCs w:val="28"/>
              </w:rPr>
            </w:pPr>
            <w:r w:rsidRPr="00BE3DFE">
              <w:rPr>
                <w:sz w:val="28"/>
                <w:szCs w:val="28"/>
              </w:rPr>
              <w:t>20</w:t>
            </w:r>
          </w:p>
        </w:tc>
        <w:tc>
          <w:tcPr>
            <w:tcW w:w="448" w:type="dxa"/>
            <w:tcBorders>
              <w:top w:val="nil"/>
              <w:left w:val="nil"/>
              <w:bottom w:val="single" w:sz="4" w:space="0" w:color="auto"/>
              <w:right w:val="nil"/>
            </w:tcBorders>
            <w:vAlign w:val="bottom"/>
          </w:tcPr>
          <w:p w:rsidR="00B74970" w:rsidRPr="00BE3DFE" w:rsidRDefault="00B74970" w:rsidP="00C90E0F">
            <w:pPr>
              <w:rPr>
                <w:sz w:val="28"/>
                <w:szCs w:val="28"/>
              </w:rPr>
            </w:pPr>
          </w:p>
        </w:tc>
        <w:tc>
          <w:tcPr>
            <w:tcW w:w="485" w:type="dxa"/>
            <w:vAlign w:val="bottom"/>
          </w:tcPr>
          <w:p w:rsidR="00B74970" w:rsidRPr="00BE3DFE" w:rsidRDefault="00B74970" w:rsidP="00C90E0F">
            <w:pPr>
              <w:tabs>
                <w:tab w:val="left" w:pos="1903"/>
              </w:tabs>
              <w:rPr>
                <w:sz w:val="28"/>
                <w:szCs w:val="28"/>
              </w:rPr>
            </w:pPr>
            <w:proofErr w:type="gramStart"/>
            <w:r w:rsidRPr="00BE3DFE">
              <w:rPr>
                <w:sz w:val="28"/>
                <w:szCs w:val="28"/>
              </w:rPr>
              <w:t>г</w:t>
            </w:r>
            <w:proofErr w:type="gramEnd"/>
            <w:r w:rsidRPr="00BE3DFE">
              <w:rPr>
                <w:sz w:val="28"/>
                <w:szCs w:val="28"/>
              </w:rPr>
              <w:t>.</w:t>
            </w:r>
          </w:p>
        </w:tc>
        <w:tc>
          <w:tcPr>
            <w:tcW w:w="5520" w:type="dxa"/>
            <w:tcBorders>
              <w:top w:val="nil"/>
              <w:left w:val="nil"/>
              <w:bottom w:val="single" w:sz="4" w:space="0" w:color="auto"/>
              <w:right w:val="nil"/>
            </w:tcBorders>
            <w:vAlign w:val="bottom"/>
          </w:tcPr>
          <w:p w:rsidR="00B74970" w:rsidRPr="00BE3DFE" w:rsidRDefault="00B74970" w:rsidP="00C90E0F">
            <w:pPr>
              <w:jc w:val="center"/>
              <w:rPr>
                <w:sz w:val="28"/>
                <w:szCs w:val="28"/>
              </w:rPr>
            </w:pPr>
          </w:p>
        </w:tc>
      </w:tr>
      <w:tr w:rsidR="00B74970" w:rsidRPr="00BE3DFE" w:rsidTr="00C90E0F">
        <w:tc>
          <w:tcPr>
            <w:tcW w:w="3626" w:type="dxa"/>
            <w:gridSpan w:val="6"/>
          </w:tcPr>
          <w:p w:rsidR="00B74970" w:rsidRPr="00BE3DFE" w:rsidRDefault="00B74970" w:rsidP="00C90E0F">
            <w:pPr>
              <w:rPr>
                <w:sz w:val="28"/>
                <w:szCs w:val="28"/>
              </w:rPr>
            </w:pPr>
          </w:p>
        </w:tc>
        <w:tc>
          <w:tcPr>
            <w:tcW w:w="485" w:type="dxa"/>
          </w:tcPr>
          <w:p w:rsidR="00B74970" w:rsidRPr="00BE3DFE" w:rsidRDefault="00B74970" w:rsidP="00C90E0F">
            <w:pPr>
              <w:tabs>
                <w:tab w:val="left" w:pos="1903"/>
              </w:tabs>
              <w:rPr>
                <w:sz w:val="28"/>
                <w:szCs w:val="28"/>
              </w:rPr>
            </w:pPr>
          </w:p>
        </w:tc>
        <w:tc>
          <w:tcPr>
            <w:tcW w:w="5520" w:type="dxa"/>
            <w:tcBorders>
              <w:top w:val="single" w:sz="4" w:space="0" w:color="auto"/>
              <w:left w:val="nil"/>
              <w:bottom w:val="nil"/>
              <w:right w:val="nil"/>
            </w:tcBorders>
          </w:tcPr>
          <w:p w:rsidR="00B74970" w:rsidRPr="00BE3DFE" w:rsidRDefault="00B74970" w:rsidP="00C90E0F">
            <w:pPr>
              <w:jc w:val="center"/>
              <w:rPr>
                <w:sz w:val="28"/>
                <w:szCs w:val="28"/>
              </w:rPr>
            </w:pPr>
            <w:r w:rsidRPr="00BE3DFE">
              <w:rPr>
                <w:sz w:val="28"/>
                <w:szCs w:val="28"/>
              </w:rPr>
              <w:t>(подпись, фамилия работника кадровой службы)</w:t>
            </w:r>
          </w:p>
        </w:tc>
      </w:tr>
    </w:tbl>
    <w:p w:rsidR="00B74970" w:rsidRPr="00BE3DFE" w:rsidRDefault="00B74970" w:rsidP="00B74970">
      <w:pPr>
        <w:rPr>
          <w:sz w:val="28"/>
          <w:szCs w:val="28"/>
        </w:rPr>
      </w:pPr>
    </w:p>
    <w:p w:rsidR="00B74970" w:rsidRPr="00BE3DFE" w:rsidRDefault="00B74970" w:rsidP="00B74970">
      <w:pPr>
        <w:autoSpaceDE w:val="0"/>
        <w:autoSpaceDN w:val="0"/>
        <w:adjustRightInd w:val="0"/>
        <w:ind w:firstLine="709"/>
        <w:rPr>
          <w:sz w:val="28"/>
          <w:szCs w:val="28"/>
        </w:rPr>
      </w:pPr>
      <w:r>
        <w:rPr>
          <w:sz w:val="28"/>
          <w:szCs w:val="28"/>
        </w:rPr>
        <w:br w:type="page"/>
      </w:r>
    </w:p>
    <w:p w:rsidR="00B74970" w:rsidRPr="00BE3DFE" w:rsidRDefault="00B74970" w:rsidP="00B74970">
      <w:pPr>
        <w:autoSpaceDE w:val="0"/>
        <w:autoSpaceDN w:val="0"/>
        <w:adjustRightInd w:val="0"/>
        <w:ind w:firstLine="709"/>
        <w:jc w:val="right"/>
        <w:rPr>
          <w:sz w:val="28"/>
          <w:szCs w:val="28"/>
        </w:rPr>
      </w:pPr>
      <w:r w:rsidRPr="00BE3DFE">
        <w:rPr>
          <w:sz w:val="28"/>
          <w:szCs w:val="28"/>
        </w:rPr>
        <w:lastRenderedPageBreak/>
        <w:t>Приложение 3</w:t>
      </w:r>
    </w:p>
    <w:p w:rsidR="00B74970" w:rsidRPr="00BE3DFE" w:rsidRDefault="00B74970" w:rsidP="00B74970">
      <w:pPr>
        <w:autoSpaceDE w:val="0"/>
        <w:autoSpaceDN w:val="0"/>
        <w:adjustRightInd w:val="0"/>
        <w:ind w:firstLine="709"/>
        <w:jc w:val="right"/>
        <w:rPr>
          <w:sz w:val="28"/>
          <w:szCs w:val="28"/>
        </w:rPr>
      </w:pPr>
      <w:r w:rsidRPr="00BE3DFE">
        <w:rPr>
          <w:sz w:val="28"/>
          <w:szCs w:val="28"/>
        </w:rPr>
        <w:t>к Положению о конкурсе на замещение</w:t>
      </w:r>
    </w:p>
    <w:p w:rsidR="00B74970" w:rsidRPr="00BE3DFE" w:rsidRDefault="00B74970" w:rsidP="00B74970">
      <w:pPr>
        <w:autoSpaceDE w:val="0"/>
        <w:autoSpaceDN w:val="0"/>
        <w:adjustRightInd w:val="0"/>
        <w:ind w:firstLine="709"/>
        <w:jc w:val="right"/>
        <w:rPr>
          <w:sz w:val="28"/>
          <w:szCs w:val="28"/>
        </w:rPr>
      </w:pPr>
      <w:r w:rsidRPr="00BE3DFE">
        <w:rPr>
          <w:sz w:val="28"/>
          <w:szCs w:val="28"/>
        </w:rPr>
        <w:t>вакантной должности муниципальной</w:t>
      </w:r>
    </w:p>
    <w:p w:rsidR="00B74970" w:rsidRPr="00BE3DFE" w:rsidRDefault="00B74970" w:rsidP="00B74970">
      <w:pPr>
        <w:autoSpaceDE w:val="0"/>
        <w:autoSpaceDN w:val="0"/>
        <w:adjustRightInd w:val="0"/>
        <w:ind w:firstLine="709"/>
        <w:jc w:val="right"/>
        <w:rPr>
          <w:sz w:val="28"/>
          <w:szCs w:val="28"/>
        </w:rPr>
      </w:pPr>
      <w:r w:rsidRPr="00BE3DFE">
        <w:rPr>
          <w:sz w:val="28"/>
          <w:szCs w:val="28"/>
        </w:rPr>
        <w:t xml:space="preserve">                                                                           службы в администрации </w:t>
      </w:r>
      <w:proofErr w:type="gramStart"/>
      <w:r w:rsidRPr="00BE3DFE">
        <w:rPr>
          <w:sz w:val="28"/>
          <w:szCs w:val="28"/>
        </w:rPr>
        <w:t>муниципального</w:t>
      </w:r>
      <w:proofErr w:type="gramEnd"/>
    </w:p>
    <w:p w:rsidR="00B74970" w:rsidRPr="00BE3DFE" w:rsidRDefault="000C394D" w:rsidP="00B74970">
      <w:pPr>
        <w:autoSpaceDE w:val="0"/>
        <w:autoSpaceDN w:val="0"/>
        <w:adjustRightInd w:val="0"/>
        <w:ind w:firstLine="709"/>
        <w:jc w:val="right"/>
        <w:rPr>
          <w:sz w:val="28"/>
          <w:szCs w:val="28"/>
        </w:rPr>
      </w:pPr>
      <w:r>
        <w:rPr>
          <w:sz w:val="28"/>
          <w:szCs w:val="28"/>
        </w:rPr>
        <w:t xml:space="preserve">образования </w:t>
      </w:r>
      <w:proofErr w:type="spellStart"/>
      <w:r>
        <w:rPr>
          <w:sz w:val="28"/>
          <w:szCs w:val="28"/>
        </w:rPr>
        <w:t>Крапивенское</w:t>
      </w:r>
      <w:proofErr w:type="spellEnd"/>
      <w:r w:rsidR="00B74970" w:rsidRPr="00BE3DFE">
        <w:rPr>
          <w:sz w:val="28"/>
          <w:szCs w:val="28"/>
        </w:rPr>
        <w:t xml:space="preserve"> </w:t>
      </w:r>
      <w:proofErr w:type="spellStart"/>
      <w:r w:rsidR="00B74970" w:rsidRPr="00BE3DFE">
        <w:rPr>
          <w:sz w:val="28"/>
          <w:szCs w:val="28"/>
        </w:rPr>
        <w:t>Щекинского</w:t>
      </w:r>
      <w:proofErr w:type="spellEnd"/>
      <w:r w:rsidR="00B74970" w:rsidRPr="00BE3DFE">
        <w:rPr>
          <w:sz w:val="28"/>
          <w:szCs w:val="28"/>
        </w:rPr>
        <w:t xml:space="preserve"> района </w:t>
      </w:r>
    </w:p>
    <w:p w:rsidR="00B74970" w:rsidRPr="00BE3DFE" w:rsidRDefault="00B74970" w:rsidP="00B74970">
      <w:pPr>
        <w:autoSpaceDE w:val="0"/>
        <w:autoSpaceDN w:val="0"/>
        <w:adjustRightInd w:val="0"/>
        <w:ind w:firstLine="709"/>
        <w:jc w:val="right"/>
        <w:rPr>
          <w:sz w:val="28"/>
          <w:szCs w:val="28"/>
        </w:rPr>
      </w:pPr>
    </w:p>
    <w:p w:rsidR="00B74970" w:rsidRPr="00BE3DFE" w:rsidRDefault="00B74970" w:rsidP="00B74970">
      <w:pPr>
        <w:autoSpaceDE w:val="0"/>
        <w:autoSpaceDN w:val="0"/>
        <w:adjustRightInd w:val="0"/>
        <w:jc w:val="center"/>
        <w:rPr>
          <w:sz w:val="28"/>
          <w:szCs w:val="28"/>
        </w:rPr>
      </w:pPr>
      <w:r w:rsidRPr="00BE3DFE">
        <w:rPr>
          <w:sz w:val="28"/>
          <w:szCs w:val="28"/>
        </w:rPr>
        <w:t>Согласие на обработку персональных данных</w:t>
      </w:r>
    </w:p>
    <w:p w:rsidR="00B74970" w:rsidRPr="00BE3DFE" w:rsidRDefault="00B74970" w:rsidP="00B74970">
      <w:pPr>
        <w:autoSpaceDE w:val="0"/>
        <w:autoSpaceDN w:val="0"/>
        <w:adjustRightInd w:val="0"/>
        <w:jc w:val="both"/>
        <w:rPr>
          <w:sz w:val="28"/>
          <w:szCs w:val="28"/>
        </w:rPr>
      </w:pPr>
    </w:p>
    <w:p w:rsidR="00B74970" w:rsidRPr="00BE3DFE" w:rsidRDefault="00B74970" w:rsidP="00B74970">
      <w:pPr>
        <w:autoSpaceDE w:val="0"/>
        <w:autoSpaceDN w:val="0"/>
        <w:adjustRightInd w:val="0"/>
        <w:jc w:val="both"/>
        <w:rPr>
          <w:sz w:val="28"/>
          <w:szCs w:val="28"/>
        </w:rPr>
      </w:pPr>
      <w:r w:rsidRPr="00BE3DFE">
        <w:rPr>
          <w:sz w:val="28"/>
          <w:szCs w:val="28"/>
        </w:rPr>
        <w:t>Я, ________________________________________________________________, паспорт____________ номер_________________, кем и когда выдан __________________________________________________________________</w:t>
      </w:r>
      <w:r>
        <w:rPr>
          <w:sz w:val="28"/>
          <w:szCs w:val="28"/>
        </w:rPr>
        <w:t>________</w:t>
      </w:r>
      <w:r w:rsidRPr="00BE3DFE">
        <w:rPr>
          <w:sz w:val="28"/>
          <w:szCs w:val="28"/>
        </w:rPr>
        <w:t>__________________________________</w:t>
      </w:r>
      <w:r>
        <w:rPr>
          <w:sz w:val="28"/>
          <w:szCs w:val="28"/>
        </w:rPr>
        <w:t>________________________,</w:t>
      </w:r>
      <w:r w:rsidRPr="00BE3DFE">
        <w:rPr>
          <w:sz w:val="28"/>
          <w:szCs w:val="28"/>
        </w:rPr>
        <w:t xml:space="preserve"> проживающий по адресу: ____________</w:t>
      </w:r>
      <w:r>
        <w:rPr>
          <w:sz w:val="28"/>
          <w:szCs w:val="28"/>
        </w:rPr>
        <w:t>____________________________</w:t>
      </w:r>
    </w:p>
    <w:p w:rsidR="00B74970" w:rsidRPr="00BE3DFE" w:rsidRDefault="00B74970" w:rsidP="00B74970">
      <w:pPr>
        <w:autoSpaceDE w:val="0"/>
        <w:autoSpaceDN w:val="0"/>
        <w:adjustRightInd w:val="0"/>
        <w:jc w:val="both"/>
        <w:rPr>
          <w:sz w:val="28"/>
          <w:szCs w:val="28"/>
        </w:rPr>
      </w:pPr>
      <w:r w:rsidRPr="00BE3DFE">
        <w:rPr>
          <w:sz w:val="28"/>
          <w:szCs w:val="28"/>
        </w:rPr>
        <w:t>__________________________________________________________________</w:t>
      </w:r>
      <w:r>
        <w:rPr>
          <w:sz w:val="28"/>
          <w:szCs w:val="28"/>
        </w:rPr>
        <w:t>.</w:t>
      </w:r>
    </w:p>
    <w:p w:rsidR="00B74970" w:rsidRPr="00BE3DFE" w:rsidRDefault="00B74970" w:rsidP="00B74970">
      <w:pPr>
        <w:autoSpaceDE w:val="0"/>
        <w:autoSpaceDN w:val="0"/>
        <w:adjustRightInd w:val="0"/>
        <w:ind w:firstLine="709"/>
        <w:jc w:val="both"/>
        <w:rPr>
          <w:sz w:val="28"/>
          <w:szCs w:val="28"/>
        </w:rPr>
      </w:pPr>
      <w:proofErr w:type="gramStart"/>
      <w:r w:rsidRPr="00BE3DFE">
        <w:rPr>
          <w:sz w:val="28"/>
          <w:szCs w:val="28"/>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вакантной должности муниципальной службы в администрации муниц</w:t>
      </w:r>
      <w:r w:rsidR="000C394D">
        <w:rPr>
          <w:sz w:val="28"/>
          <w:szCs w:val="28"/>
        </w:rPr>
        <w:t xml:space="preserve">ипального образования </w:t>
      </w:r>
      <w:proofErr w:type="spellStart"/>
      <w:r w:rsidR="000C394D">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(на включение в кадровый резерв, резерв управленческих кадров)  администрации муници</w:t>
      </w:r>
      <w:r w:rsidR="000C394D">
        <w:rPr>
          <w:sz w:val="28"/>
          <w:szCs w:val="28"/>
        </w:rPr>
        <w:t xml:space="preserve">пального образования  </w:t>
      </w:r>
      <w:proofErr w:type="spellStart"/>
      <w:r w:rsidR="000C394D">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расположенной</w:t>
      </w:r>
      <w:proofErr w:type="gramEnd"/>
      <w:r w:rsidRPr="00BE3DFE">
        <w:rPr>
          <w:sz w:val="28"/>
          <w:szCs w:val="28"/>
        </w:rPr>
        <w:t xml:space="preserve">  по адресу: Тульская область</w:t>
      </w:r>
      <w:r w:rsidR="000C394D">
        <w:rPr>
          <w:sz w:val="28"/>
          <w:szCs w:val="28"/>
        </w:rPr>
        <w:t xml:space="preserve">, </w:t>
      </w:r>
      <w:proofErr w:type="spellStart"/>
      <w:r w:rsidR="000C394D">
        <w:rPr>
          <w:sz w:val="28"/>
          <w:szCs w:val="28"/>
        </w:rPr>
        <w:t>Щекинский</w:t>
      </w:r>
      <w:proofErr w:type="spellEnd"/>
      <w:r w:rsidR="000C394D">
        <w:rPr>
          <w:sz w:val="28"/>
          <w:szCs w:val="28"/>
        </w:rPr>
        <w:t xml:space="preserve"> район, </w:t>
      </w:r>
      <w:proofErr w:type="spellStart"/>
      <w:r w:rsidR="000C394D">
        <w:rPr>
          <w:sz w:val="28"/>
          <w:szCs w:val="28"/>
        </w:rPr>
        <w:t>с</w:t>
      </w:r>
      <w:proofErr w:type="gramStart"/>
      <w:r w:rsidR="000C394D">
        <w:rPr>
          <w:sz w:val="28"/>
          <w:szCs w:val="28"/>
        </w:rPr>
        <w:t>.К</w:t>
      </w:r>
      <w:proofErr w:type="gramEnd"/>
      <w:r w:rsidR="000C394D">
        <w:rPr>
          <w:sz w:val="28"/>
          <w:szCs w:val="28"/>
        </w:rPr>
        <w:t>рапивна</w:t>
      </w:r>
      <w:proofErr w:type="spellEnd"/>
      <w:r w:rsidR="000C394D">
        <w:rPr>
          <w:sz w:val="28"/>
          <w:szCs w:val="28"/>
        </w:rPr>
        <w:t xml:space="preserve">, </w:t>
      </w:r>
      <w:proofErr w:type="spellStart"/>
      <w:r w:rsidR="000C394D">
        <w:rPr>
          <w:sz w:val="28"/>
          <w:szCs w:val="28"/>
        </w:rPr>
        <w:t>ул.Советская</w:t>
      </w:r>
      <w:proofErr w:type="spellEnd"/>
      <w:r w:rsidR="000C394D">
        <w:rPr>
          <w:sz w:val="28"/>
          <w:szCs w:val="28"/>
        </w:rPr>
        <w:t>, д.34</w:t>
      </w:r>
      <w:r w:rsidRPr="00BE3DFE">
        <w:rPr>
          <w:sz w:val="28"/>
          <w:szCs w:val="28"/>
        </w:rPr>
        <w:t>, (далее - Оператор).</w:t>
      </w:r>
    </w:p>
    <w:p w:rsidR="00B74970" w:rsidRPr="00BE3DFE" w:rsidRDefault="00B74970" w:rsidP="00B74970">
      <w:pPr>
        <w:ind w:firstLine="709"/>
        <w:jc w:val="both"/>
        <w:rPr>
          <w:sz w:val="28"/>
          <w:szCs w:val="28"/>
        </w:rPr>
      </w:pPr>
      <w:r w:rsidRPr="00BE3DFE">
        <w:rPr>
          <w:sz w:val="28"/>
          <w:szCs w:val="28"/>
        </w:rPr>
        <w:t>Я согласе</w:t>
      </w:r>
      <w:proofErr w:type="gramStart"/>
      <w:r w:rsidRPr="00BE3DFE">
        <w:rPr>
          <w:sz w:val="28"/>
          <w:szCs w:val="28"/>
        </w:rPr>
        <w:t>н(</w:t>
      </w:r>
      <w:proofErr w:type="gramEnd"/>
      <w:r w:rsidRPr="00BE3DFE">
        <w:rPr>
          <w:sz w:val="28"/>
          <w:szCs w:val="28"/>
        </w:rPr>
        <w:t>а), что мои персональные данные будут использоваться  при проведении конкурса, а также будут ограничено доступны представителям администрации</w:t>
      </w:r>
      <w:r w:rsidR="000C394D">
        <w:rPr>
          <w:sz w:val="28"/>
          <w:szCs w:val="28"/>
        </w:rPr>
        <w:t xml:space="preserve"> муниципального образования </w:t>
      </w:r>
      <w:proofErr w:type="spellStart"/>
      <w:r w:rsidR="000C394D">
        <w:rPr>
          <w:sz w:val="28"/>
          <w:szCs w:val="28"/>
        </w:rPr>
        <w:t>Крапивенское</w:t>
      </w:r>
      <w:proofErr w:type="spellEnd"/>
      <w:r w:rsidRPr="00BE3DFE">
        <w:rPr>
          <w:sz w:val="28"/>
          <w:szCs w:val="28"/>
        </w:rPr>
        <w:t xml:space="preserve"> </w:t>
      </w:r>
      <w:proofErr w:type="spellStart"/>
      <w:r w:rsidRPr="00BE3DFE">
        <w:rPr>
          <w:sz w:val="28"/>
          <w:szCs w:val="28"/>
        </w:rPr>
        <w:t>Щекинского</w:t>
      </w:r>
      <w:proofErr w:type="spellEnd"/>
      <w:r w:rsidRPr="00BE3DFE">
        <w:rPr>
          <w:sz w:val="28"/>
          <w:szCs w:val="28"/>
        </w:rPr>
        <w:t xml:space="preserve"> района  для решения задач подбора, ротации, развития персонала, формирования и ведения кадрового резерва.</w:t>
      </w:r>
    </w:p>
    <w:p w:rsidR="00B74970" w:rsidRPr="00BE3DFE" w:rsidRDefault="00B74970" w:rsidP="00B74970">
      <w:pPr>
        <w:ind w:firstLine="709"/>
        <w:jc w:val="both"/>
        <w:rPr>
          <w:sz w:val="28"/>
          <w:szCs w:val="28"/>
        </w:rPr>
      </w:pPr>
      <w:r w:rsidRPr="00BE3DFE">
        <w:rPr>
          <w:sz w:val="28"/>
          <w:szCs w:val="28"/>
        </w:rPr>
        <w:t>Я проинформирова</w:t>
      </w:r>
      <w:proofErr w:type="gramStart"/>
      <w:r w:rsidRPr="00BE3DFE">
        <w:rPr>
          <w:sz w:val="28"/>
          <w:szCs w:val="28"/>
        </w:rPr>
        <w:t>н(</w:t>
      </w:r>
      <w:proofErr w:type="gramEnd"/>
      <w:r w:rsidRPr="00BE3DFE">
        <w:rPr>
          <w:sz w:val="28"/>
          <w:szCs w:val="28"/>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rsidR="00B74970" w:rsidRPr="00BE3DFE" w:rsidRDefault="00B74970" w:rsidP="00B74970">
      <w:pPr>
        <w:ind w:firstLine="709"/>
        <w:jc w:val="both"/>
        <w:rPr>
          <w:sz w:val="28"/>
          <w:szCs w:val="28"/>
        </w:rPr>
      </w:pPr>
      <w:r w:rsidRPr="00BE3DFE">
        <w:rPr>
          <w:sz w:val="28"/>
          <w:szCs w:val="28"/>
        </w:rPr>
        <w:t>Настоящее согласие действует со дня подписания до дня отзыва в письменной форме.</w:t>
      </w:r>
    </w:p>
    <w:p w:rsidR="00B74970" w:rsidRPr="00BE3DFE" w:rsidRDefault="00B74970" w:rsidP="00B74970">
      <w:pPr>
        <w:ind w:firstLine="709"/>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1828"/>
        <w:gridCol w:w="2340"/>
        <w:gridCol w:w="2880"/>
        <w:gridCol w:w="426"/>
        <w:gridCol w:w="1986"/>
      </w:tblGrid>
      <w:tr w:rsidR="00B74970" w:rsidRPr="00BE3DFE" w:rsidTr="00C90E0F">
        <w:trPr>
          <w:cantSplit/>
        </w:trPr>
        <w:tc>
          <w:tcPr>
            <w:tcW w:w="1828"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c>
          <w:tcPr>
            <w:tcW w:w="2340" w:type="dxa"/>
            <w:vAlign w:val="bottom"/>
          </w:tcPr>
          <w:p w:rsidR="00B74970" w:rsidRPr="00BE3DFE" w:rsidRDefault="00B74970" w:rsidP="00C90E0F">
            <w:pPr>
              <w:ind w:firstLine="709"/>
              <w:rPr>
                <w:sz w:val="28"/>
                <w:szCs w:val="28"/>
              </w:rPr>
            </w:pPr>
          </w:p>
        </w:tc>
        <w:tc>
          <w:tcPr>
            <w:tcW w:w="2880" w:type="dxa"/>
            <w:tcBorders>
              <w:top w:val="nil"/>
              <w:left w:val="nil"/>
              <w:bottom w:val="single" w:sz="4" w:space="0" w:color="auto"/>
              <w:right w:val="nil"/>
            </w:tcBorders>
            <w:vAlign w:val="bottom"/>
          </w:tcPr>
          <w:p w:rsidR="00B74970" w:rsidRPr="00BE3DFE" w:rsidRDefault="00B74970" w:rsidP="00C90E0F">
            <w:pPr>
              <w:ind w:firstLine="709"/>
              <w:jc w:val="center"/>
              <w:rPr>
                <w:sz w:val="28"/>
                <w:szCs w:val="28"/>
              </w:rPr>
            </w:pPr>
          </w:p>
        </w:tc>
        <w:tc>
          <w:tcPr>
            <w:tcW w:w="426" w:type="dxa"/>
            <w:vAlign w:val="bottom"/>
          </w:tcPr>
          <w:p w:rsidR="00B74970" w:rsidRPr="00BE3DFE" w:rsidRDefault="00B74970" w:rsidP="00C90E0F">
            <w:pPr>
              <w:ind w:firstLine="709"/>
              <w:jc w:val="right"/>
              <w:rPr>
                <w:sz w:val="28"/>
                <w:szCs w:val="28"/>
              </w:rPr>
            </w:pPr>
          </w:p>
        </w:tc>
        <w:tc>
          <w:tcPr>
            <w:tcW w:w="1986" w:type="dxa"/>
            <w:tcBorders>
              <w:top w:val="nil"/>
              <w:left w:val="nil"/>
              <w:bottom w:val="single" w:sz="4" w:space="0" w:color="auto"/>
              <w:right w:val="nil"/>
            </w:tcBorders>
            <w:vAlign w:val="bottom"/>
          </w:tcPr>
          <w:p w:rsidR="00B74970" w:rsidRPr="00BE3DFE" w:rsidRDefault="00B74970" w:rsidP="00C90E0F">
            <w:pPr>
              <w:ind w:firstLine="709"/>
              <w:rPr>
                <w:sz w:val="28"/>
                <w:szCs w:val="28"/>
              </w:rPr>
            </w:pPr>
          </w:p>
        </w:tc>
      </w:tr>
      <w:tr w:rsidR="00B74970" w:rsidRPr="00BE3DFE" w:rsidTr="00C90E0F">
        <w:tc>
          <w:tcPr>
            <w:tcW w:w="1828" w:type="dxa"/>
          </w:tcPr>
          <w:p w:rsidR="00B74970" w:rsidRPr="00BE3DFE" w:rsidRDefault="00B74970" w:rsidP="00C90E0F">
            <w:pPr>
              <w:ind w:firstLine="709"/>
              <w:jc w:val="center"/>
              <w:rPr>
                <w:sz w:val="28"/>
                <w:szCs w:val="28"/>
              </w:rPr>
            </w:pPr>
            <w:r w:rsidRPr="00BE3DFE">
              <w:rPr>
                <w:sz w:val="28"/>
                <w:szCs w:val="28"/>
              </w:rPr>
              <w:t>(дата)</w:t>
            </w:r>
          </w:p>
        </w:tc>
        <w:tc>
          <w:tcPr>
            <w:tcW w:w="2340" w:type="dxa"/>
          </w:tcPr>
          <w:p w:rsidR="00B74970" w:rsidRPr="00BE3DFE" w:rsidRDefault="00B74970" w:rsidP="00C90E0F">
            <w:pPr>
              <w:ind w:firstLine="709"/>
              <w:jc w:val="center"/>
              <w:rPr>
                <w:sz w:val="28"/>
                <w:szCs w:val="28"/>
              </w:rPr>
            </w:pPr>
          </w:p>
        </w:tc>
        <w:tc>
          <w:tcPr>
            <w:tcW w:w="2880" w:type="dxa"/>
          </w:tcPr>
          <w:p w:rsidR="00B74970" w:rsidRPr="00BE3DFE" w:rsidRDefault="00B74970" w:rsidP="00C90E0F">
            <w:pPr>
              <w:ind w:firstLine="85"/>
              <w:jc w:val="center"/>
              <w:rPr>
                <w:sz w:val="28"/>
                <w:szCs w:val="28"/>
              </w:rPr>
            </w:pPr>
            <w:r w:rsidRPr="00BE3DFE">
              <w:rPr>
                <w:sz w:val="28"/>
                <w:szCs w:val="28"/>
              </w:rPr>
              <w:t>(фамилия, инициалы)</w:t>
            </w:r>
          </w:p>
        </w:tc>
        <w:tc>
          <w:tcPr>
            <w:tcW w:w="426" w:type="dxa"/>
          </w:tcPr>
          <w:p w:rsidR="00B74970" w:rsidRPr="00BE3DFE" w:rsidRDefault="00B74970" w:rsidP="00C90E0F">
            <w:pPr>
              <w:ind w:firstLine="709"/>
              <w:jc w:val="center"/>
              <w:rPr>
                <w:sz w:val="28"/>
                <w:szCs w:val="28"/>
              </w:rPr>
            </w:pPr>
          </w:p>
        </w:tc>
        <w:tc>
          <w:tcPr>
            <w:tcW w:w="1986" w:type="dxa"/>
          </w:tcPr>
          <w:p w:rsidR="00B74970" w:rsidRPr="00BE3DFE" w:rsidRDefault="00B74970" w:rsidP="00C90E0F">
            <w:pPr>
              <w:ind w:firstLine="709"/>
              <w:jc w:val="center"/>
              <w:rPr>
                <w:sz w:val="28"/>
                <w:szCs w:val="28"/>
              </w:rPr>
            </w:pPr>
            <w:r w:rsidRPr="00BE3DFE">
              <w:rPr>
                <w:sz w:val="28"/>
                <w:szCs w:val="28"/>
              </w:rPr>
              <w:t>(подпись)</w:t>
            </w:r>
          </w:p>
        </w:tc>
      </w:tr>
    </w:tbl>
    <w:p w:rsidR="00C00F1A" w:rsidRDefault="00C00F1A">
      <w:bookmarkStart w:id="3" w:name="_GoBack"/>
      <w:bookmarkEnd w:id="3"/>
    </w:p>
    <w:sectPr w:rsidR="00C00F1A" w:rsidSect="00527110">
      <w:headerReference w:type="default" r:id="rId18"/>
      <w:pgSz w:w="11905" w:h="16838"/>
      <w:pgMar w:top="1134" w:right="850" w:bottom="1134" w:left="1701" w:header="39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ED" w:rsidRDefault="00E97DED">
      <w:r>
        <w:separator/>
      </w:r>
    </w:p>
  </w:endnote>
  <w:endnote w:type="continuationSeparator" w:id="0">
    <w:p w:rsidR="00E97DED" w:rsidRDefault="00E9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ED" w:rsidRDefault="00E97DED">
      <w:r>
        <w:separator/>
      </w:r>
    </w:p>
  </w:footnote>
  <w:footnote w:type="continuationSeparator" w:id="0">
    <w:p w:rsidR="00E97DED" w:rsidRDefault="00E9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E8" w:rsidRDefault="00B74970">
    <w:pPr>
      <w:pStyle w:val="a3"/>
      <w:jc w:val="center"/>
    </w:pPr>
    <w:r>
      <w:fldChar w:fldCharType="begin"/>
    </w:r>
    <w:r>
      <w:instrText>PAGE   \* MERGEFORMAT</w:instrText>
    </w:r>
    <w:r>
      <w:fldChar w:fldCharType="separate"/>
    </w:r>
    <w:r w:rsidR="00D37314">
      <w:rPr>
        <w:noProof/>
      </w:rPr>
      <w:t>2</w:t>
    </w:r>
    <w:r>
      <w:fldChar w:fldCharType="end"/>
    </w:r>
  </w:p>
  <w:p w:rsidR="00E76EE8" w:rsidRDefault="00E97D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88"/>
    <w:rsid w:val="000C394D"/>
    <w:rsid w:val="00450F26"/>
    <w:rsid w:val="00551B78"/>
    <w:rsid w:val="00792B90"/>
    <w:rsid w:val="008900AD"/>
    <w:rsid w:val="008B101C"/>
    <w:rsid w:val="00906D88"/>
    <w:rsid w:val="00A305B0"/>
    <w:rsid w:val="00B74970"/>
    <w:rsid w:val="00C00F1A"/>
    <w:rsid w:val="00C705F5"/>
    <w:rsid w:val="00D37314"/>
    <w:rsid w:val="00E9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4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B74970"/>
    <w:pPr>
      <w:tabs>
        <w:tab w:val="center" w:pos="4677"/>
        <w:tab w:val="right" w:pos="9355"/>
      </w:tabs>
    </w:pPr>
  </w:style>
  <w:style w:type="character" w:customStyle="1" w:styleId="a4">
    <w:name w:val="Верхний колонтитул Знак"/>
    <w:basedOn w:val="a0"/>
    <w:link w:val="a3"/>
    <w:rsid w:val="00B74970"/>
    <w:rPr>
      <w:rFonts w:ascii="Times New Roman" w:eastAsia="Times New Roman" w:hAnsi="Times New Roman" w:cs="Times New Roman"/>
      <w:sz w:val="24"/>
      <w:szCs w:val="24"/>
      <w:lang w:eastAsia="ru-RU"/>
    </w:rPr>
  </w:style>
  <w:style w:type="paragraph" w:customStyle="1" w:styleId="ConsPlusNonformat">
    <w:name w:val="ConsPlusNonformat"/>
    <w:rsid w:val="00B7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C394D"/>
    <w:rPr>
      <w:rFonts w:ascii="Tahoma" w:hAnsi="Tahoma" w:cs="Tahoma"/>
      <w:sz w:val="16"/>
      <w:szCs w:val="16"/>
    </w:rPr>
  </w:style>
  <w:style w:type="character" w:customStyle="1" w:styleId="a6">
    <w:name w:val="Текст выноски Знак"/>
    <w:basedOn w:val="a0"/>
    <w:link w:val="a5"/>
    <w:uiPriority w:val="99"/>
    <w:semiHidden/>
    <w:rsid w:val="000C39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4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B74970"/>
    <w:pPr>
      <w:tabs>
        <w:tab w:val="center" w:pos="4677"/>
        <w:tab w:val="right" w:pos="9355"/>
      </w:tabs>
    </w:pPr>
  </w:style>
  <w:style w:type="character" w:customStyle="1" w:styleId="a4">
    <w:name w:val="Верхний колонтитул Знак"/>
    <w:basedOn w:val="a0"/>
    <w:link w:val="a3"/>
    <w:rsid w:val="00B74970"/>
    <w:rPr>
      <w:rFonts w:ascii="Times New Roman" w:eastAsia="Times New Roman" w:hAnsi="Times New Roman" w:cs="Times New Roman"/>
      <w:sz w:val="24"/>
      <w:szCs w:val="24"/>
      <w:lang w:eastAsia="ru-RU"/>
    </w:rPr>
  </w:style>
  <w:style w:type="paragraph" w:customStyle="1" w:styleId="ConsPlusNonformat">
    <w:name w:val="ConsPlusNonformat"/>
    <w:rsid w:val="00B7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C394D"/>
    <w:rPr>
      <w:rFonts w:ascii="Tahoma" w:hAnsi="Tahoma" w:cs="Tahoma"/>
      <w:sz w:val="16"/>
      <w:szCs w:val="16"/>
    </w:rPr>
  </w:style>
  <w:style w:type="character" w:customStyle="1" w:styleId="a6">
    <w:name w:val="Текст выноски Знак"/>
    <w:basedOn w:val="a0"/>
    <w:link w:val="a5"/>
    <w:uiPriority w:val="99"/>
    <w:semiHidden/>
    <w:rsid w:val="000C39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B1806B85ED9258AE9BF4C1EB011D85C44D70E586FAC1EE579EC78D3BB87B673562C6B70091F83aDYAJ" TargetMode="External"/><Relationship Id="rId13" Type="http://schemas.openxmlformats.org/officeDocument/2006/relationships/hyperlink" Target="consultantplus://offline/ref=5DDB1806B85ED9258AE9BF4C1EB011D85C44D7025863AC1EE579EC78D3BB87B673562C6B70091B85aDY8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12" Type="http://schemas.openxmlformats.org/officeDocument/2006/relationships/hyperlink" Target="consultantplus://offline/ref=5DDB1806B85ED9258AE9BF4C1EB011D85C44D7035D6EAC1EE579EC78D3aBYBJ" TargetMode="External"/><Relationship Id="rId17" Type="http://schemas.openxmlformats.org/officeDocument/2006/relationships/hyperlink" Target="consultantplus://offline/ref=5DDB1806B85ED9258AE9BF4C1EB011D85C44D70F5C6EAC1EE579EC78D3aBYBJ" TargetMode="External"/><Relationship Id="rId2" Type="http://schemas.microsoft.com/office/2007/relationships/stylesWithEffects" Target="stylesWithEffects.xml"/><Relationship Id="rId16" Type="http://schemas.openxmlformats.org/officeDocument/2006/relationships/hyperlink" Target="consultantplus://offline/ref=5DDB1806B85ED9258AE9BF4C1EB011D85C44D70E586FAC1EE579EC78D3aBY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5A824E527F30CFB337B3F649285C3C67BB6F097BD717E9F5A4F9E23F0WBX2I" TargetMode="External"/><Relationship Id="rId5" Type="http://schemas.openxmlformats.org/officeDocument/2006/relationships/footnotes" Target="footnotes.xml"/><Relationship Id="rId15" Type="http://schemas.openxmlformats.org/officeDocument/2006/relationships/hyperlink" Target="consultantplus://offline/ref=5DDB1806B85ED9258AE9A14108DC4FD3594F89075D63AF4CB826B72584B28DE13419752934041F86D88A49aCYBJ" TargetMode="External"/><Relationship Id="rId10" Type="http://schemas.openxmlformats.org/officeDocument/2006/relationships/hyperlink" Target="file:///D:\&#1088;&#1077;&#1096;&#1077;&#1085;&#1080;&#1103;&#1057;&#1055;\2016\&#1054;%20&#1082;&#1086;&#1085;&#1082;&#1091;&#1088;&#1089;&#1077;%20&#1085;&#1072;%20&#1079;&#1072;&#1084;&#1077;&#1097;&#1077;&#1085;&#1080;&#1077;%20&#1074;&#1072;&#1082;&#1072;&#1085;&#1090;&#1085;&#1086;&#1081;%20&#1076;&#1086;&#1083;&#1078;&#1085;&#1086;&#1089;&#1090;&#1080;\&#1050;&#1086;&#1085;&#1082;&#1091;&#1088;&#1089;%20&#1050;&#1086;&#1088;&#1086;&#1083;&#1077;&#107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DB1806B85ED9258AE9BF4C1EB011D85C44D7025863AC1EE579EC78D3BB87B673562C6B70091B85aDY8J" TargetMode="External"/><Relationship Id="rId14" Type="http://schemas.openxmlformats.org/officeDocument/2006/relationships/hyperlink" Target="consultantplus://offline/ref=5DDB1806B85ED9258AE9BF4C1EB011D85C44D70E586FAC1EE579EC78D3BB87B673562C6B70091F83aD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1</cp:lastModifiedBy>
  <cp:revision>10</cp:revision>
  <cp:lastPrinted>2018-11-29T12:11:00Z</cp:lastPrinted>
  <dcterms:created xsi:type="dcterms:W3CDTF">2018-11-29T11:28:00Z</dcterms:created>
  <dcterms:modified xsi:type="dcterms:W3CDTF">2018-11-30T10:13:00Z</dcterms:modified>
</cp:coreProperties>
</file>