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D4" w:rsidRDefault="00C641D4" w:rsidP="00C641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714750" cy="1364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817" cy="136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D4" w:rsidRDefault="00C641D4" w:rsidP="00A253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E5BFE" w:rsidRDefault="00100FAD" w:rsidP="0087454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Оказание услуг при подаче заявок через МФЦ в </w:t>
      </w:r>
      <w:proofErr w:type="spellStart"/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ускорится</w:t>
      </w:r>
      <w:r w:rsidR="00FE5BF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</w:p>
    <w:p w:rsidR="00FE5BFE" w:rsidRDefault="00FE5BFE" w:rsidP="00FE5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BFE" w:rsidRPr="00100FAD" w:rsidRDefault="00FE5BFE" w:rsidP="00FE5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 29 июня</w:t>
      </w:r>
      <w:r w:rsidR="00100FAD" w:rsidRPr="001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0FAD" w:rsidRPr="001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100FAD" w:rsidRPr="001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 переходят на электронный документооборот.</w:t>
      </w:r>
      <w:r w:rsidRPr="001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AD" w:rsidRPr="001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подаче в МФЦ</w:t>
      </w:r>
      <w:r w:rsidR="00100FAD" w:rsidRPr="00100F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бумажных носителях будут переводиться в электронную форму, затем направляться в электронном виде по защищенным цифровым каналам в территориальный орган </w:t>
      </w:r>
      <w:proofErr w:type="spellStart"/>
      <w:r w:rsidRPr="001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00F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Исключением останутся лишь документарные закладные.</w:t>
      </w:r>
    </w:p>
    <w:p w:rsidR="00100FAD" w:rsidRDefault="00100FAD" w:rsidP="00FE5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BFE" w:rsidRDefault="00FE5BFE" w:rsidP="00FE5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при обращении заявителя в МФЦ бумажные документы направляют</w:t>
      </w:r>
      <w:r w:rsidR="0087454A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после проведения процедуры государственной регистрации прав или </w:t>
      </w:r>
      <w:r w:rsidR="0087454A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</w:t>
      </w:r>
      <w:r w:rsidR="0087454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возвращают</w:t>
      </w:r>
      <w:r w:rsidR="0087454A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МФЦ, и </w:t>
      </w:r>
      <w:r w:rsidR="0087454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заявителю. </w:t>
      </w:r>
    </w:p>
    <w:p w:rsidR="00FE5BFE" w:rsidRDefault="00FE5BFE" w:rsidP="00FE5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BFE" w:rsidRDefault="0087454A" w:rsidP="00FE5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29</w:t>
      </w:r>
      <w:r w:rsidR="00FE5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июня порядок изменится - при подаче в МФЦ документы на бумажных носителях будут переводиться в электронную форму, заверяться усиленной квалифицированной электронной подписью и затем направляться в территориальный орган </w:t>
      </w:r>
      <w:proofErr w:type="spellStart"/>
      <w:r w:rsidR="00FE5BFE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FE5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в электронном виде по защищенным цифровым каналам. Бумажные документы будут возвращаться заявителю. </w:t>
      </w:r>
    </w:p>
    <w:p w:rsidR="00E51827" w:rsidRDefault="00E51827" w:rsidP="00FE5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1827" w:rsidRDefault="00E51827" w:rsidP="00E5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кадастровый учет и государственная регистрация прав теперь будут удостоверяться только выпиской из Единого государственного реестра недвижимости (ЕГРН) без проставления специального регистрационного штампа на документе, выражающем содержание сделки.</w:t>
      </w:r>
    </w:p>
    <w:p w:rsidR="00FE5BFE" w:rsidRDefault="00FE5BFE" w:rsidP="00E5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5BFE" w:rsidRDefault="00FE5BFE" w:rsidP="00FE5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0FAD">
        <w:rPr>
          <w:rFonts w:ascii="Times New Roman" w:hAnsi="Times New Roman" w:cs="Times New Roman"/>
          <w:i/>
          <w:sz w:val="28"/>
          <w:szCs w:val="28"/>
        </w:rPr>
        <w:t xml:space="preserve">«Переход к электронным документам позволит создать качественную инфраструктуру, ускорить процесс регистрации сделок, обеспечить экстерриториальную регистрацию в сжатые сроки, </w:t>
      </w:r>
      <w:r w:rsidRPr="00100F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также снизить финансовые издержки на доставку документов»</w:t>
      </w:r>
      <w:r w:rsidRPr="00100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рассказала </w:t>
      </w:r>
      <w:r w:rsidRPr="00100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директор Кадастровой палаты по Тульской области Светлана Васюнина.</w:t>
      </w:r>
    </w:p>
    <w:p w:rsidR="00100FAD" w:rsidRDefault="00100FAD" w:rsidP="00FE5BFE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45494E"/>
          <w:sz w:val="27"/>
          <w:szCs w:val="27"/>
          <w:shd w:val="clear" w:color="auto" w:fill="F1F3F6"/>
        </w:rPr>
      </w:pPr>
    </w:p>
    <w:p w:rsidR="009704F7" w:rsidRPr="00BE09A0" w:rsidRDefault="00E51827" w:rsidP="00970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9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704F7" w:rsidRPr="00BE09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«Для граждан никаких кардинальных изменений не произойдет, для них процедура регистрации прав на недвижимость</w:t>
      </w:r>
      <w:r w:rsidR="008745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</w:t>
      </w:r>
      <w:r w:rsidR="009704F7" w:rsidRPr="00BE09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745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кадастрового</w:t>
      </w:r>
      <w:r w:rsidR="009704F7" w:rsidRPr="00BE09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учёт</w:t>
      </w:r>
      <w:r w:rsidR="008745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9704F7" w:rsidRPr="00BE09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останется прежней», - </w:t>
      </w:r>
      <w:r w:rsidR="009704F7" w:rsidRPr="00BE09A0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прокомментировала</w:t>
      </w:r>
      <w:r w:rsidR="009704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исполняющая обязанности Управления </w:t>
      </w:r>
      <w:proofErr w:type="spellStart"/>
      <w:r w:rsidR="009704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="009704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9704F7" w:rsidRPr="00A2535E" w:rsidRDefault="009704F7">
      <w:pPr>
        <w:rPr>
          <w:rFonts w:ascii="Times New Roman" w:hAnsi="Times New Roman" w:cs="Times New Roman"/>
          <w:sz w:val="28"/>
          <w:szCs w:val="28"/>
        </w:rPr>
      </w:pPr>
    </w:p>
    <w:sectPr w:rsidR="009704F7" w:rsidRPr="00A2535E" w:rsidSect="00C64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67F1"/>
    <w:multiLevelType w:val="hybridMultilevel"/>
    <w:tmpl w:val="BD68AEF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5E"/>
    <w:rsid w:val="00042C7D"/>
    <w:rsid w:val="00057B58"/>
    <w:rsid w:val="00100FAD"/>
    <w:rsid w:val="00416EC9"/>
    <w:rsid w:val="005C4528"/>
    <w:rsid w:val="0087454A"/>
    <w:rsid w:val="009704F7"/>
    <w:rsid w:val="00A2535E"/>
    <w:rsid w:val="00BE09A0"/>
    <w:rsid w:val="00C641D4"/>
    <w:rsid w:val="00E51827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3740"/>
  <w15:docId w15:val="{F7FA1560-995E-4181-BF6C-A402AA83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6</cp:revision>
  <dcterms:created xsi:type="dcterms:W3CDTF">2022-06-23T11:40:00Z</dcterms:created>
  <dcterms:modified xsi:type="dcterms:W3CDTF">2022-06-23T14:04:00Z</dcterms:modified>
</cp:coreProperties>
</file>