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77" w:rsidRDefault="00BC4077" w:rsidP="00BC40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2F67BF8" wp14:editId="54FECD9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077" w:rsidRDefault="00BC4077" w:rsidP="003C4D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77" w:rsidRDefault="00BC4077" w:rsidP="003C4D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43" w:rsidRDefault="003C4DF1" w:rsidP="003C4D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F1">
        <w:rPr>
          <w:rFonts w:ascii="Times New Roman" w:hAnsi="Times New Roman" w:cs="Times New Roman"/>
          <w:b/>
          <w:sz w:val="28"/>
          <w:szCs w:val="28"/>
        </w:rPr>
        <w:t>Филиал ППК «</w:t>
      </w:r>
      <w:proofErr w:type="spellStart"/>
      <w:r w:rsidRPr="003C4DF1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3C4DF1">
        <w:rPr>
          <w:rFonts w:ascii="Times New Roman" w:hAnsi="Times New Roman" w:cs="Times New Roman"/>
          <w:b/>
          <w:sz w:val="28"/>
          <w:szCs w:val="28"/>
        </w:rPr>
        <w:t>» по Тульской области оцифровывает материалы ГФДЗ</w:t>
      </w:r>
    </w:p>
    <w:p w:rsidR="00FB44A7" w:rsidRPr="003C4DF1" w:rsidRDefault="00FB44A7" w:rsidP="00AE44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1360" w:rsidRDefault="002F1360" w:rsidP="004C6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360">
        <w:rPr>
          <w:rFonts w:ascii="Times New Roman" w:hAnsi="Times New Roman" w:cs="Times New Roman"/>
          <w:sz w:val="28"/>
          <w:szCs w:val="28"/>
        </w:rPr>
        <w:t xml:space="preserve">С 1 января 2023 года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2F1360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Pr="002F136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2F1360">
        <w:rPr>
          <w:rFonts w:ascii="Times New Roman" w:hAnsi="Times New Roman" w:cs="Times New Roman"/>
          <w:sz w:val="28"/>
          <w:szCs w:val="28"/>
        </w:rPr>
        <w:t>» по Тульской области осуществляет деятельность по ведению государственного фонда данных, полученных в результате проведения землеустройства (ГФДЗ), а также функцию обеспечения заявителей материалами и данными в рамках ведения ГФДЗ.</w:t>
      </w:r>
    </w:p>
    <w:p w:rsidR="002F1360" w:rsidRDefault="002F1360" w:rsidP="004C6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месяц сотрудник</w:t>
      </w:r>
      <w:r w:rsidR="00426B0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филиала выполн</w:t>
      </w:r>
      <w:r w:rsidR="00426B07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26B07">
        <w:rPr>
          <w:rFonts w:ascii="Times New Roman" w:hAnsi="Times New Roman" w:cs="Times New Roman"/>
          <w:sz w:val="28"/>
          <w:szCs w:val="28"/>
        </w:rPr>
        <w:t>ее:</w:t>
      </w:r>
    </w:p>
    <w:p w:rsidR="002F1360" w:rsidRPr="008C4BFF" w:rsidRDefault="002F1360" w:rsidP="004C6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FF">
        <w:rPr>
          <w:rFonts w:ascii="Times New Roman" w:hAnsi="Times New Roman" w:cs="Times New Roman"/>
          <w:sz w:val="28"/>
          <w:szCs w:val="28"/>
        </w:rPr>
        <w:t xml:space="preserve">отсканировано 1931 землеустроительное дело, </w:t>
      </w:r>
      <w:r w:rsidR="00426B07" w:rsidRPr="008C4BFF">
        <w:rPr>
          <w:rFonts w:ascii="Times New Roman" w:hAnsi="Times New Roman" w:cs="Times New Roman"/>
          <w:sz w:val="28"/>
          <w:szCs w:val="28"/>
        </w:rPr>
        <w:t>состоящее из 67333 листов;</w:t>
      </w:r>
    </w:p>
    <w:p w:rsidR="00426B07" w:rsidRPr="008C4BFF" w:rsidRDefault="00426B07" w:rsidP="004C6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FF">
        <w:rPr>
          <w:rFonts w:ascii="Times New Roman" w:hAnsi="Times New Roman" w:cs="Times New Roman"/>
          <w:sz w:val="28"/>
          <w:szCs w:val="28"/>
        </w:rPr>
        <w:t>внесен</w:t>
      </w:r>
      <w:r w:rsidR="008C4BFF" w:rsidRPr="008C4BFF">
        <w:rPr>
          <w:rFonts w:ascii="Times New Roman" w:hAnsi="Times New Roman" w:cs="Times New Roman"/>
          <w:sz w:val="28"/>
          <w:szCs w:val="28"/>
        </w:rPr>
        <w:t>о</w:t>
      </w:r>
      <w:r w:rsidRPr="008C4BFF">
        <w:rPr>
          <w:rFonts w:ascii="Times New Roman" w:hAnsi="Times New Roman" w:cs="Times New Roman"/>
          <w:sz w:val="28"/>
          <w:szCs w:val="28"/>
        </w:rPr>
        <w:t xml:space="preserve"> 3242 электронных образа землеустроительных документов в информационную систему, содержащую сведения об электронных образах землеустроительных дел (АИС ГФДЗ);</w:t>
      </w:r>
    </w:p>
    <w:p w:rsidR="00426B07" w:rsidRDefault="00426B07" w:rsidP="004C6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FF">
        <w:rPr>
          <w:rFonts w:ascii="Times New Roman" w:hAnsi="Times New Roman" w:cs="Times New Roman"/>
          <w:sz w:val="28"/>
          <w:szCs w:val="28"/>
        </w:rPr>
        <w:t>предоставлено 171 землеустроительное дело в рамках оказания услуги по предоставлению сведений ГФДЗ.</w:t>
      </w:r>
    </w:p>
    <w:p w:rsidR="008C4BFF" w:rsidRDefault="008C4BFF" w:rsidP="004C6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43">
        <w:rPr>
          <w:rFonts w:ascii="Times New Roman" w:hAnsi="Times New Roman" w:cs="Times New Roman"/>
          <w:i/>
          <w:sz w:val="28"/>
          <w:szCs w:val="28"/>
        </w:rPr>
        <w:t>«</w:t>
      </w:r>
      <w:r w:rsidR="007E7E91" w:rsidRPr="007E7E91">
        <w:rPr>
          <w:rFonts w:ascii="Times New Roman" w:hAnsi="Times New Roman" w:cs="Times New Roman"/>
          <w:i/>
          <w:sz w:val="28"/>
          <w:szCs w:val="28"/>
        </w:rPr>
        <w:t>Государственный фонд данных, полученных в результате проведения землеустройства, формируется на основе сбора, обработки, учета, хранения и распространения документированной информац</w:t>
      </w:r>
      <w:r w:rsidR="007E7E91">
        <w:rPr>
          <w:rFonts w:ascii="Times New Roman" w:hAnsi="Times New Roman" w:cs="Times New Roman"/>
          <w:i/>
          <w:sz w:val="28"/>
          <w:szCs w:val="28"/>
        </w:rPr>
        <w:t>ии о проведении землеустройства</w:t>
      </w:r>
      <w:r w:rsidRPr="004C6C4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4C6C43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4C6C43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4C6C43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EE001F" w:rsidRDefault="00EE001F" w:rsidP="004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F">
        <w:rPr>
          <w:rFonts w:ascii="Times New Roman" w:hAnsi="Times New Roman" w:cs="Times New Roman"/>
          <w:sz w:val="28"/>
          <w:szCs w:val="28"/>
        </w:rPr>
        <w:t>Документы ГФДЗ используются для подготовки схем расположения земельных участков на кадастровых планах территорий, межевых планов, для определения местоположения границ земельных участков при выполнении комплексных кадастровых работ и др.</w:t>
      </w:r>
    </w:p>
    <w:p w:rsidR="004C6C43" w:rsidRDefault="004C6C43" w:rsidP="008C4B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360" w:rsidRDefault="002F1360" w:rsidP="00120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360" w:rsidRDefault="002F1360" w:rsidP="00120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360" w:rsidRDefault="002F1360" w:rsidP="00120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85A" w:rsidRPr="005445B6" w:rsidRDefault="0012085A" w:rsidP="00120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085A" w:rsidRPr="005445B6" w:rsidSect="00BC40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587"/>
    <w:multiLevelType w:val="hybridMultilevel"/>
    <w:tmpl w:val="6466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B6"/>
    <w:rsid w:val="0012085A"/>
    <w:rsid w:val="002F1360"/>
    <w:rsid w:val="003A3BB6"/>
    <w:rsid w:val="003C4DF1"/>
    <w:rsid w:val="00426B07"/>
    <w:rsid w:val="00446078"/>
    <w:rsid w:val="004C6C43"/>
    <w:rsid w:val="005445B6"/>
    <w:rsid w:val="0069254B"/>
    <w:rsid w:val="007E7E91"/>
    <w:rsid w:val="008C4BFF"/>
    <w:rsid w:val="00AE4461"/>
    <w:rsid w:val="00BC4077"/>
    <w:rsid w:val="00EE001F"/>
    <w:rsid w:val="00F23EB1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666E"/>
  <w15:chartTrackingRefBased/>
  <w15:docId w15:val="{E748F842-46DF-4183-B6A1-541615DA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Коноплич Виталий Викторович</dc:creator>
  <cp:keywords/>
  <dc:description/>
  <cp:lastModifiedBy>Фетисова Ксения Сергеевна</cp:lastModifiedBy>
  <cp:revision>11</cp:revision>
  <dcterms:created xsi:type="dcterms:W3CDTF">2023-02-06T13:22:00Z</dcterms:created>
  <dcterms:modified xsi:type="dcterms:W3CDTF">2023-02-08T12:13:00Z</dcterms:modified>
</cp:coreProperties>
</file>