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0921" w:rsidRPr="00AA0921" w:rsidRDefault="003F6B12" w:rsidP="00AA0921">
      <w:pPr>
        <w:pStyle w:val="1"/>
        <w:shd w:val="clear" w:color="auto" w:fill="FFFFFF"/>
        <w:spacing w:after="150" w:line="288" w:lineRule="atLeast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Уважаемые</w:t>
      </w:r>
      <w:r w:rsidR="00AA0921" w:rsidRPr="00AA0921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заявители</w:t>
      </w:r>
      <w:r w:rsidR="00AA0921" w:rsidRPr="00AA0921">
        <w:rPr>
          <w:rFonts w:ascii="Times New Roman" w:hAnsi="Times New Roman" w:cs="Times New Roman"/>
          <w:bCs w:val="0"/>
          <w:kern w:val="0"/>
          <w:sz w:val="28"/>
          <w:szCs w:val="28"/>
        </w:rPr>
        <w:t>!</w:t>
      </w:r>
    </w:p>
    <w:p w:rsidR="00AA0921" w:rsidRPr="00AA0921" w:rsidRDefault="00AA0921" w:rsidP="00550414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повышения качества предоставления</w:t>
      </w:r>
      <w:r w:rsid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государственных услуг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550414"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Росреестр</w:t>
      </w:r>
      <w:proofErr w:type="spellEnd"/>
      <w:r w:rsidR="00550414"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проводит опрос на тему 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довлетворенности профилактическими мероприятиями, проведенными в рамках федерального государственного земельного контроля (надзора)».</w:t>
      </w:r>
    </w:p>
    <w:p w:rsidR="00AA0921" w:rsidRPr="00550414" w:rsidRDefault="00550414" w:rsidP="00550414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Пройти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опрос можно любым удобным для в</w:t>
      </w:r>
      <w:r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ас способом</w:t>
      </w:r>
      <w:r w:rsidR="00AA0921"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:</w:t>
      </w:r>
    </w:p>
    <w:p w:rsidR="00AA0921" w:rsidRDefault="00550414" w:rsidP="00550414">
      <w:pPr>
        <w:pStyle w:val="1"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отсканировать прилагаемый QR - </w:t>
      </w:r>
      <w:r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код.</w:t>
      </w:r>
    </w:p>
    <w:p w:rsidR="00550414" w:rsidRDefault="00550414" w:rsidP="00550414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>перейти по ссылке (</w:t>
      </w:r>
      <w:hyperlink r:id="rId6" w:history="1">
        <w:r w:rsidRPr="00B450E3">
          <w:rPr>
            <w:rStyle w:val="a6"/>
            <w:rFonts w:ascii="Times New Roman" w:hAnsi="Times New Roman"/>
            <w:sz w:val="28"/>
            <w:szCs w:val="28"/>
          </w:rPr>
          <w:t>https://pos.gosuslugi.ru/lkp/polls/377110/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550414">
        <w:rPr>
          <w:rFonts w:ascii="Times New Roman" w:hAnsi="Times New Roman"/>
          <w:sz w:val="28"/>
          <w:szCs w:val="28"/>
        </w:rPr>
        <w:t xml:space="preserve"> на платформу обратной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3731C2" w:rsidRDefault="003731C2" w:rsidP="003731C2">
      <w:pPr>
        <w:pStyle w:val="aa"/>
        <w:rPr>
          <w:rFonts w:ascii="Times New Roman" w:hAnsi="Times New Roman"/>
          <w:sz w:val="28"/>
          <w:szCs w:val="28"/>
        </w:rPr>
      </w:pPr>
    </w:p>
    <w:p w:rsidR="00AA0921" w:rsidRPr="003F6B12" w:rsidRDefault="003F6B12" w:rsidP="003F6B12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F6B12">
        <w:rPr>
          <w:rFonts w:ascii="Times New Roman" w:hAnsi="Times New Roman"/>
          <w:sz w:val="28"/>
          <w:szCs w:val="28"/>
        </w:rPr>
        <w:t>перейти</w:t>
      </w:r>
      <w:r>
        <w:rPr>
          <w:rFonts w:ascii="Times New Roman" w:hAnsi="Times New Roman"/>
          <w:sz w:val="28"/>
          <w:szCs w:val="28"/>
        </w:rPr>
        <w:t xml:space="preserve"> по ссылке </w:t>
      </w:r>
      <w:r w:rsidRPr="003F6B12">
        <w:rPr>
          <w:rFonts w:ascii="Times New Roman" w:hAnsi="Times New Roman"/>
          <w:sz w:val="28"/>
          <w:szCs w:val="28"/>
        </w:rPr>
        <w:t>(</w:t>
      </w:r>
      <w:hyperlink r:id="rId7" w:history="1">
        <w:r w:rsidRPr="00B450E3">
          <w:rPr>
            <w:rStyle w:val="a6"/>
            <w:rFonts w:ascii="Times New Roman" w:hAnsi="Times New Roman"/>
            <w:sz w:val="28"/>
            <w:szCs w:val="28"/>
          </w:rPr>
          <w:t>https://rosreestr.gov.ru/</w:t>
        </w:r>
      </w:hyperlink>
      <w:r w:rsidRPr="003F6B1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официальный сайт</w:t>
      </w:r>
      <w:r w:rsidR="00373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1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731C2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3731C2">
        <w:rPr>
          <w:rFonts w:ascii="Times New Roman" w:hAnsi="Times New Roman"/>
          <w:sz w:val="28"/>
          <w:szCs w:val="28"/>
        </w:rPr>
        <w:t>е</w:t>
      </w:r>
      <w:r w:rsidR="00AA0921" w:rsidRPr="003F6B12">
        <w:rPr>
          <w:rFonts w:ascii="Times New Roman" w:hAnsi="Times New Roman"/>
          <w:sz w:val="28"/>
          <w:szCs w:val="28"/>
        </w:rPr>
        <w:t xml:space="preserve"> «Общественное голосование на портале </w:t>
      </w:r>
      <w:proofErr w:type="spellStart"/>
      <w:r w:rsidR="00AA0921" w:rsidRPr="003F6B1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A0921" w:rsidRPr="003F6B12">
        <w:rPr>
          <w:rFonts w:ascii="Times New Roman" w:hAnsi="Times New Roman"/>
          <w:sz w:val="28"/>
          <w:szCs w:val="28"/>
        </w:rPr>
        <w:t xml:space="preserve"> «Мой выбор, мое будущее», где необходимо выбрать «Опрос об удовлетворенности профилактическими мероприятиями, проведенными в рамках федерального государственного</w:t>
      </w:r>
      <w:r w:rsidR="003731C2">
        <w:rPr>
          <w:rFonts w:ascii="Times New Roman" w:hAnsi="Times New Roman"/>
          <w:sz w:val="28"/>
          <w:szCs w:val="28"/>
        </w:rPr>
        <w:t xml:space="preserve"> земельного контроля (надзора)».</w:t>
      </w:r>
    </w:p>
    <w:p w:rsidR="003731C2" w:rsidRPr="003731C2" w:rsidRDefault="003731C2" w:rsidP="003731C2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Опрос полностью анонимный. П</w:t>
      </w:r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еред его прохождением нужно авторизоваться через учетную запись на </w:t>
      </w:r>
      <w:proofErr w:type="spellStart"/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Госуслугах</w:t>
      </w:r>
      <w:proofErr w:type="spellEnd"/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 Время прохождения опроса займет не более 5 минут.</w:t>
      </w:r>
    </w:p>
    <w:p w:rsidR="003731C2" w:rsidRPr="002C44C3" w:rsidRDefault="003731C2" w:rsidP="003731C2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2C44C3">
        <w:rPr>
          <w:rFonts w:ascii="Times New Roman" w:hAnsi="Times New Roman" w:cs="Times New Roman"/>
          <w:bCs w:val="0"/>
          <w:kern w:val="0"/>
          <w:sz w:val="28"/>
          <w:szCs w:val="28"/>
        </w:rPr>
        <w:t>Ваше мнение важно для нас!</w:t>
      </w:r>
    </w:p>
    <w:p w:rsidR="003731C2" w:rsidRPr="003731C2" w:rsidRDefault="00685395" w:rsidP="003731C2">
      <w:pPr>
        <w:jc w:val="center"/>
      </w:pPr>
      <w:r>
        <w:rPr>
          <w:noProof/>
        </w:rPr>
        <w:drawing>
          <wp:inline distT="0" distB="0" distL="0" distR="0">
            <wp:extent cx="2886075" cy="2886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прос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1C2" w:rsidRPr="003731C2" w:rsidRDefault="003731C2" w:rsidP="003731C2"/>
    <w:sectPr w:rsidR="003731C2" w:rsidRPr="003731C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42523"/>
    <w:multiLevelType w:val="hybridMultilevel"/>
    <w:tmpl w:val="7DFC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3"/>
  </w:num>
  <w:num w:numId="15">
    <w:abstractNumId w:val="14"/>
  </w:num>
  <w:num w:numId="16">
    <w:abstractNumId w:val="22"/>
  </w:num>
  <w:num w:numId="17">
    <w:abstractNumId w:val="26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44C3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1C2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3F6B12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0414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5395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921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4B5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55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osreestr.gov.ru/?ysclid=lnmthkufzs724056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37711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2023-11-02T09:59:00Z</cp:lastPrinted>
  <dcterms:created xsi:type="dcterms:W3CDTF">2023-11-02T09:57:00Z</dcterms:created>
  <dcterms:modified xsi:type="dcterms:W3CDTF">2023-11-02T12:53:00Z</dcterms:modified>
</cp:coreProperties>
</file>