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A" w:rsidRPr="00821E87" w:rsidRDefault="00AA587B" w:rsidP="00821E87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865F17" w:rsidRPr="003C36BB" w:rsidRDefault="00616ABC" w:rsidP="00865F1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 начала</w:t>
      </w:r>
      <w:r w:rsidR="00865F17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="00865F1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865F17">
        <w:rPr>
          <w:rFonts w:ascii="Times New Roman" w:hAnsi="Times New Roman"/>
          <w:b/>
          <w:sz w:val="28"/>
          <w:szCs w:val="28"/>
        </w:rPr>
        <w:t xml:space="preserve"> </w:t>
      </w:r>
      <w:r w:rsidR="007D7AEA"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BB127D">
        <w:rPr>
          <w:rFonts w:ascii="Times New Roman" w:hAnsi="Times New Roman"/>
          <w:b/>
          <w:sz w:val="28"/>
          <w:szCs w:val="28"/>
        </w:rPr>
        <w:t>подано на регистрацию ипотеки</w:t>
      </w:r>
      <w:r w:rsidR="007D7AEA">
        <w:rPr>
          <w:rFonts w:ascii="Times New Roman" w:hAnsi="Times New Roman"/>
          <w:b/>
          <w:sz w:val="28"/>
          <w:szCs w:val="28"/>
        </w:rPr>
        <w:t xml:space="preserve"> более </w:t>
      </w:r>
      <w:r>
        <w:rPr>
          <w:rFonts w:ascii="Times New Roman" w:hAnsi="Times New Roman"/>
          <w:b/>
          <w:sz w:val="28"/>
          <w:szCs w:val="28"/>
        </w:rPr>
        <w:t>3</w:t>
      </w:r>
      <w:r w:rsidR="007D7AEA">
        <w:rPr>
          <w:rFonts w:ascii="Times New Roman" w:hAnsi="Times New Roman"/>
          <w:b/>
          <w:sz w:val="28"/>
          <w:szCs w:val="28"/>
        </w:rPr>
        <w:t xml:space="preserve"> тысяч </w:t>
      </w:r>
      <w:r w:rsidR="00BB127D">
        <w:rPr>
          <w:rFonts w:ascii="Times New Roman" w:hAnsi="Times New Roman"/>
          <w:b/>
          <w:sz w:val="28"/>
          <w:szCs w:val="28"/>
        </w:rPr>
        <w:t>заявлений</w:t>
      </w:r>
      <w:bookmarkEnd w:id="0"/>
    </w:p>
    <w:p w:rsidR="00C35B1C" w:rsidRDefault="00865F17" w:rsidP="008120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616ABC">
        <w:rPr>
          <w:rFonts w:ascii="Times New Roman" w:hAnsi="Times New Roman"/>
          <w:sz w:val="28"/>
          <w:szCs w:val="28"/>
        </w:rPr>
        <w:t xml:space="preserve">в </w:t>
      </w:r>
      <w:r w:rsidR="00616ABC">
        <w:rPr>
          <w:rFonts w:ascii="Times New Roman" w:hAnsi="Times New Roman"/>
          <w:sz w:val="28"/>
          <w:szCs w:val="28"/>
          <w:lang w:val="en-US"/>
        </w:rPr>
        <w:t>I</w:t>
      </w:r>
      <w:r w:rsidR="00616ABC">
        <w:rPr>
          <w:rFonts w:ascii="Times New Roman" w:hAnsi="Times New Roman"/>
          <w:sz w:val="28"/>
          <w:szCs w:val="28"/>
        </w:rPr>
        <w:t xml:space="preserve"> квартале 2023 года</w:t>
      </w:r>
      <w:r w:rsidR="00F269B5">
        <w:rPr>
          <w:rFonts w:ascii="Times New Roman" w:hAnsi="Times New Roman"/>
          <w:sz w:val="28"/>
          <w:szCs w:val="28"/>
        </w:rPr>
        <w:t xml:space="preserve"> </w:t>
      </w:r>
      <w:r w:rsidR="00BB127D">
        <w:rPr>
          <w:rFonts w:ascii="Times New Roman" w:hAnsi="Times New Roman"/>
          <w:sz w:val="28"/>
          <w:szCs w:val="28"/>
        </w:rPr>
        <w:t>подано</w:t>
      </w:r>
      <w:r w:rsidR="00103A52">
        <w:rPr>
          <w:rFonts w:ascii="Times New Roman" w:hAnsi="Times New Roman"/>
          <w:sz w:val="28"/>
          <w:szCs w:val="28"/>
        </w:rPr>
        <w:t xml:space="preserve"> </w:t>
      </w:r>
      <w:r w:rsidR="00616ABC">
        <w:rPr>
          <w:rFonts w:ascii="Times New Roman" w:hAnsi="Times New Roman"/>
          <w:sz w:val="28"/>
          <w:szCs w:val="28"/>
        </w:rPr>
        <w:t>3 234</w:t>
      </w:r>
      <w:r>
        <w:rPr>
          <w:rFonts w:ascii="Times New Roman" w:hAnsi="Times New Roman"/>
          <w:sz w:val="28"/>
          <w:szCs w:val="28"/>
        </w:rPr>
        <w:t xml:space="preserve"> </w:t>
      </w:r>
      <w:r w:rsidR="00BB127D">
        <w:rPr>
          <w:rFonts w:ascii="Times New Roman" w:hAnsi="Times New Roman"/>
          <w:sz w:val="28"/>
          <w:szCs w:val="28"/>
        </w:rPr>
        <w:t>заявления на регистрацию ипотеки</w:t>
      </w:r>
      <w:r w:rsidR="00103A52">
        <w:rPr>
          <w:rFonts w:ascii="Times New Roman" w:hAnsi="Times New Roman"/>
          <w:sz w:val="28"/>
          <w:szCs w:val="28"/>
        </w:rPr>
        <w:t>.</w:t>
      </w:r>
      <w:r w:rsidR="007D7AEA">
        <w:rPr>
          <w:rFonts w:ascii="Times New Roman" w:hAnsi="Times New Roman"/>
          <w:sz w:val="28"/>
          <w:szCs w:val="28"/>
        </w:rPr>
        <w:t xml:space="preserve"> </w:t>
      </w:r>
      <w:r w:rsidR="00103A52">
        <w:rPr>
          <w:rFonts w:ascii="Times New Roman" w:hAnsi="Times New Roman"/>
          <w:sz w:val="28"/>
          <w:szCs w:val="28"/>
        </w:rPr>
        <w:t>Из них</w:t>
      </w:r>
      <w:r w:rsidR="00C35B1C">
        <w:rPr>
          <w:rFonts w:ascii="Times New Roman" w:hAnsi="Times New Roman"/>
          <w:sz w:val="28"/>
          <w:szCs w:val="28"/>
        </w:rPr>
        <w:t xml:space="preserve"> </w:t>
      </w:r>
      <w:r w:rsidR="00616ABC">
        <w:rPr>
          <w:rFonts w:ascii="Times New Roman" w:hAnsi="Times New Roman"/>
          <w:sz w:val="28"/>
          <w:szCs w:val="28"/>
        </w:rPr>
        <w:t>2 531</w:t>
      </w:r>
      <w:r w:rsidR="00C35B1C">
        <w:rPr>
          <w:rFonts w:ascii="Times New Roman" w:hAnsi="Times New Roman"/>
          <w:sz w:val="28"/>
          <w:szCs w:val="28"/>
        </w:rPr>
        <w:t xml:space="preserve"> </w:t>
      </w:r>
      <w:r w:rsidR="00335C67">
        <w:rPr>
          <w:rFonts w:ascii="Times New Roman" w:hAnsi="Times New Roman"/>
          <w:sz w:val="28"/>
          <w:szCs w:val="28"/>
        </w:rPr>
        <w:t>заявление</w:t>
      </w:r>
      <w:r w:rsidR="00C35B1C">
        <w:rPr>
          <w:rFonts w:ascii="Times New Roman" w:hAnsi="Times New Roman"/>
          <w:sz w:val="28"/>
          <w:szCs w:val="28"/>
        </w:rPr>
        <w:t xml:space="preserve"> </w:t>
      </w:r>
      <w:r w:rsidR="00335C67">
        <w:rPr>
          <w:rFonts w:ascii="Times New Roman" w:hAnsi="Times New Roman"/>
          <w:sz w:val="28"/>
          <w:szCs w:val="28"/>
        </w:rPr>
        <w:t>подано в электронном виде и</w:t>
      </w:r>
      <w:r w:rsidR="00C35B1C">
        <w:rPr>
          <w:rFonts w:ascii="Times New Roman" w:hAnsi="Times New Roman"/>
          <w:sz w:val="28"/>
          <w:szCs w:val="28"/>
        </w:rPr>
        <w:t xml:space="preserve"> зарегистрировано в течение одного</w:t>
      </w:r>
      <w:r w:rsidR="00616ABC">
        <w:rPr>
          <w:rFonts w:ascii="Times New Roman" w:hAnsi="Times New Roman"/>
          <w:sz w:val="28"/>
          <w:szCs w:val="28"/>
        </w:rPr>
        <w:t xml:space="preserve"> рабочего</w:t>
      </w:r>
      <w:r w:rsidR="00C35B1C">
        <w:rPr>
          <w:rFonts w:ascii="Times New Roman" w:hAnsi="Times New Roman"/>
          <w:sz w:val="28"/>
          <w:szCs w:val="28"/>
        </w:rPr>
        <w:t xml:space="preserve"> дня.</w:t>
      </w:r>
    </w:p>
    <w:p w:rsidR="00865F17" w:rsidRPr="007D7AEA" w:rsidRDefault="00C35B1C" w:rsidP="00C35B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7AEA">
        <w:rPr>
          <w:rFonts w:ascii="Times New Roman" w:hAnsi="Times New Roman"/>
          <w:sz w:val="28"/>
          <w:szCs w:val="28"/>
        </w:rPr>
        <w:t>«</w:t>
      </w:r>
      <w:r w:rsidR="00616ABC">
        <w:rPr>
          <w:rFonts w:ascii="Times New Roman" w:hAnsi="Times New Roman"/>
          <w:sz w:val="28"/>
          <w:szCs w:val="28"/>
        </w:rPr>
        <w:t>Более 78% заявлений на регистрацию ипотеки подаются в электронном виде. Такой спрос на электронную регистрацию ипотеки связан, прежде всего, со сроками регистрации, которые составляют</w:t>
      </w:r>
      <w:r w:rsidR="00865F17" w:rsidRPr="007D7AEA">
        <w:rPr>
          <w:rFonts w:ascii="Times New Roman" w:hAnsi="Times New Roman"/>
          <w:sz w:val="28"/>
          <w:szCs w:val="28"/>
        </w:rPr>
        <w:t xml:space="preserve"> </w:t>
      </w:r>
      <w:r w:rsidR="00616ABC" w:rsidRPr="007D7AEA">
        <w:rPr>
          <w:rFonts w:ascii="Times New Roman" w:hAnsi="Times New Roman"/>
          <w:sz w:val="28"/>
          <w:szCs w:val="28"/>
        </w:rPr>
        <w:t>24 час</w:t>
      </w:r>
      <w:r w:rsidR="00616ABC">
        <w:rPr>
          <w:rFonts w:ascii="Times New Roman" w:hAnsi="Times New Roman"/>
          <w:sz w:val="28"/>
          <w:szCs w:val="28"/>
        </w:rPr>
        <w:t>а</w:t>
      </w:r>
      <w:r w:rsidR="00616ABC" w:rsidRPr="007D7AEA">
        <w:rPr>
          <w:rFonts w:ascii="Times New Roman" w:hAnsi="Times New Roman"/>
          <w:sz w:val="28"/>
          <w:szCs w:val="28"/>
        </w:rPr>
        <w:t xml:space="preserve"> при отсутствии оснований для приостановления регистрационных действий</w:t>
      </w:r>
      <w:r w:rsidR="00616ABC">
        <w:rPr>
          <w:rFonts w:ascii="Times New Roman" w:hAnsi="Times New Roman"/>
          <w:sz w:val="28"/>
          <w:szCs w:val="28"/>
        </w:rPr>
        <w:t>.</w:t>
      </w:r>
      <w:r w:rsidR="00616ABC" w:rsidRPr="007D7AEA">
        <w:rPr>
          <w:rFonts w:ascii="Times New Roman" w:hAnsi="Times New Roman"/>
          <w:sz w:val="28"/>
          <w:szCs w:val="28"/>
        </w:rPr>
        <w:t xml:space="preserve"> </w:t>
      </w:r>
      <w:r w:rsidR="00266075">
        <w:rPr>
          <w:rFonts w:ascii="Times New Roman" w:hAnsi="Times New Roman"/>
          <w:sz w:val="28"/>
          <w:szCs w:val="28"/>
        </w:rPr>
        <w:t>Также проект «</w:t>
      </w:r>
      <w:r w:rsidR="00266075" w:rsidRPr="00266075">
        <w:rPr>
          <w:rFonts w:ascii="Times New Roman" w:hAnsi="Times New Roman"/>
          <w:sz w:val="28"/>
          <w:szCs w:val="28"/>
        </w:rPr>
        <w:t>Э</w:t>
      </w:r>
      <w:r w:rsidR="00266075">
        <w:rPr>
          <w:rFonts w:ascii="Times New Roman" w:hAnsi="Times New Roman"/>
          <w:sz w:val="28"/>
          <w:szCs w:val="28"/>
        </w:rPr>
        <w:t>лектронная ипотека за один день»</w:t>
      </w:r>
      <w:r w:rsidR="00266075" w:rsidRPr="00266075">
        <w:rPr>
          <w:rFonts w:ascii="Times New Roman" w:hAnsi="Times New Roman"/>
          <w:sz w:val="28"/>
          <w:szCs w:val="28"/>
        </w:rPr>
        <w:t xml:space="preserve"> дает возможность регистрации договора ипотеки и договора купли-продажи с ипотекой удаленно, без личного визита в офисы приема документов и МФЦ</w:t>
      </w:r>
      <w:r w:rsidR="00266075">
        <w:rPr>
          <w:rFonts w:ascii="Times New Roman" w:hAnsi="Times New Roman"/>
          <w:sz w:val="28"/>
          <w:szCs w:val="28"/>
        </w:rPr>
        <w:t>.</w:t>
      </w:r>
      <w:r w:rsidR="00266075" w:rsidRPr="00266075">
        <w:rPr>
          <w:rFonts w:ascii="Times New Roman" w:hAnsi="Times New Roman"/>
          <w:sz w:val="28"/>
          <w:szCs w:val="28"/>
        </w:rPr>
        <w:t xml:space="preserve"> </w:t>
      </w:r>
      <w:r w:rsidR="007D7AEA" w:rsidRPr="007D7AEA">
        <w:rPr>
          <w:rFonts w:ascii="Times New Roman" w:hAnsi="Times New Roman"/>
          <w:sz w:val="28"/>
          <w:szCs w:val="28"/>
        </w:rPr>
        <w:t xml:space="preserve">По данному проекту Управление сотрудничает </w:t>
      </w:r>
      <w:r w:rsidR="007D7AEA">
        <w:rPr>
          <w:rFonts w:ascii="Times New Roman" w:hAnsi="Times New Roman"/>
          <w:sz w:val="28"/>
          <w:szCs w:val="28"/>
        </w:rPr>
        <w:t>с множеством банков</w:t>
      </w:r>
      <w:r w:rsidR="007D7AEA">
        <w:rPr>
          <w:rFonts w:ascii="Times New Roman" w:hAnsi="Times New Roman"/>
          <w:sz w:val="28"/>
          <w:szCs w:val="28"/>
          <w:shd w:val="clear" w:color="auto" w:fill="FFFFFF"/>
        </w:rPr>
        <w:t xml:space="preserve">», - </w:t>
      </w:r>
      <w:r w:rsidR="00266075">
        <w:rPr>
          <w:rFonts w:ascii="Times New Roman" w:hAnsi="Times New Roman"/>
          <w:sz w:val="28"/>
          <w:szCs w:val="28"/>
        </w:rPr>
        <w:t>рассказала заместитель руководителя</w:t>
      </w:r>
      <w:r w:rsidR="007D7AEA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7D7AE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D7AE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66075">
        <w:rPr>
          <w:rFonts w:ascii="Times New Roman" w:hAnsi="Times New Roman"/>
          <w:sz w:val="28"/>
          <w:szCs w:val="28"/>
        </w:rPr>
        <w:t>Татьяна Трусова</w:t>
      </w:r>
      <w:r w:rsidR="007D7AEA">
        <w:rPr>
          <w:rFonts w:ascii="Times New Roman" w:hAnsi="Times New Roman"/>
          <w:sz w:val="28"/>
          <w:szCs w:val="28"/>
        </w:rPr>
        <w:t>.</w:t>
      </w:r>
    </w:p>
    <w:p w:rsidR="005E51A4" w:rsidRPr="0040323E" w:rsidRDefault="00865F17" w:rsidP="00A922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77A4A">
        <w:rPr>
          <w:rFonts w:ascii="Times New Roman" w:hAnsi="Times New Roman"/>
          <w:sz w:val="28"/>
          <w:szCs w:val="28"/>
          <w:shd w:val="clear" w:color="auto" w:fill="FFFFFF"/>
        </w:rPr>
        <w:t>Электронное взаимодействие с Управлением позволяет оперативно решать любые вопросы, возникающие в ходе сделок. Хочется отметить, что работа в данном направлении позволила значительно снизить сроки оказания услуг</w:t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 xml:space="preserve">», - прокомментировал руководитель офисов </w:t>
      </w:r>
      <w:proofErr w:type="spellStart"/>
      <w:r w:rsidR="00A922AD" w:rsidRPr="00A922AD">
        <w:rPr>
          <w:rFonts w:ascii="Times New Roman" w:hAnsi="Times New Roman"/>
          <w:sz w:val="28"/>
          <w:szCs w:val="28"/>
        </w:rPr>
        <w:t>Домклик</w:t>
      </w:r>
      <w:proofErr w:type="spellEnd"/>
      <w:r w:rsidR="00A922AD" w:rsidRPr="00A922AD">
        <w:rPr>
          <w:rFonts w:ascii="Times New Roman" w:hAnsi="Times New Roman"/>
          <w:sz w:val="28"/>
          <w:szCs w:val="28"/>
        </w:rPr>
        <w:t xml:space="preserve"> ПАО </w:t>
      </w:r>
      <w:r w:rsidR="00A922AD">
        <w:rPr>
          <w:rFonts w:ascii="Times New Roman" w:hAnsi="Times New Roman"/>
          <w:sz w:val="28"/>
          <w:szCs w:val="28"/>
        </w:rPr>
        <w:t>«</w:t>
      </w:r>
      <w:r w:rsidR="00A922AD" w:rsidRPr="00A922AD">
        <w:rPr>
          <w:rFonts w:ascii="Times New Roman" w:hAnsi="Times New Roman"/>
          <w:sz w:val="28"/>
          <w:szCs w:val="28"/>
        </w:rPr>
        <w:t>Сбербанк</w:t>
      </w:r>
      <w:r w:rsidR="00A922AD">
        <w:rPr>
          <w:rFonts w:ascii="Times New Roman" w:hAnsi="Times New Roman"/>
          <w:sz w:val="28"/>
          <w:szCs w:val="28"/>
        </w:rPr>
        <w:t>»</w:t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 xml:space="preserve"> Павел Мелихов.</w:t>
      </w:r>
    </w:p>
    <w:sectPr w:rsidR="005E51A4" w:rsidRPr="0040323E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A52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97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075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5C67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6AB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008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AEA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72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17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77A4A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AF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22AD"/>
    <w:rsid w:val="00A9330C"/>
    <w:rsid w:val="00A96034"/>
    <w:rsid w:val="00A9651F"/>
    <w:rsid w:val="00A972DF"/>
    <w:rsid w:val="00A97C7F"/>
    <w:rsid w:val="00AA083B"/>
    <w:rsid w:val="00AA1065"/>
    <w:rsid w:val="00AA1FB1"/>
    <w:rsid w:val="00AA587B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5B9A"/>
    <w:rsid w:val="00BA61C5"/>
    <w:rsid w:val="00BB127D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B1C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4F92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269B5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BDF6B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2022-07-13T12:17:00Z</cp:lastPrinted>
  <dcterms:created xsi:type="dcterms:W3CDTF">2023-05-23T08:48:00Z</dcterms:created>
  <dcterms:modified xsi:type="dcterms:W3CDTF">2023-05-23T12:40:00Z</dcterms:modified>
</cp:coreProperties>
</file>