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DA041A" w:rsidRPr="00BB6F72" w:rsidRDefault="00BB6F72" w:rsidP="00BB6F72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  <w:shd w:val="clear" w:color="auto" w:fill="FFFFFF"/>
        </w:rPr>
      </w:pPr>
      <w:r w:rsidRPr="00BB6F72">
        <w:rPr>
          <w:b/>
          <w:sz w:val="28"/>
          <w:szCs w:val="28"/>
        </w:rPr>
        <w:t xml:space="preserve">В Управлении </w:t>
      </w:r>
      <w:proofErr w:type="spellStart"/>
      <w:r w:rsidRPr="00BB6F72">
        <w:rPr>
          <w:b/>
          <w:sz w:val="28"/>
          <w:szCs w:val="28"/>
        </w:rPr>
        <w:t>Росреестра</w:t>
      </w:r>
      <w:proofErr w:type="spellEnd"/>
      <w:r w:rsidRPr="00BB6F72">
        <w:rPr>
          <w:b/>
          <w:sz w:val="28"/>
          <w:szCs w:val="28"/>
        </w:rPr>
        <w:t xml:space="preserve"> по Тульской области состоялось заседание Общественного совета</w:t>
      </w:r>
    </w:p>
    <w:p w:rsidR="00DA041A" w:rsidRPr="00BB6F72" w:rsidRDefault="00DA041A" w:rsidP="00BB6F7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BB6F72" w:rsidRPr="00BB6F72" w:rsidRDefault="00F9424B" w:rsidP="00BB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6F72" w:rsidRPr="00BB6F72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="00BB6F72" w:rsidRPr="00BB6F7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B6F72" w:rsidRPr="00BB6F72">
        <w:rPr>
          <w:rFonts w:ascii="Times New Roman" w:hAnsi="Times New Roman"/>
          <w:sz w:val="28"/>
          <w:szCs w:val="28"/>
        </w:rPr>
        <w:t xml:space="preserve"> по </w:t>
      </w:r>
      <w:r w:rsidR="00BB6F72">
        <w:rPr>
          <w:rFonts w:ascii="Times New Roman" w:hAnsi="Times New Roman"/>
          <w:sz w:val="28"/>
          <w:szCs w:val="28"/>
        </w:rPr>
        <w:t>Тульской</w:t>
      </w:r>
      <w:r w:rsidR="00BB6F72" w:rsidRPr="00BB6F72">
        <w:rPr>
          <w:rFonts w:ascii="Times New Roman" w:hAnsi="Times New Roman"/>
          <w:sz w:val="28"/>
          <w:szCs w:val="28"/>
        </w:rPr>
        <w:t xml:space="preserve"> области состоялось первое в </w:t>
      </w:r>
      <w:r>
        <w:rPr>
          <w:rFonts w:ascii="Times New Roman" w:hAnsi="Times New Roman"/>
          <w:sz w:val="28"/>
          <w:szCs w:val="28"/>
        </w:rPr>
        <w:t>этом</w:t>
      </w:r>
      <w:r w:rsidR="00BB6F72" w:rsidRPr="00BB6F72">
        <w:rPr>
          <w:rFonts w:ascii="Times New Roman" w:hAnsi="Times New Roman"/>
          <w:sz w:val="28"/>
          <w:szCs w:val="28"/>
        </w:rPr>
        <w:t xml:space="preserve"> году заседание Общественного совета.</w:t>
      </w:r>
      <w:r w:rsidR="00D475B6">
        <w:rPr>
          <w:rFonts w:ascii="Times New Roman" w:hAnsi="Times New Roman"/>
          <w:sz w:val="28"/>
          <w:szCs w:val="28"/>
        </w:rPr>
        <w:t xml:space="preserve"> В заседании приняли участие руководитель</w:t>
      </w:r>
      <w:r w:rsidR="00E17013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E1701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17013">
        <w:rPr>
          <w:rFonts w:ascii="Times New Roman" w:hAnsi="Times New Roman"/>
          <w:sz w:val="28"/>
          <w:szCs w:val="28"/>
        </w:rPr>
        <w:t xml:space="preserve"> по Тульс</w:t>
      </w:r>
      <w:r w:rsidR="00D475B6">
        <w:rPr>
          <w:rFonts w:ascii="Times New Roman" w:hAnsi="Times New Roman"/>
          <w:sz w:val="28"/>
          <w:szCs w:val="28"/>
        </w:rPr>
        <w:t>к</w:t>
      </w:r>
      <w:r w:rsidR="00E17013">
        <w:rPr>
          <w:rFonts w:ascii="Times New Roman" w:hAnsi="Times New Roman"/>
          <w:sz w:val="28"/>
          <w:szCs w:val="28"/>
        </w:rPr>
        <w:t>о</w:t>
      </w:r>
      <w:r w:rsidR="00D475B6">
        <w:rPr>
          <w:rFonts w:ascii="Times New Roman" w:hAnsi="Times New Roman"/>
          <w:sz w:val="28"/>
          <w:szCs w:val="28"/>
        </w:rPr>
        <w:t xml:space="preserve">й области Ольга Морозова, председатель Общественного совета при Управлении Светлана </w:t>
      </w:r>
      <w:proofErr w:type="spellStart"/>
      <w:r w:rsidR="00D475B6">
        <w:rPr>
          <w:rFonts w:ascii="Times New Roman" w:hAnsi="Times New Roman"/>
          <w:sz w:val="28"/>
          <w:szCs w:val="28"/>
        </w:rPr>
        <w:t>Сурмина</w:t>
      </w:r>
      <w:proofErr w:type="spellEnd"/>
      <w:r w:rsidR="00D475B6">
        <w:rPr>
          <w:rFonts w:ascii="Times New Roman" w:hAnsi="Times New Roman"/>
          <w:sz w:val="28"/>
          <w:szCs w:val="28"/>
        </w:rPr>
        <w:t xml:space="preserve"> и другие члена Общественного совета.</w:t>
      </w:r>
    </w:p>
    <w:p w:rsidR="00BB6F72" w:rsidRPr="00BB6F72" w:rsidRDefault="00BB6F72" w:rsidP="00BB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4B" w:rsidRPr="003B46F5" w:rsidRDefault="00D475B6" w:rsidP="00BB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участниками заседания</w:t>
      </w:r>
      <w:r w:rsidR="00F9424B" w:rsidRPr="003B46F5">
        <w:rPr>
          <w:rFonts w:ascii="Times New Roman" w:hAnsi="Times New Roman"/>
          <w:sz w:val="28"/>
          <w:szCs w:val="28"/>
        </w:rPr>
        <w:t xml:space="preserve"> проведен анализ работы по рассмотрению обращений граждан, </w:t>
      </w:r>
      <w:r w:rsidR="003B46F5" w:rsidRPr="003B46F5">
        <w:rPr>
          <w:rFonts w:ascii="Times New Roman" w:hAnsi="Times New Roman"/>
          <w:sz w:val="28"/>
          <w:szCs w:val="28"/>
        </w:rPr>
        <w:t>обсуждены вопросы деятельности Управления по повышению качества и доступности предоставления государственных услуг</w:t>
      </w:r>
      <w:r w:rsidR="003B46F5">
        <w:rPr>
          <w:rFonts w:ascii="Times New Roman" w:hAnsi="Times New Roman"/>
          <w:sz w:val="28"/>
          <w:szCs w:val="28"/>
        </w:rPr>
        <w:t>. Также на заседании обсуждалис</w:t>
      </w:r>
      <w:r w:rsidR="003B46F5" w:rsidRPr="003B46F5">
        <w:rPr>
          <w:rFonts w:ascii="Times New Roman" w:hAnsi="Times New Roman"/>
          <w:sz w:val="28"/>
          <w:szCs w:val="28"/>
        </w:rPr>
        <w:t>ь результаты достижения показателя по доле государственной регистрации договоров участия в долевом строительстве в</w:t>
      </w:r>
      <w:r>
        <w:rPr>
          <w:rFonts w:ascii="Times New Roman" w:hAnsi="Times New Roman"/>
          <w:sz w:val="28"/>
          <w:szCs w:val="28"/>
        </w:rPr>
        <w:t xml:space="preserve"> электронном виде</w:t>
      </w:r>
      <w:r w:rsidR="003B46F5">
        <w:rPr>
          <w:rFonts w:ascii="Times New Roman" w:hAnsi="Times New Roman"/>
          <w:sz w:val="28"/>
          <w:szCs w:val="28"/>
        </w:rPr>
        <w:t xml:space="preserve"> </w:t>
      </w:r>
      <w:r w:rsidR="003B46F5" w:rsidRPr="003B46F5">
        <w:rPr>
          <w:rFonts w:ascii="Times New Roman" w:hAnsi="Times New Roman"/>
          <w:sz w:val="28"/>
          <w:szCs w:val="28"/>
        </w:rPr>
        <w:t>и др.</w:t>
      </w:r>
    </w:p>
    <w:p w:rsidR="00BB6F72" w:rsidRPr="00BB6F72" w:rsidRDefault="00BB6F72" w:rsidP="00BB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F72" w:rsidRPr="00BB6F72" w:rsidRDefault="00BB6F72" w:rsidP="00BB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F72">
        <w:rPr>
          <w:rFonts w:ascii="Times New Roman" w:hAnsi="Times New Roman"/>
          <w:sz w:val="28"/>
          <w:szCs w:val="28"/>
        </w:rPr>
        <w:t xml:space="preserve">Также руководитель Управления </w:t>
      </w:r>
      <w:proofErr w:type="spellStart"/>
      <w:r w:rsidRPr="00BB6F7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B6F72">
        <w:rPr>
          <w:rFonts w:ascii="Times New Roman" w:hAnsi="Times New Roman"/>
          <w:sz w:val="28"/>
          <w:szCs w:val="28"/>
        </w:rPr>
        <w:t xml:space="preserve"> по </w:t>
      </w:r>
      <w:r w:rsidR="003B46F5">
        <w:rPr>
          <w:rFonts w:ascii="Times New Roman" w:hAnsi="Times New Roman"/>
          <w:sz w:val="28"/>
          <w:szCs w:val="28"/>
        </w:rPr>
        <w:t>Тульской области Ольга Морозова</w:t>
      </w:r>
      <w:r w:rsidR="003B46F5" w:rsidRPr="00BB6F72">
        <w:rPr>
          <w:rFonts w:ascii="Times New Roman" w:hAnsi="Times New Roman"/>
          <w:sz w:val="28"/>
          <w:szCs w:val="28"/>
        </w:rPr>
        <w:t xml:space="preserve"> </w:t>
      </w:r>
      <w:r w:rsidRPr="00BB6F72">
        <w:rPr>
          <w:rFonts w:ascii="Times New Roman" w:hAnsi="Times New Roman"/>
          <w:sz w:val="28"/>
          <w:szCs w:val="28"/>
        </w:rPr>
        <w:t>рассказал</w:t>
      </w:r>
      <w:r w:rsidR="003B46F5">
        <w:rPr>
          <w:rFonts w:ascii="Times New Roman" w:hAnsi="Times New Roman"/>
          <w:sz w:val="28"/>
          <w:szCs w:val="28"/>
        </w:rPr>
        <w:t>а</w:t>
      </w:r>
      <w:r w:rsidRPr="00BB6F72">
        <w:rPr>
          <w:rFonts w:ascii="Times New Roman" w:hAnsi="Times New Roman"/>
          <w:sz w:val="28"/>
          <w:szCs w:val="28"/>
        </w:rPr>
        <w:t xml:space="preserve"> о </w:t>
      </w:r>
      <w:r w:rsidR="000C3415">
        <w:rPr>
          <w:rFonts w:ascii="Times New Roman" w:hAnsi="Times New Roman"/>
          <w:sz w:val="28"/>
          <w:szCs w:val="28"/>
        </w:rPr>
        <w:t>задачах</w:t>
      </w:r>
      <w:r w:rsidRPr="00BB6F72">
        <w:rPr>
          <w:rFonts w:ascii="Times New Roman" w:hAnsi="Times New Roman"/>
          <w:sz w:val="28"/>
          <w:szCs w:val="28"/>
        </w:rPr>
        <w:t xml:space="preserve"> ведомства на </w:t>
      </w:r>
      <w:r w:rsidR="00FA7C68"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  <w:r w:rsidRPr="00BB6F72">
        <w:rPr>
          <w:rFonts w:ascii="Times New Roman" w:hAnsi="Times New Roman"/>
          <w:sz w:val="28"/>
          <w:szCs w:val="28"/>
        </w:rPr>
        <w:t xml:space="preserve"> год. С</w:t>
      </w:r>
      <w:r w:rsidR="003B46F5">
        <w:rPr>
          <w:rFonts w:ascii="Times New Roman" w:hAnsi="Times New Roman"/>
          <w:sz w:val="28"/>
          <w:szCs w:val="28"/>
        </w:rPr>
        <w:t>реди приоритетных направлений</w:t>
      </w:r>
      <w:r w:rsidRPr="00BB6F72">
        <w:rPr>
          <w:rFonts w:ascii="Times New Roman" w:hAnsi="Times New Roman"/>
          <w:sz w:val="28"/>
          <w:szCs w:val="28"/>
        </w:rPr>
        <w:t xml:space="preserve"> мероприятия, проводимые в рамках поручения Президента РФ № Пр-1424: наполнение ЕГРН отсутствующими сведениями о границах территориальных зон, населенных пунктов, работа по выявлению правообладателей ранее</w:t>
      </w:r>
      <w:r w:rsidR="000C3415">
        <w:rPr>
          <w:rFonts w:ascii="Times New Roman" w:hAnsi="Times New Roman"/>
          <w:sz w:val="28"/>
          <w:szCs w:val="28"/>
        </w:rPr>
        <w:t xml:space="preserve"> учтенных объектов недвижимости и др.</w:t>
      </w:r>
    </w:p>
    <w:p w:rsidR="00BB6F72" w:rsidRPr="00BB6F72" w:rsidRDefault="00BB6F72" w:rsidP="00BB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F72" w:rsidRPr="00BB6F72" w:rsidRDefault="00BB6F72" w:rsidP="00BB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F72">
        <w:rPr>
          <w:rFonts w:ascii="Times New Roman" w:hAnsi="Times New Roman"/>
          <w:sz w:val="28"/>
          <w:szCs w:val="28"/>
        </w:rPr>
        <w:t xml:space="preserve">В завершении заседания председатель Общественного совета при Управлении </w:t>
      </w:r>
      <w:proofErr w:type="spellStart"/>
      <w:r w:rsidRPr="00BB6F7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B6F72">
        <w:rPr>
          <w:rFonts w:ascii="Times New Roman" w:hAnsi="Times New Roman"/>
          <w:sz w:val="28"/>
          <w:szCs w:val="28"/>
        </w:rPr>
        <w:t xml:space="preserve"> по </w:t>
      </w:r>
      <w:r w:rsidR="003B46F5">
        <w:rPr>
          <w:rFonts w:ascii="Times New Roman" w:hAnsi="Times New Roman"/>
          <w:sz w:val="28"/>
          <w:szCs w:val="28"/>
        </w:rPr>
        <w:t>Тульской</w:t>
      </w:r>
      <w:r w:rsidRPr="00BB6F72">
        <w:rPr>
          <w:rFonts w:ascii="Times New Roman" w:hAnsi="Times New Roman"/>
          <w:sz w:val="28"/>
          <w:szCs w:val="28"/>
        </w:rPr>
        <w:t xml:space="preserve"> области </w:t>
      </w:r>
      <w:r w:rsidR="003B46F5" w:rsidRPr="003B46F5">
        <w:rPr>
          <w:rFonts w:ascii="Times New Roman" w:hAnsi="Times New Roman"/>
          <w:bCs/>
          <w:sz w:val="28"/>
          <w:szCs w:val="28"/>
        </w:rPr>
        <w:t xml:space="preserve">Светлана </w:t>
      </w:r>
      <w:proofErr w:type="spellStart"/>
      <w:r w:rsidR="003B46F5" w:rsidRPr="003B46F5">
        <w:rPr>
          <w:rFonts w:ascii="Times New Roman" w:hAnsi="Times New Roman"/>
          <w:bCs/>
          <w:sz w:val="28"/>
          <w:szCs w:val="28"/>
        </w:rPr>
        <w:t>Сурмина</w:t>
      </w:r>
      <w:proofErr w:type="spellEnd"/>
      <w:r w:rsidR="003B46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F72">
        <w:rPr>
          <w:rFonts w:ascii="Times New Roman" w:hAnsi="Times New Roman"/>
          <w:sz w:val="28"/>
          <w:szCs w:val="28"/>
        </w:rPr>
        <w:t>отметил</w:t>
      </w:r>
      <w:r w:rsidR="003B46F5">
        <w:rPr>
          <w:rFonts w:ascii="Times New Roman" w:hAnsi="Times New Roman"/>
          <w:sz w:val="28"/>
          <w:szCs w:val="28"/>
        </w:rPr>
        <w:t>а</w:t>
      </w:r>
      <w:r w:rsidRPr="00BB6F72">
        <w:rPr>
          <w:rFonts w:ascii="Times New Roman" w:hAnsi="Times New Roman"/>
          <w:sz w:val="28"/>
          <w:szCs w:val="28"/>
        </w:rPr>
        <w:t>, что все темы, затронутые на заседании очень значимые, и являются актуальными как для граждан, так для профессиональных участников рынка недвижимости.</w:t>
      </w:r>
    </w:p>
    <w:p w:rsidR="00BB6F72" w:rsidRDefault="00BB6F72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DA041A" w:rsidRPr="00854719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415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46F5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01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6F72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5B6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17013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424B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A7C68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98D61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2024-03-20T15:15:00Z</cp:lastPrinted>
  <dcterms:created xsi:type="dcterms:W3CDTF">2024-03-20T08:58:00Z</dcterms:created>
  <dcterms:modified xsi:type="dcterms:W3CDTF">2024-03-20T15:16:00Z</dcterms:modified>
</cp:coreProperties>
</file>