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007DD" w:rsidRDefault="00770ABE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октября </w:t>
      </w:r>
      <w:r w:rsidR="004A689A">
        <w:rPr>
          <w:b/>
          <w:sz w:val="28"/>
          <w:szCs w:val="28"/>
        </w:rPr>
        <w:t>организована «горячая линия»</w:t>
      </w:r>
      <w:bookmarkStart w:id="0" w:name="_GoBack"/>
      <w:bookmarkEnd w:id="0"/>
      <w:r>
        <w:rPr>
          <w:b/>
          <w:sz w:val="28"/>
          <w:szCs w:val="28"/>
        </w:rPr>
        <w:t>, приуроченная ко Дню пожилого человека</w:t>
      </w:r>
      <w:r w:rsidR="000857CC">
        <w:rPr>
          <w:b/>
          <w:sz w:val="28"/>
          <w:szCs w:val="28"/>
        </w:rPr>
        <w:t xml:space="preserve"> 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0857CC" w:rsidRDefault="00A007DD" w:rsidP="00770ABE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770ABE">
        <w:rPr>
          <w:rFonts w:ascii="Times New Roman" w:hAnsi="Times New Roman"/>
          <w:sz w:val="28"/>
          <w:szCs w:val="28"/>
        </w:rPr>
        <w:t>08 октября 2024 года</w:t>
      </w:r>
      <w:r w:rsidR="00770ABE" w:rsidRPr="00770ABE">
        <w:rPr>
          <w:rFonts w:ascii="Times New Roman" w:hAnsi="Times New Roman"/>
          <w:sz w:val="28"/>
          <w:szCs w:val="28"/>
        </w:rPr>
        <w:t xml:space="preserve"> </w:t>
      </w:r>
      <w:r w:rsidR="00770ABE" w:rsidRPr="00770ABE">
        <w:rPr>
          <w:rFonts w:ascii="Times New Roman" w:hAnsi="Times New Roman"/>
          <w:b/>
          <w:sz w:val="28"/>
          <w:szCs w:val="28"/>
        </w:rPr>
        <w:t>с 10.00 до 12.00</w:t>
      </w:r>
      <w:r w:rsidR="00770ABE" w:rsidRPr="00770ABE">
        <w:rPr>
          <w:rFonts w:ascii="Times New Roman" w:hAnsi="Times New Roman"/>
          <w:sz w:val="28"/>
          <w:szCs w:val="28"/>
        </w:rPr>
        <w:t xml:space="preserve"> </w:t>
      </w:r>
      <w:r w:rsidR="00770ABE">
        <w:rPr>
          <w:rFonts w:ascii="Times New Roman" w:hAnsi="Times New Roman"/>
          <w:sz w:val="28"/>
          <w:szCs w:val="28"/>
        </w:rPr>
        <w:t>специалисты</w:t>
      </w:r>
      <w:r w:rsidR="00770ABE" w:rsidRPr="00770ABE">
        <w:rPr>
          <w:rFonts w:ascii="Times New Roman" w:hAnsi="Times New Roman"/>
          <w:sz w:val="28"/>
          <w:szCs w:val="28"/>
        </w:rPr>
        <w:t xml:space="preserve"> Управлении </w:t>
      </w:r>
      <w:proofErr w:type="spellStart"/>
      <w:r w:rsidR="00770ABE" w:rsidRPr="00770AB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770ABE" w:rsidRPr="00770ABE">
        <w:rPr>
          <w:rFonts w:ascii="Times New Roman" w:hAnsi="Times New Roman"/>
          <w:sz w:val="28"/>
          <w:szCs w:val="28"/>
        </w:rPr>
        <w:t xml:space="preserve"> по </w:t>
      </w:r>
      <w:r w:rsidR="00770ABE">
        <w:rPr>
          <w:rFonts w:ascii="Times New Roman" w:hAnsi="Times New Roman"/>
          <w:sz w:val="28"/>
          <w:szCs w:val="28"/>
        </w:rPr>
        <w:t>Тульской области</w:t>
      </w:r>
      <w:r w:rsidR="00770ABE" w:rsidRPr="00770ABE">
        <w:rPr>
          <w:rFonts w:ascii="Times New Roman" w:hAnsi="Times New Roman"/>
          <w:sz w:val="28"/>
          <w:szCs w:val="28"/>
        </w:rPr>
        <w:t xml:space="preserve"> </w:t>
      </w:r>
      <w:r w:rsidR="00770ABE">
        <w:rPr>
          <w:rFonts w:ascii="Times New Roman" w:hAnsi="Times New Roman"/>
          <w:sz w:val="28"/>
          <w:szCs w:val="28"/>
        </w:rPr>
        <w:t>проведут</w:t>
      </w:r>
      <w:r w:rsidR="00770ABE" w:rsidRPr="00770ABE">
        <w:rPr>
          <w:rFonts w:ascii="Times New Roman" w:hAnsi="Times New Roman"/>
          <w:sz w:val="28"/>
          <w:szCs w:val="28"/>
        </w:rPr>
        <w:t xml:space="preserve"> </w:t>
      </w:r>
      <w:r w:rsidR="00770ABE">
        <w:rPr>
          <w:rFonts w:ascii="Times New Roman" w:hAnsi="Times New Roman"/>
          <w:sz w:val="28"/>
          <w:szCs w:val="28"/>
        </w:rPr>
        <w:t>консультации в режиме «горячей линии»</w:t>
      </w:r>
      <w:r w:rsidR="00770ABE" w:rsidRPr="00770ABE">
        <w:rPr>
          <w:rFonts w:ascii="Times New Roman" w:hAnsi="Times New Roman"/>
          <w:sz w:val="28"/>
          <w:szCs w:val="28"/>
        </w:rPr>
        <w:t xml:space="preserve"> по во</w:t>
      </w:r>
      <w:r w:rsidR="00770ABE">
        <w:rPr>
          <w:rFonts w:ascii="Times New Roman" w:hAnsi="Times New Roman"/>
          <w:sz w:val="28"/>
          <w:szCs w:val="28"/>
        </w:rPr>
        <w:t>просам регистрации недвижимости. Мероприятие</w:t>
      </w:r>
      <w:r w:rsidR="00770ABE" w:rsidRPr="00770ABE">
        <w:rPr>
          <w:rFonts w:ascii="Times New Roman" w:hAnsi="Times New Roman"/>
          <w:sz w:val="28"/>
          <w:szCs w:val="28"/>
        </w:rPr>
        <w:t xml:space="preserve"> посвящен</w:t>
      </w:r>
      <w:r w:rsidR="00770ABE">
        <w:rPr>
          <w:rFonts w:ascii="Times New Roman" w:hAnsi="Times New Roman"/>
          <w:sz w:val="28"/>
          <w:szCs w:val="28"/>
        </w:rPr>
        <w:t>о</w:t>
      </w:r>
      <w:r w:rsidR="00770ABE" w:rsidRPr="00770ABE">
        <w:rPr>
          <w:rFonts w:ascii="Times New Roman" w:hAnsi="Times New Roman"/>
          <w:sz w:val="28"/>
          <w:szCs w:val="28"/>
        </w:rPr>
        <w:t xml:space="preserve"> Международному Дню пожилого человека.</w:t>
      </w:r>
    </w:p>
    <w:p w:rsidR="00770ABE" w:rsidRDefault="00011A10" w:rsidP="00770ABE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11A10">
        <w:rPr>
          <w:b/>
          <w:sz w:val="28"/>
          <w:szCs w:val="28"/>
        </w:rPr>
        <w:t>П</w:t>
      </w:r>
      <w:r w:rsidR="00770ABE" w:rsidRPr="00011A10">
        <w:rPr>
          <w:b/>
          <w:sz w:val="28"/>
          <w:szCs w:val="28"/>
        </w:rPr>
        <w:t>редставители старшего поколения смогут узнать:</w:t>
      </w:r>
    </w:p>
    <w:p w:rsidR="00011A10" w:rsidRPr="00011A10" w:rsidRDefault="00011A10" w:rsidP="00770ABE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770ABE" w:rsidRDefault="00011A10" w:rsidP="00770AB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770ABE" w:rsidRPr="00770ABE">
        <w:rPr>
          <w:sz w:val="28"/>
          <w:szCs w:val="28"/>
        </w:rPr>
        <w:t xml:space="preserve">- Нужно ли регистрировать объекты недвижимости, в том числе </w:t>
      </w:r>
      <w:r>
        <w:rPr>
          <w:sz w:val="28"/>
          <w:szCs w:val="28"/>
        </w:rPr>
        <w:tab/>
      </w:r>
      <w:r w:rsidR="00770ABE" w:rsidRPr="00770ABE">
        <w:rPr>
          <w:sz w:val="28"/>
          <w:szCs w:val="28"/>
        </w:rPr>
        <w:t>баню и хозяйственные постройки?</w:t>
      </w:r>
    </w:p>
    <w:p w:rsidR="00011A10" w:rsidRPr="00770ABE" w:rsidRDefault="00011A10" w:rsidP="00770AB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70ABE" w:rsidRDefault="00011A10" w:rsidP="00770AB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770ABE" w:rsidRPr="00770ABE">
        <w:rPr>
          <w:sz w:val="28"/>
          <w:szCs w:val="28"/>
        </w:rPr>
        <w:t>- Как воспользоваться «дачной» или «гаражной» амнистией?</w:t>
      </w:r>
    </w:p>
    <w:p w:rsidR="00011A10" w:rsidRPr="00770ABE" w:rsidRDefault="00011A10" w:rsidP="00770AB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70ABE" w:rsidRDefault="00011A10" w:rsidP="00770AB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770ABE" w:rsidRPr="00770ABE">
        <w:rPr>
          <w:sz w:val="28"/>
          <w:szCs w:val="28"/>
        </w:rPr>
        <w:t>- Как подтвердить право собственности на объект недвижимости</w:t>
      </w:r>
      <w:r>
        <w:rPr>
          <w:sz w:val="28"/>
          <w:szCs w:val="28"/>
        </w:rPr>
        <w:t>?</w:t>
      </w:r>
    </w:p>
    <w:p w:rsidR="00011A10" w:rsidRDefault="00011A10" w:rsidP="00770AB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1A10" w:rsidRDefault="00011A10" w:rsidP="00770AB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11A1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70ABE">
        <w:rPr>
          <w:sz w:val="28"/>
          <w:szCs w:val="28"/>
        </w:rPr>
        <w:t xml:space="preserve">ак защитить квартиру, дом или участок от мошеннических </w:t>
      </w:r>
      <w:r>
        <w:rPr>
          <w:sz w:val="28"/>
          <w:szCs w:val="28"/>
        </w:rPr>
        <w:tab/>
      </w:r>
      <w:r w:rsidRPr="00770ABE">
        <w:rPr>
          <w:sz w:val="28"/>
          <w:szCs w:val="28"/>
        </w:rPr>
        <w:t>действий</w:t>
      </w:r>
      <w:r>
        <w:rPr>
          <w:sz w:val="28"/>
          <w:szCs w:val="28"/>
        </w:rPr>
        <w:t>?</w:t>
      </w:r>
    </w:p>
    <w:p w:rsidR="00011A10" w:rsidRDefault="00011A10" w:rsidP="00770AB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11A10" w:rsidRPr="00770ABE" w:rsidRDefault="00011A10" w:rsidP="00770AB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К</w:t>
      </w:r>
      <w:r w:rsidRPr="00CD61AE">
        <w:rPr>
          <w:sz w:val="28"/>
          <w:szCs w:val="28"/>
        </w:rPr>
        <w:t xml:space="preserve">акие документы нужны, чтобы зарегистрировать права на </w:t>
      </w:r>
      <w:r>
        <w:rPr>
          <w:sz w:val="28"/>
          <w:szCs w:val="28"/>
        </w:rPr>
        <w:tab/>
      </w:r>
      <w:r w:rsidRPr="00CD61AE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>?</w:t>
      </w:r>
    </w:p>
    <w:p w:rsidR="00011A10" w:rsidRPr="00011A10" w:rsidRDefault="00011A10" w:rsidP="00011A1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>На эти и другие интересующие граждан вопросы специалисты Управления ответят</w:t>
      </w:r>
      <w:r w:rsidRPr="00770ABE">
        <w:rPr>
          <w:sz w:val="28"/>
          <w:szCs w:val="28"/>
        </w:rPr>
        <w:t xml:space="preserve"> по номеру </w:t>
      </w:r>
      <w:r w:rsidRPr="00011A10">
        <w:rPr>
          <w:sz w:val="28"/>
          <w:szCs w:val="28"/>
        </w:rPr>
        <w:t>телефона</w:t>
      </w:r>
      <w:r>
        <w:rPr>
          <w:sz w:val="28"/>
          <w:szCs w:val="28"/>
        </w:rPr>
        <w:t>:</w:t>
      </w:r>
      <w:r w:rsidRPr="00011A10">
        <w:rPr>
          <w:sz w:val="28"/>
          <w:szCs w:val="28"/>
        </w:rPr>
        <w:t xml:space="preserve"> </w:t>
      </w:r>
      <w:r w:rsidRPr="00011A10">
        <w:rPr>
          <w:b/>
          <w:color w:val="000000"/>
          <w:sz w:val="28"/>
          <w:szCs w:val="28"/>
          <w:shd w:val="clear" w:color="auto" w:fill="FFFFFF"/>
        </w:rPr>
        <w:t>8 (4872) 30-15-82.</w:t>
      </w:r>
    </w:p>
    <w:p w:rsidR="00770ABE" w:rsidRPr="00770ABE" w:rsidRDefault="00770ABE" w:rsidP="00770ABE">
      <w:pPr>
        <w:jc w:val="both"/>
        <w:rPr>
          <w:rFonts w:ascii="Times New Roman" w:hAnsi="Times New Roman"/>
          <w:sz w:val="28"/>
          <w:szCs w:val="28"/>
        </w:rPr>
      </w:pPr>
    </w:p>
    <w:p w:rsidR="000857CC" w:rsidRDefault="000857CC" w:rsidP="000857C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D61AE" w:rsidRPr="00CD61AE" w:rsidRDefault="00CD61AE" w:rsidP="00CD61AE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D61AE" w:rsidRPr="00CD61AE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FA74CF0"/>
    <w:multiLevelType w:val="hybridMultilevel"/>
    <w:tmpl w:val="B33EC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5"/>
  </w:num>
  <w:num w:numId="14">
    <w:abstractNumId w:val="12"/>
  </w:num>
  <w:num w:numId="15">
    <w:abstractNumId w:val="13"/>
  </w:num>
  <w:num w:numId="16">
    <w:abstractNumId w:val="24"/>
  </w:num>
  <w:num w:numId="17">
    <w:abstractNumId w:val="28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6"/>
  </w:num>
  <w:num w:numId="26">
    <w:abstractNumId w:val="27"/>
  </w:num>
  <w:num w:numId="27">
    <w:abstractNumId w:val="14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10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57CC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4347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A689A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0ABE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0C0A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D61AE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63D6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2C0AC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4</cp:revision>
  <cp:lastPrinted>2024-10-02T09:03:00Z</cp:lastPrinted>
  <dcterms:created xsi:type="dcterms:W3CDTF">2024-10-02T09:07:00Z</dcterms:created>
  <dcterms:modified xsi:type="dcterms:W3CDTF">2024-10-02T11:47:00Z</dcterms:modified>
</cp:coreProperties>
</file>