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126F25" w:rsidRDefault="00E50420" w:rsidP="00126F25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0F0" w:rsidRDefault="00F060F0" w:rsidP="00126F25">
      <w:pPr>
        <w:pStyle w:val="1"/>
        <w:shd w:val="clear" w:color="auto" w:fill="FFFFFF"/>
        <w:spacing w:before="0" w:after="6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F0" w:rsidRPr="00F060F0" w:rsidRDefault="00F060F0" w:rsidP="00F060F0">
      <w:pPr>
        <w:pStyle w:val="1"/>
        <w:shd w:val="clear" w:color="auto" w:fill="FFFFFF"/>
        <w:spacing w:before="0" w:after="300" w:line="43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 w:rsidRPr="00F060F0">
        <w:rPr>
          <w:rFonts w:ascii="Times New Roman" w:hAnsi="Times New Roman" w:cs="Times New Roman"/>
          <w:sz w:val="28"/>
          <w:szCs w:val="28"/>
        </w:rPr>
        <w:t>напоминает о соблюдении пожарной безопасности на территории региона</w:t>
      </w:r>
    </w:p>
    <w:p w:rsidR="002149FA" w:rsidRDefault="00F060F0" w:rsidP="00F060F0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060F0">
        <w:rPr>
          <w:color w:val="000000"/>
          <w:sz w:val="28"/>
          <w:szCs w:val="28"/>
          <w:shd w:val="clear" w:color="auto" w:fill="FFFFFF"/>
        </w:rPr>
        <w:t>С наступлением весенне-летнего периода возрастает угроза возникновения пожара. Травяные палы опасны, быстро распространяются, особенно в ветреную погоду. Следует учитывать, что большинство возгораний возникает из-за человеческого фактора, в том числе из-за несоблюдения правил пожарной безопасности.</w:t>
      </w:r>
    </w:p>
    <w:p w:rsidR="00F060F0" w:rsidRDefault="00F060F0" w:rsidP="00F060F0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060F0">
        <w:rPr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F060F0">
        <w:rPr>
          <w:sz w:val="28"/>
          <w:szCs w:val="28"/>
          <w:shd w:val="clear" w:color="auto" w:fill="FFFFFF"/>
        </w:rPr>
        <w:t>Росреестра</w:t>
      </w:r>
      <w:proofErr w:type="spellEnd"/>
      <w:r w:rsidRPr="00F060F0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 xml:space="preserve">Тульской области </w:t>
      </w:r>
      <w:r w:rsidRPr="00F060F0">
        <w:rPr>
          <w:sz w:val="28"/>
          <w:szCs w:val="28"/>
          <w:shd w:val="clear" w:color="auto" w:fill="FFFFFF"/>
        </w:rPr>
        <w:t>наряду с другими ведомствами участвует в мероприятиях по профилактике и предупреждению пожаров на землях сельскохозяйственного назначения, населенных пунктов и иных категориях земель.</w:t>
      </w:r>
    </w:p>
    <w:p w:rsidR="00F060F0" w:rsidRDefault="00F060F0" w:rsidP="00F060F0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Управлением</w:t>
      </w:r>
      <w:r w:rsidRPr="00F060F0">
        <w:rPr>
          <w:sz w:val="28"/>
          <w:szCs w:val="28"/>
          <w:shd w:val="clear" w:color="auto" w:fill="FFFFFF"/>
        </w:rPr>
        <w:t xml:space="preserve"> при осуществлении </w:t>
      </w:r>
      <w:r w:rsidR="00B13D33">
        <w:rPr>
          <w:sz w:val="28"/>
          <w:szCs w:val="28"/>
          <w:shd w:val="clear" w:color="auto" w:fill="FFFFFF"/>
        </w:rPr>
        <w:t>контрольных (надзорных) мероприятий, в рамках федерального государственного земельного</w:t>
      </w:r>
      <w:bookmarkStart w:id="0" w:name="_GoBack"/>
      <w:bookmarkEnd w:id="0"/>
      <w:r w:rsidR="00B13D33">
        <w:rPr>
          <w:sz w:val="28"/>
          <w:szCs w:val="28"/>
          <w:shd w:val="clear" w:color="auto" w:fill="FFFFFF"/>
        </w:rPr>
        <w:t xml:space="preserve"> контроля (надзора),</w:t>
      </w:r>
      <w:r w:rsidRPr="00F060F0">
        <w:rPr>
          <w:sz w:val="28"/>
          <w:szCs w:val="28"/>
          <w:shd w:val="clear" w:color="auto" w:fill="FFFFFF"/>
        </w:rPr>
        <w:t xml:space="preserve"> проводится, в том числе разъяснительная работа с проверяемыми лицами</w:t>
      </w:r>
      <w:r>
        <w:rPr>
          <w:sz w:val="28"/>
          <w:szCs w:val="28"/>
          <w:shd w:val="clear" w:color="auto" w:fill="FFFFFF"/>
        </w:rPr>
        <w:t>,</w:t>
      </w:r>
      <w:r w:rsidRPr="00F060F0">
        <w:rPr>
          <w:sz w:val="28"/>
          <w:szCs w:val="28"/>
          <w:shd w:val="clear" w:color="auto" w:fill="FFFFFF"/>
        </w:rPr>
        <w:t xml:space="preserve"> по недопущению несанкционированного выжигания сухой травянистой растительности, разведения костров и проведения пожароопасных работ в условиях сухой ветреной погоды.</w:t>
      </w:r>
    </w:p>
    <w:p w:rsidR="00F060F0" w:rsidRPr="00F060F0" w:rsidRDefault="00F060F0" w:rsidP="00F060F0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0F0">
        <w:rPr>
          <w:rFonts w:ascii="Times New Roman" w:hAnsi="Times New Roman"/>
          <w:sz w:val="28"/>
          <w:szCs w:val="28"/>
        </w:rPr>
        <w:t xml:space="preserve">В случае выявления фактов несанкционированного выжигания сухой травянистой растительности, Управления </w:t>
      </w:r>
      <w:proofErr w:type="spellStart"/>
      <w:r w:rsidRPr="00F060F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27162"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F060F0">
        <w:rPr>
          <w:rFonts w:ascii="Times New Roman" w:hAnsi="Times New Roman"/>
          <w:sz w:val="28"/>
          <w:szCs w:val="28"/>
        </w:rPr>
        <w:t xml:space="preserve"> принимают меры по оперативному информированию территориальных подразделений МЧС России и органов местного самоуправления о таких фактах.</w:t>
      </w:r>
    </w:p>
    <w:p w:rsidR="00F060F0" w:rsidRPr="00F060F0" w:rsidRDefault="00E27162" w:rsidP="00E27162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60F0" w:rsidRPr="00F060F0">
        <w:rPr>
          <w:rFonts w:ascii="Times New Roman" w:hAnsi="Times New Roman"/>
          <w:sz w:val="28"/>
          <w:szCs w:val="28"/>
        </w:rPr>
        <w:t>Физическим и юридическим лицам необходимо всегда помнить, что несанкционированное выжигание сухой травянистой растительности, разведение костров и проведение пожароопасных работ в условиях сухой и ветреной погоды, неосторожное обращение с огнем может привести к серьез</w:t>
      </w:r>
      <w:r>
        <w:rPr>
          <w:rFonts w:ascii="Times New Roman" w:hAnsi="Times New Roman"/>
          <w:sz w:val="28"/>
          <w:szCs w:val="28"/>
        </w:rPr>
        <w:t xml:space="preserve">ным и непоправимым последствиям», - пояснила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Виктория </w:t>
      </w:r>
      <w:proofErr w:type="spellStart"/>
      <w:r>
        <w:rPr>
          <w:rFonts w:ascii="Times New Roman" w:hAnsi="Times New Roman"/>
          <w:sz w:val="28"/>
          <w:szCs w:val="28"/>
        </w:rPr>
        <w:t>Ишутина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60F0" w:rsidRPr="00F060F0" w:rsidRDefault="00F060F0" w:rsidP="00F060F0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F060F0" w:rsidRPr="00F060F0" w:rsidRDefault="00F060F0" w:rsidP="00F060F0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</w:rPr>
      </w:pPr>
    </w:p>
    <w:sectPr w:rsidR="00F060F0" w:rsidRPr="00F060F0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3D33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27162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60F0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F6396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2024-02-28T09:58:00Z</cp:lastPrinted>
  <dcterms:created xsi:type="dcterms:W3CDTF">2024-03-04T12:30:00Z</dcterms:created>
  <dcterms:modified xsi:type="dcterms:W3CDTF">2024-03-04T12:37:00Z</dcterms:modified>
</cp:coreProperties>
</file>