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80304D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Тульской области исправлено более 6 тыс. реестровых ошибок</w:t>
      </w:r>
      <w:r w:rsidR="00C201DE">
        <w:rPr>
          <w:b/>
          <w:sz w:val="28"/>
          <w:szCs w:val="28"/>
        </w:rPr>
        <w:t xml:space="preserve">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FA519C" w:rsidRDefault="0080304D" w:rsidP="00FA51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FA519C" w:rsidRPr="00FA519C">
        <w:rPr>
          <w:sz w:val="28"/>
          <w:szCs w:val="28"/>
          <w:shd w:val="clear" w:color="auto" w:fill="FFFFFF"/>
        </w:rPr>
        <w:t xml:space="preserve">В рамках реализации государственной программы «Национальная система пространственных данных» Управлением </w:t>
      </w:r>
      <w:proofErr w:type="spellStart"/>
      <w:r w:rsidR="00FA519C" w:rsidRPr="00FA519C">
        <w:rPr>
          <w:sz w:val="28"/>
          <w:szCs w:val="28"/>
          <w:shd w:val="clear" w:color="auto" w:fill="FFFFFF"/>
        </w:rPr>
        <w:t>Росреестра</w:t>
      </w:r>
      <w:proofErr w:type="spellEnd"/>
      <w:r w:rsidR="00FA519C" w:rsidRPr="00FA519C">
        <w:rPr>
          <w:sz w:val="28"/>
          <w:szCs w:val="28"/>
          <w:shd w:val="clear" w:color="auto" w:fill="FFFFFF"/>
        </w:rPr>
        <w:t xml:space="preserve"> по Тульской области совместно с филиалом ППК «</w:t>
      </w:r>
      <w:proofErr w:type="spellStart"/>
      <w:r w:rsidR="00FA519C" w:rsidRPr="00FA519C">
        <w:rPr>
          <w:sz w:val="28"/>
          <w:szCs w:val="28"/>
          <w:shd w:val="clear" w:color="auto" w:fill="FFFFFF"/>
        </w:rPr>
        <w:t>Роскадастр</w:t>
      </w:r>
      <w:proofErr w:type="spellEnd"/>
      <w:r w:rsidR="00FA519C" w:rsidRPr="00FA519C">
        <w:rPr>
          <w:sz w:val="28"/>
          <w:szCs w:val="28"/>
          <w:shd w:val="clear" w:color="auto" w:fill="FFFFFF"/>
        </w:rPr>
        <w:t>» по Тульской области проводятся работы по устранению ошибок в Едино</w:t>
      </w:r>
      <w:r w:rsidR="00FD78A2">
        <w:rPr>
          <w:sz w:val="28"/>
          <w:szCs w:val="28"/>
          <w:shd w:val="clear" w:color="auto" w:fill="FFFFFF"/>
        </w:rPr>
        <w:t>м</w:t>
      </w:r>
      <w:r w:rsidR="00FA519C" w:rsidRPr="00FA519C">
        <w:rPr>
          <w:sz w:val="28"/>
          <w:szCs w:val="28"/>
          <w:shd w:val="clear" w:color="auto" w:fill="FFFFFF"/>
        </w:rPr>
        <w:t xml:space="preserve"> государственно</w:t>
      </w:r>
      <w:r w:rsidR="00FD78A2">
        <w:rPr>
          <w:sz w:val="28"/>
          <w:szCs w:val="28"/>
          <w:shd w:val="clear" w:color="auto" w:fill="FFFFFF"/>
        </w:rPr>
        <w:t>м</w:t>
      </w:r>
      <w:r w:rsidR="00FA519C" w:rsidRPr="00FA519C">
        <w:rPr>
          <w:sz w:val="28"/>
          <w:szCs w:val="28"/>
          <w:shd w:val="clear" w:color="auto" w:fill="FFFFFF"/>
        </w:rPr>
        <w:t xml:space="preserve"> реестр</w:t>
      </w:r>
      <w:r w:rsidR="00FD78A2">
        <w:rPr>
          <w:sz w:val="28"/>
          <w:szCs w:val="28"/>
          <w:shd w:val="clear" w:color="auto" w:fill="FFFFFF"/>
        </w:rPr>
        <w:t>е</w:t>
      </w:r>
      <w:r w:rsidR="00FA519C" w:rsidRPr="00FA519C">
        <w:rPr>
          <w:sz w:val="28"/>
          <w:szCs w:val="28"/>
          <w:shd w:val="clear" w:color="auto" w:fill="FFFFFF"/>
        </w:rPr>
        <w:t xml:space="preserve"> недвижимости (ЕГРН) в пределах кадастровых кварталов.</w:t>
      </w:r>
    </w:p>
    <w:p w:rsidR="00FA519C" w:rsidRDefault="00FA519C" w:rsidP="00FA51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A519C">
        <w:rPr>
          <w:sz w:val="28"/>
          <w:szCs w:val="28"/>
          <w:shd w:val="clear" w:color="auto" w:fill="FFFFFF"/>
        </w:rPr>
        <w:br/>
      </w:r>
      <w:r w:rsidR="0080304D">
        <w:rPr>
          <w:sz w:val="28"/>
          <w:szCs w:val="28"/>
          <w:shd w:val="clear" w:color="auto" w:fill="FFFFFF"/>
        </w:rPr>
        <w:tab/>
      </w:r>
      <w:r w:rsidRPr="00FA519C">
        <w:rPr>
          <w:sz w:val="28"/>
          <w:szCs w:val="28"/>
          <w:shd w:val="clear" w:color="auto" w:fill="FFFFFF"/>
        </w:rPr>
        <w:t>При выявлении реестровой ошибки</w:t>
      </w:r>
      <w:r w:rsidR="009B3412">
        <w:rPr>
          <w:sz w:val="28"/>
          <w:szCs w:val="28"/>
          <w:shd w:val="clear" w:color="auto" w:fill="FFFFFF"/>
        </w:rPr>
        <w:t xml:space="preserve"> и отсутствии земельных споров</w:t>
      </w:r>
      <w:bookmarkStart w:id="0" w:name="_GoBack"/>
      <w:bookmarkEnd w:id="0"/>
      <w:r w:rsidRPr="00FA519C">
        <w:rPr>
          <w:sz w:val="28"/>
          <w:szCs w:val="28"/>
          <w:shd w:val="clear" w:color="auto" w:fill="FFFFFF"/>
        </w:rPr>
        <w:t xml:space="preserve"> региональный </w:t>
      </w:r>
      <w:proofErr w:type="spellStart"/>
      <w:r w:rsidRPr="00FA519C">
        <w:rPr>
          <w:sz w:val="28"/>
          <w:szCs w:val="28"/>
          <w:shd w:val="clear" w:color="auto" w:fill="FFFFFF"/>
        </w:rPr>
        <w:t>Росреестр</w:t>
      </w:r>
      <w:proofErr w:type="spellEnd"/>
      <w:r w:rsidRPr="00FA519C">
        <w:rPr>
          <w:sz w:val="28"/>
          <w:szCs w:val="28"/>
          <w:shd w:val="clear" w:color="auto" w:fill="FFFFFF"/>
        </w:rPr>
        <w:t xml:space="preserve"> направляет письмо-поручение в филиал ППК «</w:t>
      </w:r>
      <w:proofErr w:type="spellStart"/>
      <w:r w:rsidRPr="00FA519C">
        <w:rPr>
          <w:sz w:val="28"/>
          <w:szCs w:val="28"/>
          <w:shd w:val="clear" w:color="auto" w:fill="FFFFFF"/>
        </w:rPr>
        <w:t>Роскадастр</w:t>
      </w:r>
      <w:proofErr w:type="spellEnd"/>
      <w:r w:rsidRPr="00FA519C">
        <w:rPr>
          <w:sz w:val="28"/>
          <w:szCs w:val="28"/>
          <w:shd w:val="clear" w:color="auto" w:fill="FFFFFF"/>
        </w:rPr>
        <w:t>» по Тульской области об определении местоположения границ земельных участков.</w:t>
      </w:r>
    </w:p>
    <w:p w:rsidR="00FA519C" w:rsidRDefault="00FA519C" w:rsidP="00FA51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A519C">
        <w:rPr>
          <w:sz w:val="28"/>
          <w:szCs w:val="28"/>
          <w:shd w:val="clear" w:color="auto" w:fill="FFFFFF"/>
        </w:rPr>
        <w:br/>
        <w:t> </w:t>
      </w:r>
      <w:r w:rsidR="001D7EA7">
        <w:rPr>
          <w:sz w:val="28"/>
          <w:szCs w:val="28"/>
          <w:shd w:val="clear" w:color="auto" w:fill="FFFFFF"/>
        </w:rPr>
        <w:tab/>
      </w:r>
      <w:r w:rsidR="0080304D">
        <w:rPr>
          <w:sz w:val="28"/>
          <w:szCs w:val="28"/>
          <w:shd w:val="clear" w:color="auto" w:fill="FFFFFF"/>
        </w:rPr>
        <w:t>На сегодняшний день</w:t>
      </w:r>
      <w:r w:rsidRPr="00FA519C">
        <w:rPr>
          <w:sz w:val="28"/>
          <w:szCs w:val="28"/>
          <w:shd w:val="clear" w:color="auto" w:fill="FFFFFF"/>
        </w:rPr>
        <w:t xml:space="preserve"> исправлено </w:t>
      </w:r>
      <w:r w:rsidR="0080304D">
        <w:rPr>
          <w:sz w:val="28"/>
          <w:szCs w:val="28"/>
        </w:rPr>
        <w:t>6 981</w:t>
      </w:r>
      <w:r w:rsidRPr="00FA519C">
        <w:rPr>
          <w:sz w:val="28"/>
          <w:szCs w:val="28"/>
          <w:shd w:val="clear" w:color="auto" w:fill="FFFFFF"/>
        </w:rPr>
        <w:t xml:space="preserve"> реестровых ошибок. Реестровые ошибки могут возникнуть из-за ошибок, допущенных кадастровым инженером</w:t>
      </w:r>
      <w:r w:rsidR="00FD78A2">
        <w:rPr>
          <w:sz w:val="28"/>
          <w:szCs w:val="28"/>
          <w:shd w:val="clear" w:color="auto" w:fill="FFFFFF"/>
        </w:rPr>
        <w:t xml:space="preserve"> при подготовке межевых и технических планов</w:t>
      </w:r>
      <w:r w:rsidRPr="00FA519C">
        <w:rPr>
          <w:sz w:val="28"/>
          <w:szCs w:val="28"/>
          <w:shd w:val="clear" w:color="auto" w:fill="FFFFFF"/>
        </w:rPr>
        <w:t xml:space="preserve"> или из-за наличия ошибок в документах, направленных в </w:t>
      </w:r>
      <w:proofErr w:type="spellStart"/>
      <w:r w:rsidRPr="00FA519C">
        <w:rPr>
          <w:sz w:val="28"/>
          <w:szCs w:val="28"/>
          <w:shd w:val="clear" w:color="auto" w:fill="FFFFFF"/>
        </w:rPr>
        <w:t>Росреестр</w:t>
      </w:r>
      <w:proofErr w:type="spellEnd"/>
      <w:r w:rsidRPr="00FA519C">
        <w:rPr>
          <w:sz w:val="28"/>
          <w:szCs w:val="28"/>
          <w:shd w:val="clear" w:color="auto" w:fill="FFFFFF"/>
        </w:rPr>
        <w:t xml:space="preserve"> в порядке информационного взаимодействия.</w:t>
      </w:r>
    </w:p>
    <w:p w:rsidR="00423CE5" w:rsidRPr="0080304D" w:rsidRDefault="00FA519C" w:rsidP="0080304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A519C">
        <w:rPr>
          <w:sz w:val="28"/>
          <w:szCs w:val="28"/>
          <w:shd w:val="clear" w:color="auto" w:fill="FFFFFF"/>
        </w:rPr>
        <w:br/>
      </w:r>
      <w:r w:rsidR="0080304D">
        <w:rPr>
          <w:sz w:val="28"/>
          <w:szCs w:val="28"/>
          <w:shd w:val="clear" w:color="auto" w:fill="FFFFFF"/>
        </w:rPr>
        <w:tab/>
      </w:r>
      <w:r w:rsidRPr="0080304D">
        <w:rPr>
          <w:sz w:val="28"/>
          <w:szCs w:val="28"/>
          <w:shd w:val="clear" w:color="auto" w:fill="FFFFFF"/>
        </w:rPr>
        <w:t>«</w:t>
      </w:r>
      <w:r w:rsidR="0080304D" w:rsidRPr="0080304D">
        <w:rPr>
          <w:sz w:val="28"/>
          <w:szCs w:val="28"/>
        </w:rPr>
        <w:t>Основной целью работы по исправлению реестровых ошибок является устранение недостоверной информации об объектах недвижимости. Актуальные и достоверные сведения способствуют в том числе повышению качества услуг, предоставляемых ведомством, и позволяют правообладателю избежать проблем при осуществлении сделок с недвижимостью</w:t>
      </w:r>
      <w:r w:rsidR="0080304D" w:rsidRPr="001D7EA7">
        <w:rPr>
          <w:sz w:val="28"/>
          <w:szCs w:val="28"/>
        </w:rPr>
        <w:t>. Кроме того, преимуществом данной работы является то, что все действия осуществляются без участия и привлечения средств правообладателей. Чтобы исправить реестровую ошибку, собственнику не нужно обращаться к кадастровому инженеру для подготовки межевого плана</w:t>
      </w:r>
      <w:r w:rsidRPr="001D7EA7">
        <w:rPr>
          <w:sz w:val="28"/>
          <w:szCs w:val="28"/>
          <w:shd w:val="clear" w:color="auto" w:fill="FFFFFF"/>
        </w:rPr>
        <w:t>», - отметила заместитель руководителя Уп</w:t>
      </w:r>
      <w:r w:rsidRPr="0080304D">
        <w:rPr>
          <w:sz w:val="28"/>
          <w:szCs w:val="28"/>
          <w:shd w:val="clear" w:color="auto" w:fill="FFFFFF"/>
        </w:rPr>
        <w:t xml:space="preserve">равления </w:t>
      </w:r>
      <w:proofErr w:type="spellStart"/>
      <w:r w:rsidRPr="0080304D">
        <w:rPr>
          <w:sz w:val="28"/>
          <w:szCs w:val="28"/>
          <w:shd w:val="clear" w:color="auto" w:fill="FFFFFF"/>
        </w:rPr>
        <w:t>Росреестра</w:t>
      </w:r>
      <w:proofErr w:type="spellEnd"/>
      <w:r w:rsidRPr="0080304D">
        <w:rPr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p w:rsidR="00FA519C" w:rsidRPr="00FA519C" w:rsidRDefault="00FA519C" w:rsidP="00FA51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FA519C" w:rsidRPr="00FA519C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D7EA7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378DF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6A9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3561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04D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3412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971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F92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690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6F79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97164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19C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D78A2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38E99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8</cp:revision>
  <cp:lastPrinted>2024-09-30T11:26:00Z</cp:lastPrinted>
  <dcterms:created xsi:type="dcterms:W3CDTF">2024-09-30T08:24:00Z</dcterms:created>
  <dcterms:modified xsi:type="dcterms:W3CDTF">2024-09-30T12:32:00Z</dcterms:modified>
</cp:coreProperties>
</file>