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647825" cy="55097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58" cy="57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007DD" w:rsidRDefault="000857CC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октябре 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Тульской области</w:t>
      </w:r>
      <w:r w:rsidR="00C201DE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проведет «горячие линии»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423CE5" w:rsidRDefault="00A007DD" w:rsidP="000857C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857CC" w:rsidRPr="000857CC">
        <w:rPr>
          <w:sz w:val="28"/>
          <w:szCs w:val="28"/>
        </w:rPr>
        <w:t>В октябре с</w:t>
      </w:r>
      <w:r w:rsidR="000857CC">
        <w:rPr>
          <w:sz w:val="28"/>
          <w:szCs w:val="28"/>
        </w:rPr>
        <w:t>пециалисты</w:t>
      </w:r>
      <w:r w:rsidR="000857CC" w:rsidRPr="000857CC">
        <w:rPr>
          <w:sz w:val="28"/>
          <w:szCs w:val="28"/>
        </w:rPr>
        <w:t xml:space="preserve"> Управления </w:t>
      </w:r>
      <w:proofErr w:type="spellStart"/>
      <w:r w:rsidR="000857CC" w:rsidRPr="000857CC">
        <w:rPr>
          <w:sz w:val="28"/>
          <w:szCs w:val="28"/>
        </w:rPr>
        <w:t>Росреестра</w:t>
      </w:r>
      <w:proofErr w:type="spellEnd"/>
      <w:r w:rsidR="000857CC" w:rsidRPr="000857CC">
        <w:rPr>
          <w:sz w:val="28"/>
          <w:szCs w:val="28"/>
        </w:rPr>
        <w:t xml:space="preserve"> по </w:t>
      </w:r>
      <w:r w:rsidR="000857CC">
        <w:rPr>
          <w:sz w:val="28"/>
          <w:szCs w:val="28"/>
        </w:rPr>
        <w:t>Тульской</w:t>
      </w:r>
      <w:r w:rsidR="000857CC" w:rsidRPr="000857CC">
        <w:rPr>
          <w:sz w:val="28"/>
          <w:szCs w:val="28"/>
        </w:rPr>
        <w:t xml:space="preserve"> области </w:t>
      </w:r>
      <w:r w:rsidR="000857CC">
        <w:rPr>
          <w:sz w:val="28"/>
          <w:szCs w:val="28"/>
        </w:rPr>
        <w:t xml:space="preserve">ответят на вопросы граждан </w:t>
      </w:r>
      <w:r w:rsidR="000857CC" w:rsidRPr="000857CC">
        <w:rPr>
          <w:sz w:val="28"/>
          <w:szCs w:val="28"/>
        </w:rPr>
        <w:t>в рамках</w:t>
      </w:r>
      <w:r w:rsidR="000857CC">
        <w:rPr>
          <w:sz w:val="28"/>
          <w:szCs w:val="28"/>
        </w:rPr>
        <w:t xml:space="preserve"> «горячих линий». </w:t>
      </w:r>
      <w:r w:rsidR="003768A3">
        <w:rPr>
          <w:sz w:val="28"/>
          <w:szCs w:val="28"/>
        </w:rPr>
        <w:t>Т</w:t>
      </w:r>
      <w:r w:rsidR="000857CC">
        <w:rPr>
          <w:sz w:val="28"/>
          <w:szCs w:val="28"/>
        </w:rPr>
        <w:t>уляки</w:t>
      </w:r>
      <w:r w:rsidR="000857CC" w:rsidRPr="000857CC">
        <w:rPr>
          <w:sz w:val="28"/>
          <w:szCs w:val="28"/>
        </w:rPr>
        <w:t xml:space="preserve"> смогут обратиться к экспертам за правовой и консультационной помощью</w:t>
      </w:r>
      <w:r w:rsidR="000857CC">
        <w:rPr>
          <w:sz w:val="28"/>
          <w:szCs w:val="28"/>
        </w:rPr>
        <w:t>, по интересующим их вопросам в сфере земли и недвижимости</w:t>
      </w:r>
      <w:r w:rsidR="000857CC" w:rsidRPr="000857CC">
        <w:rPr>
          <w:sz w:val="28"/>
          <w:szCs w:val="28"/>
        </w:rPr>
        <w:t>.</w:t>
      </w:r>
    </w:p>
    <w:p w:rsidR="000857CC" w:rsidRDefault="000857CC" w:rsidP="000857C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857CC" w:rsidRDefault="000857CC" w:rsidP="000857C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0857CC">
        <w:rPr>
          <w:sz w:val="28"/>
          <w:szCs w:val="28"/>
        </w:rPr>
        <w:t>Звонки будут приниматься </w:t>
      </w:r>
      <w:r>
        <w:rPr>
          <w:b/>
          <w:bCs/>
          <w:sz w:val="28"/>
          <w:szCs w:val="28"/>
        </w:rPr>
        <w:t>с 10:00 до 12</w:t>
      </w:r>
      <w:r w:rsidRPr="000857CC">
        <w:rPr>
          <w:b/>
          <w:bCs/>
          <w:sz w:val="28"/>
          <w:szCs w:val="28"/>
        </w:rPr>
        <w:t>:00</w:t>
      </w:r>
      <w:r>
        <w:rPr>
          <w:b/>
          <w:bCs/>
          <w:sz w:val="28"/>
          <w:szCs w:val="28"/>
        </w:rPr>
        <w:t>.</w:t>
      </w:r>
    </w:p>
    <w:p w:rsidR="000857CC" w:rsidRDefault="000857CC" w:rsidP="000857C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768A3" w:rsidRDefault="000857CC" w:rsidP="003768A3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61AE">
        <w:rPr>
          <w:rFonts w:ascii="Times New Roman" w:hAnsi="Times New Roman"/>
          <w:b/>
          <w:sz w:val="28"/>
          <w:szCs w:val="28"/>
        </w:rPr>
        <w:t>08.10.2024</w:t>
      </w:r>
      <w:r w:rsidRPr="00CD61AE">
        <w:rPr>
          <w:rFonts w:ascii="Times New Roman" w:hAnsi="Times New Roman"/>
          <w:sz w:val="28"/>
          <w:szCs w:val="28"/>
        </w:rPr>
        <w:t xml:space="preserve"> - особенности регистрации недвижимости (для лиц старшего поколения) посвященная Международному Дню пожилого человека</w:t>
      </w:r>
      <w:r w:rsidR="00CD61AE" w:rsidRPr="00CD61AE">
        <w:rPr>
          <w:rFonts w:ascii="Times New Roman" w:hAnsi="Times New Roman"/>
          <w:sz w:val="28"/>
          <w:szCs w:val="28"/>
        </w:rPr>
        <w:t>:</w:t>
      </w:r>
    </w:p>
    <w:p w:rsidR="003768A3" w:rsidRPr="003768A3" w:rsidRDefault="00CD61AE" w:rsidP="003768A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68A3">
        <w:rPr>
          <w:rFonts w:ascii="Times New Roman" w:hAnsi="Times New Roman"/>
          <w:sz w:val="28"/>
          <w:szCs w:val="28"/>
        </w:rPr>
        <w:t xml:space="preserve">- </w:t>
      </w:r>
      <w:r w:rsidR="003768A3">
        <w:rPr>
          <w:rFonts w:ascii="Times New Roman" w:hAnsi="Times New Roman"/>
          <w:sz w:val="28"/>
          <w:szCs w:val="28"/>
        </w:rPr>
        <w:t xml:space="preserve">  </w:t>
      </w:r>
      <w:r w:rsidR="003768A3" w:rsidRPr="003768A3">
        <w:rPr>
          <w:rFonts w:ascii="Times New Roman" w:hAnsi="Times New Roman"/>
          <w:sz w:val="28"/>
          <w:szCs w:val="28"/>
        </w:rPr>
        <w:t>Нужно ли регистрировать объекты недвижимости, в том числе баню и хозяйственные постройки?</w:t>
      </w:r>
    </w:p>
    <w:p w:rsidR="003768A3" w:rsidRPr="003768A3" w:rsidRDefault="003768A3" w:rsidP="003768A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68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68A3">
        <w:rPr>
          <w:rFonts w:ascii="Times New Roman" w:hAnsi="Times New Roman"/>
          <w:sz w:val="28"/>
          <w:szCs w:val="28"/>
        </w:rPr>
        <w:t>Как воспользоваться «дачной» или «гаражной» амнистией?</w:t>
      </w:r>
    </w:p>
    <w:p w:rsidR="003768A3" w:rsidRPr="003768A3" w:rsidRDefault="003768A3" w:rsidP="003768A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3768A3">
        <w:rPr>
          <w:rFonts w:ascii="Times New Roman" w:hAnsi="Times New Roman"/>
          <w:sz w:val="28"/>
          <w:szCs w:val="28"/>
        </w:rPr>
        <w:t>Как подтвердить право собственности на объект недвижимости?</w:t>
      </w:r>
    </w:p>
    <w:p w:rsidR="003768A3" w:rsidRPr="003768A3" w:rsidRDefault="003768A3" w:rsidP="003768A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68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8A3">
        <w:rPr>
          <w:rFonts w:ascii="Times New Roman" w:hAnsi="Times New Roman"/>
          <w:sz w:val="28"/>
          <w:szCs w:val="28"/>
        </w:rPr>
        <w:t>Как защитить квартиру, дом или участок от мошеннических действий?</w:t>
      </w:r>
    </w:p>
    <w:p w:rsidR="00CD61AE" w:rsidRDefault="003768A3" w:rsidP="003768A3">
      <w:pPr>
        <w:pStyle w:val="aa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68A3">
        <w:rPr>
          <w:rFonts w:ascii="Times New Roman" w:hAnsi="Times New Roman"/>
          <w:sz w:val="28"/>
          <w:szCs w:val="28"/>
        </w:rPr>
        <w:t>- Какие документы нужны, чтобы зарегистрировать права на недвижимое имущество?</w:t>
      </w:r>
    </w:p>
    <w:p w:rsidR="00CD61AE" w:rsidRPr="00CD61AE" w:rsidRDefault="00CD61AE" w:rsidP="00CD61AE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Pr="00CD61AE">
        <w:rPr>
          <w:rFonts w:ascii="Times New Roman" w:hAnsi="Times New Roman"/>
          <w:sz w:val="28"/>
          <w:szCs w:val="28"/>
        </w:rPr>
        <w:t xml:space="preserve">: </w:t>
      </w:r>
      <w:r w:rsidRPr="00CD61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(4872) 30-15-82</w:t>
      </w:r>
    </w:p>
    <w:p w:rsidR="00CD61AE" w:rsidRDefault="00CD61AE" w:rsidP="00CD61A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1AE" w:rsidRPr="00CD61AE" w:rsidRDefault="00CD61AE" w:rsidP="00CD61AE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61AE">
        <w:rPr>
          <w:rFonts w:ascii="Times New Roman" w:hAnsi="Times New Roman"/>
          <w:b/>
          <w:sz w:val="28"/>
          <w:szCs w:val="28"/>
        </w:rPr>
        <w:t>10.10.2024</w:t>
      </w:r>
      <w:r w:rsidRPr="00CD61AE">
        <w:rPr>
          <w:rFonts w:ascii="Times New Roman" w:hAnsi="Times New Roman"/>
          <w:sz w:val="28"/>
          <w:szCs w:val="28"/>
        </w:rPr>
        <w:t xml:space="preserve"> - </w:t>
      </w:r>
      <w:r w:rsidRPr="00CD61AE">
        <w:rPr>
          <w:rFonts w:ascii="Times New Roman" w:hAnsi="Times New Roman"/>
          <w:sz w:val="28"/>
          <w:szCs w:val="28"/>
          <w:shd w:val="clear" w:color="auto" w:fill="FFFFFF"/>
        </w:rPr>
        <w:t xml:space="preserve"> кадастровая оценка недвижимости:</w:t>
      </w:r>
    </w:p>
    <w:p w:rsidR="00CD61AE" w:rsidRPr="00CD61AE" w:rsidRDefault="00CD61AE" w:rsidP="00CD61A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CD61AE">
        <w:rPr>
          <w:rFonts w:ascii="Times New Roman" w:hAnsi="Times New Roman"/>
          <w:b/>
          <w:sz w:val="28"/>
          <w:szCs w:val="28"/>
        </w:rPr>
        <w:t>-</w:t>
      </w:r>
      <w:r w:rsidRPr="00CD61AE">
        <w:rPr>
          <w:rFonts w:ascii="Times New Roman" w:hAnsi="Times New Roman"/>
          <w:sz w:val="28"/>
          <w:szCs w:val="28"/>
        </w:rPr>
        <w:t xml:space="preserve"> куда подать заявление о пересмотре кадастровой стоимости;</w:t>
      </w:r>
    </w:p>
    <w:p w:rsidR="00CD61AE" w:rsidRPr="00CD61AE" w:rsidRDefault="00CD61AE" w:rsidP="00CD61A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CD61AE">
        <w:rPr>
          <w:rFonts w:ascii="Times New Roman" w:hAnsi="Times New Roman"/>
          <w:b/>
          <w:sz w:val="28"/>
          <w:szCs w:val="28"/>
        </w:rPr>
        <w:t>-</w:t>
      </w:r>
      <w:r w:rsidRPr="00CD61AE">
        <w:rPr>
          <w:rFonts w:ascii="Times New Roman" w:hAnsi="Times New Roman"/>
          <w:sz w:val="28"/>
          <w:szCs w:val="28"/>
        </w:rPr>
        <w:t xml:space="preserve"> как узнать кадастровую стоимость объекта недвижимости;</w:t>
      </w:r>
    </w:p>
    <w:p w:rsidR="00CD61AE" w:rsidRPr="00CD61AE" w:rsidRDefault="00CD61AE" w:rsidP="00CD61AE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CD61AE">
        <w:rPr>
          <w:rFonts w:ascii="Times New Roman" w:hAnsi="Times New Roman"/>
          <w:b/>
          <w:sz w:val="28"/>
          <w:szCs w:val="28"/>
        </w:rPr>
        <w:t>-</w:t>
      </w:r>
      <w:r w:rsidRPr="00CD61AE">
        <w:rPr>
          <w:rFonts w:ascii="Times New Roman" w:hAnsi="Times New Roman"/>
          <w:sz w:val="28"/>
          <w:szCs w:val="28"/>
        </w:rPr>
        <w:t xml:space="preserve"> получить разъяснения по кадастровой стоимости объекта недвижимости.</w:t>
      </w:r>
    </w:p>
    <w:p w:rsidR="00CD61AE" w:rsidRDefault="00CD61AE" w:rsidP="00CD61AE">
      <w:pPr>
        <w:pStyle w:val="aa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D61AE">
        <w:rPr>
          <w:rFonts w:ascii="Times New Roman" w:hAnsi="Times New Roman"/>
          <w:sz w:val="28"/>
          <w:szCs w:val="28"/>
        </w:rPr>
        <w:t xml:space="preserve">Телефон: </w:t>
      </w:r>
      <w:r w:rsidRPr="00CD61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(4872) 77-33-18</w:t>
      </w:r>
    </w:p>
    <w:p w:rsidR="00CD61AE" w:rsidRDefault="00CD61AE" w:rsidP="00CD61AE">
      <w:pPr>
        <w:pStyle w:val="aa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D61AE" w:rsidRPr="007A0C0A" w:rsidRDefault="00CD61AE" w:rsidP="00CD61AE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14.10.2024 </w:t>
      </w:r>
      <w:r w:rsidRPr="00CD61A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3F4347">
        <w:rPr>
          <w:rFonts w:ascii="Times New Roman" w:hAnsi="Times New Roman"/>
          <w:sz w:val="28"/>
          <w:szCs w:val="28"/>
          <w:shd w:val="clear" w:color="auto" w:fill="FFFFFF"/>
        </w:rPr>
        <w:t>государственный земельный надзор:</w:t>
      </w:r>
    </w:p>
    <w:p w:rsidR="007A0C0A" w:rsidRDefault="007A0C0A" w:rsidP="007A0C0A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0C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7A0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недопущение самовольного занятия земель, земельного участка или части земельного участка;</w:t>
      </w:r>
    </w:p>
    <w:p w:rsidR="007A0C0A" w:rsidRPr="007A0C0A" w:rsidRDefault="007A0C0A" w:rsidP="007A0C0A">
      <w:pPr>
        <w:pStyle w:val="aa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A0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D61AE" w:rsidRPr="003F4347" w:rsidRDefault="00CD61AE" w:rsidP="003F4347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3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="003F4347" w:rsidRPr="003F4347">
        <w:rPr>
          <w:rFonts w:ascii="Times New Roman" w:hAnsi="Times New Roman"/>
          <w:b/>
          <w:bCs/>
          <w:sz w:val="28"/>
          <w:szCs w:val="28"/>
        </w:rPr>
        <w:t> </w:t>
      </w:r>
      <w:r w:rsidR="003F4347" w:rsidRPr="003F4347">
        <w:rPr>
          <w:rFonts w:ascii="Times New Roman" w:hAnsi="Times New Roman"/>
          <w:sz w:val="28"/>
          <w:szCs w:val="28"/>
        </w:rPr>
        <w:t>лицензирования геодезической и картографической деятельности, получения выписок из реестра лицензий.</w:t>
      </w:r>
    </w:p>
    <w:p w:rsidR="003F4347" w:rsidRDefault="003F4347" w:rsidP="003F4347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F4347">
        <w:rPr>
          <w:rFonts w:ascii="Times New Roman" w:hAnsi="Times New Roman"/>
          <w:sz w:val="28"/>
          <w:szCs w:val="28"/>
          <w:shd w:val="clear" w:color="auto" w:fill="FFFFFF"/>
        </w:rPr>
        <w:t xml:space="preserve">Телефон: </w:t>
      </w:r>
      <w:r w:rsidRPr="003F4347">
        <w:rPr>
          <w:rFonts w:ascii="Times New Roman" w:hAnsi="Times New Roman"/>
          <w:b/>
          <w:sz w:val="28"/>
          <w:szCs w:val="28"/>
          <w:shd w:val="clear" w:color="auto" w:fill="FFFFFF"/>
        </w:rPr>
        <w:t>8 (4872) 77-34-12</w:t>
      </w:r>
    </w:p>
    <w:p w:rsidR="003F4347" w:rsidRDefault="003F4347" w:rsidP="003F4347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F4347" w:rsidRPr="003F4347" w:rsidRDefault="003F4347" w:rsidP="003F4347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43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25.10.2024 </w:t>
      </w:r>
      <w:r w:rsidRPr="003F434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3768A3">
        <w:rPr>
          <w:rFonts w:ascii="Times New Roman" w:hAnsi="Times New Roman"/>
          <w:sz w:val="28"/>
          <w:szCs w:val="28"/>
          <w:shd w:val="clear" w:color="auto" w:fill="FFFFFF"/>
        </w:rPr>
        <w:t>контроль и надзор</w:t>
      </w:r>
      <w:r w:rsidRPr="003F4347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саморегулируемых организаций (СРО):</w:t>
      </w:r>
    </w:p>
    <w:p w:rsidR="003F4347" w:rsidRPr="003F4347" w:rsidRDefault="003F4347" w:rsidP="003F4347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434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F43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как получить статус арбитражного управляющего;</w:t>
      </w:r>
    </w:p>
    <w:p w:rsidR="003F4347" w:rsidRDefault="003F4347" w:rsidP="003F4347">
      <w:pPr>
        <w:pStyle w:val="aa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43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обязанности арбитражных управляющих при ведении процедур банкротства в отношении как юридических, так и физических лиц.</w:t>
      </w:r>
    </w:p>
    <w:p w:rsidR="00CD61AE" w:rsidRPr="003768A3" w:rsidRDefault="003F4347" w:rsidP="003768A3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Телефон: </w:t>
      </w:r>
      <w:r w:rsidRPr="003F43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(4872) 77-34-08</w:t>
      </w:r>
    </w:p>
    <w:sectPr w:rsidR="00CD61AE" w:rsidRPr="003768A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A74CF0"/>
    <w:multiLevelType w:val="hybridMultilevel"/>
    <w:tmpl w:val="B33EC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5"/>
  </w:num>
  <w:num w:numId="14">
    <w:abstractNumId w:val="12"/>
  </w:num>
  <w:num w:numId="15">
    <w:abstractNumId w:val="13"/>
  </w:num>
  <w:num w:numId="16">
    <w:abstractNumId w:val="24"/>
  </w:num>
  <w:num w:numId="17">
    <w:abstractNumId w:val="28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6"/>
  </w:num>
  <w:num w:numId="26">
    <w:abstractNumId w:val="27"/>
  </w:num>
  <w:num w:numId="27">
    <w:abstractNumId w:val="14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57CC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4E4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768A3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4347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0C0A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D61AE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ED00D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4</cp:revision>
  <cp:lastPrinted>2024-09-03T11:32:00Z</cp:lastPrinted>
  <dcterms:created xsi:type="dcterms:W3CDTF">2024-10-02T09:02:00Z</dcterms:created>
  <dcterms:modified xsi:type="dcterms:W3CDTF">2024-10-02T11:50:00Z</dcterms:modified>
</cp:coreProperties>
</file>