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C201D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Тульской области </w:t>
      </w:r>
      <w:r w:rsidR="003C409F">
        <w:rPr>
          <w:b/>
          <w:sz w:val="28"/>
          <w:szCs w:val="28"/>
        </w:rPr>
        <w:t>продолжаются работы по исправлению реестровых ошибок</w:t>
      </w:r>
      <w:r w:rsidR="005A7338">
        <w:rPr>
          <w:b/>
          <w:sz w:val="28"/>
          <w:szCs w:val="28"/>
        </w:rPr>
        <w:t xml:space="preserve"> </w:t>
      </w:r>
    </w:p>
    <w:p w:rsidR="00A007DD" w:rsidRPr="0074120F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5A7338" w:rsidRDefault="0074120F" w:rsidP="006A65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120F">
        <w:rPr>
          <w:sz w:val="28"/>
          <w:szCs w:val="28"/>
        </w:rPr>
        <w:tab/>
      </w:r>
      <w:r>
        <w:rPr>
          <w:sz w:val="28"/>
          <w:szCs w:val="28"/>
        </w:rPr>
        <w:t>Управление</w:t>
      </w:r>
      <w:r w:rsidRPr="0074120F">
        <w:rPr>
          <w:sz w:val="28"/>
          <w:szCs w:val="28"/>
        </w:rPr>
        <w:t xml:space="preserve"> </w:t>
      </w:r>
      <w:proofErr w:type="spellStart"/>
      <w:r w:rsidRPr="0074120F">
        <w:rPr>
          <w:sz w:val="28"/>
          <w:szCs w:val="28"/>
        </w:rPr>
        <w:t>Росреестр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 Тульской области</w:t>
      </w:r>
      <w:r w:rsidRPr="0074120F">
        <w:rPr>
          <w:sz w:val="28"/>
          <w:szCs w:val="28"/>
        </w:rPr>
        <w:t xml:space="preserve"> и </w:t>
      </w:r>
      <w:r>
        <w:rPr>
          <w:sz w:val="28"/>
          <w:szCs w:val="28"/>
        </w:rPr>
        <w:t>филиал ППК «</w:t>
      </w:r>
      <w:proofErr w:type="spellStart"/>
      <w:r w:rsidRPr="0074120F"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Тульской области</w:t>
      </w:r>
      <w:r w:rsidRPr="0074120F">
        <w:rPr>
          <w:sz w:val="28"/>
          <w:szCs w:val="28"/>
        </w:rPr>
        <w:t xml:space="preserve"> продолжают на плановой основе, без участия собственников недвижимости, выявлять и исправлять реестровые ошибки в опи</w:t>
      </w:r>
      <w:r w:rsidR="000C1201">
        <w:rPr>
          <w:sz w:val="28"/>
          <w:szCs w:val="28"/>
        </w:rPr>
        <w:t>сании границ земельных участков.</w:t>
      </w:r>
      <w:bookmarkStart w:id="0" w:name="_GoBack"/>
      <w:bookmarkEnd w:id="0"/>
      <w:r w:rsidRPr="0074120F">
        <w:rPr>
          <w:sz w:val="28"/>
          <w:szCs w:val="28"/>
        </w:rPr>
        <w:t> </w:t>
      </w:r>
      <w:r>
        <w:rPr>
          <w:sz w:val="28"/>
          <w:szCs w:val="28"/>
        </w:rPr>
        <w:t>Работы ведутся в</w:t>
      </w:r>
      <w:r w:rsidR="00C201DE" w:rsidRPr="00C201DE">
        <w:rPr>
          <w:sz w:val="28"/>
          <w:szCs w:val="28"/>
        </w:rPr>
        <w:t xml:space="preserve"> рамках реализации государственной программы «Национальная с</w:t>
      </w:r>
      <w:r>
        <w:rPr>
          <w:sz w:val="28"/>
          <w:szCs w:val="28"/>
        </w:rPr>
        <w:t>истема пространственных данных».</w:t>
      </w:r>
    </w:p>
    <w:p w:rsidR="0074120F" w:rsidRDefault="0074120F" w:rsidP="006A65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7338" w:rsidRPr="00C201DE" w:rsidRDefault="005A7338" w:rsidP="005A733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201DE">
        <w:rPr>
          <w:sz w:val="28"/>
          <w:szCs w:val="28"/>
        </w:rPr>
        <w:t xml:space="preserve">При выявлении реестровой ошибки </w:t>
      </w:r>
      <w:r>
        <w:rPr>
          <w:sz w:val="28"/>
          <w:szCs w:val="28"/>
        </w:rPr>
        <w:t>региональный</w:t>
      </w:r>
      <w:r w:rsidRPr="00C201DE">
        <w:rPr>
          <w:sz w:val="28"/>
          <w:szCs w:val="28"/>
        </w:rPr>
        <w:t xml:space="preserve"> </w:t>
      </w:r>
      <w:proofErr w:type="spellStart"/>
      <w:r w:rsidRPr="00C201DE">
        <w:rPr>
          <w:sz w:val="28"/>
          <w:szCs w:val="28"/>
        </w:rPr>
        <w:t>Росреестр</w:t>
      </w:r>
      <w:proofErr w:type="spellEnd"/>
      <w:r w:rsidRPr="00C201DE">
        <w:rPr>
          <w:sz w:val="28"/>
          <w:szCs w:val="28"/>
        </w:rPr>
        <w:t xml:space="preserve"> направляет письмо-поручение в филиал ППК «</w:t>
      </w:r>
      <w:proofErr w:type="spellStart"/>
      <w:r w:rsidRPr="00C201DE">
        <w:rPr>
          <w:sz w:val="28"/>
          <w:szCs w:val="28"/>
        </w:rPr>
        <w:t>Роскадастр</w:t>
      </w:r>
      <w:proofErr w:type="spellEnd"/>
      <w:r w:rsidRPr="00C201DE">
        <w:rPr>
          <w:sz w:val="28"/>
          <w:szCs w:val="28"/>
        </w:rPr>
        <w:t xml:space="preserve">» по </w:t>
      </w:r>
      <w:r>
        <w:rPr>
          <w:sz w:val="28"/>
          <w:szCs w:val="28"/>
        </w:rPr>
        <w:t>Тульской</w:t>
      </w:r>
      <w:r w:rsidRPr="00C201DE">
        <w:rPr>
          <w:sz w:val="28"/>
          <w:szCs w:val="28"/>
        </w:rPr>
        <w:t xml:space="preserve"> области об определении местоположения границ земельных участков. </w:t>
      </w:r>
    </w:p>
    <w:p w:rsid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57D1D" w:rsidRPr="0074120F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0F" w:rsidRPr="0074120F">
        <w:rPr>
          <w:sz w:val="28"/>
          <w:szCs w:val="28"/>
        </w:rPr>
        <w:t>На сегодняшний день</w:t>
      </w:r>
      <w:r w:rsidRPr="0074120F">
        <w:rPr>
          <w:sz w:val="28"/>
          <w:szCs w:val="28"/>
        </w:rPr>
        <w:t xml:space="preserve"> </w:t>
      </w:r>
      <w:r w:rsidRPr="0074120F">
        <w:rPr>
          <w:sz w:val="28"/>
          <w:szCs w:val="28"/>
          <w:shd w:val="clear" w:color="auto" w:fill="FFFFFF"/>
        </w:rPr>
        <w:t xml:space="preserve">исправлено </w:t>
      </w:r>
      <w:r w:rsidR="0074120F" w:rsidRPr="0074120F">
        <w:rPr>
          <w:sz w:val="28"/>
          <w:szCs w:val="28"/>
        </w:rPr>
        <w:t>7 102</w:t>
      </w:r>
      <w:r w:rsidRPr="0074120F">
        <w:rPr>
          <w:sz w:val="28"/>
          <w:szCs w:val="28"/>
          <w:shd w:val="clear" w:color="auto" w:fill="FFFFFF"/>
        </w:rPr>
        <w:t xml:space="preserve"> реестровы</w:t>
      </w:r>
      <w:r w:rsidR="001B4C57" w:rsidRPr="0074120F">
        <w:rPr>
          <w:sz w:val="28"/>
          <w:szCs w:val="28"/>
          <w:shd w:val="clear" w:color="auto" w:fill="FFFFFF"/>
        </w:rPr>
        <w:t>х</w:t>
      </w:r>
      <w:r w:rsidRPr="0074120F">
        <w:rPr>
          <w:sz w:val="28"/>
          <w:szCs w:val="28"/>
          <w:shd w:val="clear" w:color="auto" w:fill="FFFFFF"/>
        </w:rPr>
        <w:t xml:space="preserve"> ошиб</w:t>
      </w:r>
      <w:r w:rsidR="001B4C57" w:rsidRPr="0074120F">
        <w:rPr>
          <w:sz w:val="28"/>
          <w:szCs w:val="28"/>
          <w:shd w:val="clear" w:color="auto" w:fill="FFFFFF"/>
        </w:rPr>
        <w:t>ок</w:t>
      </w:r>
      <w:r w:rsidRPr="0074120F">
        <w:rPr>
          <w:sz w:val="28"/>
          <w:szCs w:val="28"/>
        </w:rPr>
        <w:t xml:space="preserve">. </w:t>
      </w:r>
      <w:r w:rsidR="0074120F" w:rsidRPr="0074120F">
        <w:rPr>
          <w:sz w:val="28"/>
          <w:szCs w:val="28"/>
        </w:rPr>
        <w:t>Напоминаем, реестровой ошибкой в сведениях о местоположении границ земельного участка является воспроизведенная в ЕГРН ошибка в межевом плане или ином документе, содержащем описание земельного участка, возникшая вследствие ошибки, допущенной лицом, выполнившим кадастровые работы.</w:t>
      </w:r>
    </w:p>
    <w:p w:rsidR="00AC00AF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E53638" w:rsidRPr="005A7338" w:rsidRDefault="00E53638" w:rsidP="00E5363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E53638">
        <w:rPr>
          <w:sz w:val="28"/>
          <w:szCs w:val="28"/>
        </w:rPr>
        <w:t>«</w:t>
      </w:r>
      <w:r w:rsidR="003C409F" w:rsidRPr="003C409F">
        <w:rPr>
          <w:sz w:val="28"/>
          <w:szCs w:val="28"/>
        </w:rPr>
        <w:t xml:space="preserve">Собственники могут и сами подать заявление об исправлении реестровой ошибки, приложив к нему актуальный межевой или технический план. Сделать это можно, обратившись в ближайший офис МФЦ либо посредством электронных сервисов на сайтах </w:t>
      </w:r>
      <w:proofErr w:type="spellStart"/>
      <w:r w:rsidR="003C409F" w:rsidRPr="003C409F">
        <w:rPr>
          <w:sz w:val="28"/>
          <w:szCs w:val="28"/>
        </w:rPr>
        <w:t>Росреестра</w:t>
      </w:r>
      <w:proofErr w:type="spellEnd"/>
      <w:r w:rsidR="003C409F" w:rsidRPr="003C409F">
        <w:rPr>
          <w:sz w:val="28"/>
          <w:szCs w:val="28"/>
        </w:rPr>
        <w:t xml:space="preserve"> и </w:t>
      </w:r>
      <w:proofErr w:type="spellStart"/>
      <w:r w:rsidR="003C409F" w:rsidRPr="003C409F">
        <w:rPr>
          <w:sz w:val="28"/>
          <w:szCs w:val="28"/>
        </w:rPr>
        <w:t>Роскадастра</w:t>
      </w:r>
      <w:proofErr w:type="spellEnd"/>
      <w:r w:rsidR="003C409F" w:rsidRPr="003C409F">
        <w:rPr>
          <w:sz w:val="28"/>
          <w:szCs w:val="28"/>
        </w:rPr>
        <w:t xml:space="preserve">. С недавнего времени эта услуга также </w:t>
      </w:r>
      <w:r w:rsidR="003C409F">
        <w:rPr>
          <w:sz w:val="28"/>
          <w:szCs w:val="28"/>
        </w:rPr>
        <w:t>доступна на портале «</w:t>
      </w:r>
      <w:proofErr w:type="spellStart"/>
      <w:r w:rsidR="003C409F">
        <w:rPr>
          <w:sz w:val="28"/>
          <w:szCs w:val="28"/>
        </w:rPr>
        <w:t>Госуслуги</w:t>
      </w:r>
      <w:proofErr w:type="spellEnd"/>
      <w:r w:rsidRPr="003C409F">
        <w:rPr>
          <w:sz w:val="28"/>
          <w:szCs w:val="28"/>
        </w:rPr>
        <w:t>»</w:t>
      </w:r>
      <w:r>
        <w:rPr>
          <w:sz w:val="28"/>
          <w:szCs w:val="28"/>
        </w:rPr>
        <w:t xml:space="preserve">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C201DE" w:rsidRPr="00C201D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1201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409F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120F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7EC90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2024-09-03T11:32:00Z</cp:lastPrinted>
  <dcterms:created xsi:type="dcterms:W3CDTF">2024-10-15T09:10:00Z</dcterms:created>
  <dcterms:modified xsi:type="dcterms:W3CDTF">2024-10-15T12:02:00Z</dcterms:modified>
</cp:coreProperties>
</file>