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53" w:rsidRDefault="0032035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320353" w:rsidRPr="002C0AA2" w:rsidRDefault="00320353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320353" w:rsidRPr="002C0AA2" w:rsidRDefault="00320353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320353" w:rsidRPr="002C0AA2" w:rsidRDefault="00320353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320353" w:rsidRPr="002C0AA2" w:rsidRDefault="00320353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320353" w:rsidRDefault="00320353">
      <w:pPr>
        <w:rPr>
          <w:lang w:val="en-US"/>
        </w:rPr>
      </w:pPr>
    </w:p>
    <w:p w:rsidR="00320353" w:rsidRDefault="00320353">
      <w:pPr>
        <w:rPr>
          <w:noProof/>
        </w:rPr>
      </w:pPr>
    </w:p>
    <w:p w:rsidR="00320353" w:rsidRPr="00391BE9" w:rsidRDefault="0032035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24.04</w:t>
      </w:r>
      <w:r w:rsidRPr="00391BE9">
        <w:rPr>
          <w:rFonts w:ascii="Times New Roman" w:hAnsi="Times New Roman"/>
          <w:sz w:val="28"/>
          <w:szCs w:val="28"/>
        </w:rPr>
        <w:t>.2018 организована горячая линия по вопросам пересмотра кадастровой стоимости объектов недвижимости.</w:t>
      </w:r>
    </w:p>
    <w:p w:rsidR="00320353" w:rsidRPr="00391BE9" w:rsidRDefault="0032035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 xml:space="preserve">Звонки будут приниматься с 10-00 до 12-00 часов по телефону             8(4872)24-82-29. </w:t>
      </w:r>
    </w:p>
    <w:p w:rsidR="00320353" w:rsidRPr="00391BE9" w:rsidRDefault="00320353" w:rsidP="00391B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BE9">
        <w:rPr>
          <w:rFonts w:ascii="Times New Roman" w:hAnsi="Times New Roman"/>
          <w:sz w:val="28"/>
          <w:szCs w:val="28"/>
        </w:rPr>
        <w:t>Начальник отдела землеустройства, мониторинга земель и кадастровой оценки недвижимости Чернышева Татьяна Сергеевна разъяснит порядок пересмотра кадастровой стоимости объектов недвижимости.</w:t>
      </w:r>
    </w:p>
    <w:sectPr w:rsidR="00320353" w:rsidRPr="00391BE9" w:rsidSect="00391B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344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8628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3EF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0353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551"/>
    <w:rsid w:val="00367F66"/>
    <w:rsid w:val="00375650"/>
    <w:rsid w:val="00376765"/>
    <w:rsid w:val="003822D7"/>
    <w:rsid w:val="0038610C"/>
    <w:rsid w:val="00390344"/>
    <w:rsid w:val="00391BE9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2799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310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4F9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0F48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17FB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334A"/>
    <w:rsid w:val="00727F58"/>
    <w:rsid w:val="00730360"/>
    <w:rsid w:val="00731D49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C6198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12F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2048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2AFF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2B67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5347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08BA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A6DED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0360"/>
    <w:rsid w:val="00C52448"/>
    <w:rsid w:val="00C5244C"/>
    <w:rsid w:val="00C52947"/>
    <w:rsid w:val="00C563D7"/>
    <w:rsid w:val="00C56B32"/>
    <w:rsid w:val="00C60D9C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DBB"/>
    <w:rsid w:val="00D466C2"/>
    <w:rsid w:val="00D4675C"/>
    <w:rsid w:val="00D46C37"/>
    <w:rsid w:val="00D46F83"/>
    <w:rsid w:val="00D524FE"/>
    <w:rsid w:val="00D548B4"/>
    <w:rsid w:val="00D5599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BC6"/>
    <w:rsid w:val="00DB4E3C"/>
    <w:rsid w:val="00DB54F6"/>
    <w:rsid w:val="00DB57DA"/>
    <w:rsid w:val="00DC3912"/>
    <w:rsid w:val="00DC500F"/>
    <w:rsid w:val="00DC684D"/>
    <w:rsid w:val="00DC7FEF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06A05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55EE"/>
    <w:rsid w:val="00E9662F"/>
    <w:rsid w:val="00EA1020"/>
    <w:rsid w:val="00EA5FFE"/>
    <w:rsid w:val="00EC09D1"/>
    <w:rsid w:val="00EC7934"/>
    <w:rsid w:val="00EC7F70"/>
    <w:rsid w:val="00ED0944"/>
    <w:rsid w:val="00ED18FE"/>
    <w:rsid w:val="00ED36CC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4D49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2017-06-05T11:24:00Z</cp:lastPrinted>
  <dcterms:created xsi:type="dcterms:W3CDTF">2018-01-09T11:44:00Z</dcterms:created>
  <dcterms:modified xsi:type="dcterms:W3CDTF">2018-04-09T12:03:00Z</dcterms:modified>
</cp:coreProperties>
</file>