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1E0" w:firstRow="1" w:lastRow="1" w:firstColumn="1" w:lastColumn="1" w:noHBand="0" w:noVBand="0"/>
      </w:tblPr>
      <w:tblGrid>
        <w:gridCol w:w="4068"/>
        <w:gridCol w:w="1002"/>
        <w:gridCol w:w="5103"/>
      </w:tblGrid>
      <w:tr w:rsidR="00934D82" w:rsidRPr="00FE558C" w:rsidTr="00580A75">
        <w:trPr>
          <w:trHeight w:val="1740"/>
        </w:trPr>
        <w:tc>
          <w:tcPr>
            <w:tcW w:w="4068" w:type="dxa"/>
            <w:shd w:val="clear" w:color="auto" w:fill="auto"/>
          </w:tcPr>
          <w:bookmarkStart w:id="0" w:name="_GoBack" w:displacedByCustomXml="next"/>
          <w:bookmarkEnd w:id="0" w:displacedByCustomXml="next"/>
          <w:sdt>
            <w:sdtPr>
              <w:rPr>
                <w:rFonts w:ascii="PT Astra Serif" w:hAnsi="PT Astra Serif"/>
                <w:b/>
                <w:sz w:val="22"/>
              </w:rPr>
              <w:alias w:val="УГЛОВОЙ"/>
              <w:tag w:val="УГЛОВОЙ"/>
              <w:id w:val="-894423593"/>
              <w:lock w:val="sdtContentLocked"/>
              <w:placeholder>
                <w:docPart w:val="6758DB1D297141D288C5AB032FA72CD9"/>
              </w:placeholder>
            </w:sdtPr>
            <w:sdtEndPr/>
            <w:sdtContent>
              <w:p w:rsidR="00C556D9" w:rsidRDefault="00C556D9" w:rsidP="00E15680">
                <w:pPr>
                  <w:spacing w:line="260" w:lineRule="exact"/>
                  <w:jc w:val="center"/>
                  <w:rPr>
                    <w:rFonts w:ascii="PT Astra Serif" w:hAnsi="PT Astra Serif"/>
                    <w:b/>
                    <w:sz w:val="22"/>
                  </w:rPr>
                </w:pPr>
              </w:p>
              <w:p w:rsidR="00C556D9" w:rsidRPr="00FE558C" w:rsidRDefault="00C556D9" w:rsidP="00AA5D54">
                <w:pPr>
                  <w:pStyle w:val="Standard"/>
                  <w:jc w:val="center"/>
                  <w:rPr>
                    <w:rFonts w:ascii="PT Astra Serif" w:hAnsi="PT Astra Serif" w:cs="Times New Roman"/>
                    <w:b/>
                  </w:rPr>
                </w:pPr>
                <w:r w:rsidRPr="00FE558C">
                  <w:rPr>
                    <w:rFonts w:ascii="PT Astra Serif" w:hAnsi="PT Astra Serif" w:cs="Times New Roman"/>
                    <w:b/>
                  </w:rPr>
                  <w:t>МИНИСТЕРСТВО</w:t>
                </w:r>
              </w:p>
              <w:p w:rsidR="00C556D9" w:rsidRPr="00FE558C" w:rsidRDefault="00C556D9" w:rsidP="00AA5D54">
                <w:pPr>
                  <w:pStyle w:val="Standard"/>
                  <w:jc w:val="center"/>
                  <w:rPr>
                    <w:rFonts w:ascii="PT Astra Serif" w:hAnsi="PT Astra Serif" w:cs="Times New Roman"/>
                    <w:b/>
                  </w:rPr>
                </w:pPr>
                <w:r w:rsidRPr="00FE558C">
                  <w:rPr>
                    <w:rFonts w:ascii="PT Astra Serif" w:hAnsi="PT Astra Serif" w:cs="Times New Roman"/>
                    <w:b/>
                  </w:rPr>
                  <w:t>СЕЛЬСКОГО ХОЗЯЙСТВА</w:t>
                </w:r>
              </w:p>
              <w:p w:rsidR="00C556D9" w:rsidRPr="00FE558C" w:rsidRDefault="00C556D9" w:rsidP="00AA5D54">
                <w:pPr>
                  <w:pStyle w:val="Standard"/>
                  <w:jc w:val="center"/>
                  <w:rPr>
                    <w:rFonts w:ascii="PT Astra Serif" w:hAnsi="PT Astra Serif" w:cs="Times New Roman"/>
                    <w:b/>
                  </w:rPr>
                </w:pPr>
                <w:r w:rsidRPr="00FE558C">
                  <w:rPr>
                    <w:rFonts w:ascii="PT Astra Serif" w:hAnsi="PT Astra Serif" w:cs="Times New Roman"/>
                    <w:b/>
                  </w:rPr>
                  <w:t>ТУЛЬСКОЙ ОБЛАСТИ</w:t>
                </w:r>
              </w:p>
              <w:p w:rsidR="00C556D9" w:rsidRPr="00FE558C" w:rsidRDefault="00C556D9" w:rsidP="00AA5D54">
                <w:pPr>
                  <w:spacing w:line="200" w:lineRule="exact"/>
                  <w:jc w:val="center"/>
                  <w:rPr>
                    <w:rFonts w:ascii="PT Astra Serif" w:hAnsi="PT Astra Serif"/>
                    <w:b/>
                  </w:rPr>
                </w:pPr>
              </w:p>
              <w:p w:rsidR="00C556D9" w:rsidRPr="00FE558C" w:rsidRDefault="00C556D9" w:rsidP="00AA5D54">
                <w:pPr>
                  <w:spacing w:line="200" w:lineRule="exact"/>
                  <w:jc w:val="center"/>
                  <w:rPr>
                    <w:rFonts w:ascii="PT Astra Serif" w:hAnsi="PT Astra Serif"/>
                    <w:b/>
                  </w:rPr>
                </w:pPr>
              </w:p>
              <w:p w:rsidR="00C556D9" w:rsidRPr="00FE558C" w:rsidRDefault="00C556D9" w:rsidP="004737C0">
                <w:pPr>
                  <w:keepNext/>
                  <w:jc w:val="center"/>
                  <w:outlineLvl w:val="3"/>
                  <w:rPr>
                    <w:rFonts w:ascii="PT Astra Serif" w:hAnsi="PT Astra Serif"/>
                    <w:b/>
                    <w:bCs/>
                    <w:color w:val="000000"/>
                    <w:sz w:val="20"/>
                    <w:szCs w:val="20"/>
                  </w:rPr>
                </w:pPr>
                <w:r w:rsidRPr="00FE558C">
                  <w:rPr>
                    <w:rFonts w:ascii="PT Astra Serif" w:hAnsi="PT Astra Serif"/>
                    <w:b/>
                    <w:bCs/>
                    <w:color w:val="000000"/>
                    <w:sz w:val="20"/>
                    <w:szCs w:val="20"/>
                  </w:rPr>
                  <w:t>Ул. Оборонная, д. 114-а, г. Тула, 300045</w:t>
                </w:r>
              </w:p>
              <w:p w:rsidR="00C556D9" w:rsidRPr="00FE558C" w:rsidRDefault="00C556D9" w:rsidP="004737C0">
                <w:pPr>
                  <w:keepNext/>
                  <w:jc w:val="center"/>
                  <w:outlineLvl w:val="3"/>
                  <w:rPr>
                    <w:rFonts w:ascii="PT Astra Serif" w:hAnsi="PT Astra Serif"/>
                    <w:b/>
                    <w:bCs/>
                    <w:color w:val="000000"/>
                    <w:sz w:val="20"/>
                    <w:szCs w:val="20"/>
                  </w:rPr>
                </w:pPr>
                <w:r w:rsidRPr="00FE558C">
                  <w:rPr>
                    <w:rFonts w:ascii="PT Astra Serif" w:hAnsi="PT Astra Serif"/>
                    <w:b/>
                    <w:bCs/>
                    <w:color w:val="000000"/>
                    <w:sz w:val="20"/>
                    <w:szCs w:val="20"/>
                  </w:rPr>
                  <w:t>Тел.: (4872) 36-71-50, 24-51-78</w:t>
                </w:r>
              </w:p>
              <w:p w:rsidR="00C556D9" w:rsidRPr="00FE558C" w:rsidRDefault="00C556D9" w:rsidP="004737C0">
                <w:pPr>
                  <w:keepNext/>
                  <w:jc w:val="center"/>
                  <w:outlineLvl w:val="3"/>
                  <w:rPr>
                    <w:rFonts w:ascii="PT Astra Serif" w:hAnsi="PT Astra Serif"/>
                    <w:b/>
                    <w:bCs/>
                    <w:color w:val="000000"/>
                    <w:sz w:val="20"/>
                    <w:szCs w:val="20"/>
                  </w:rPr>
                </w:pPr>
                <w:r w:rsidRPr="00FE558C">
                  <w:rPr>
                    <w:rFonts w:ascii="PT Astra Serif" w:hAnsi="PT Astra Serif"/>
                    <w:b/>
                    <w:bCs/>
                    <w:color w:val="000000"/>
                    <w:sz w:val="20"/>
                    <w:szCs w:val="20"/>
                  </w:rPr>
                  <w:t>Факс: 31-15-18</w:t>
                </w:r>
              </w:p>
              <w:p w:rsidR="00C556D9" w:rsidRPr="00FE558C" w:rsidRDefault="00C556D9" w:rsidP="004737C0">
                <w:pPr>
                  <w:keepNext/>
                  <w:jc w:val="center"/>
                  <w:outlineLvl w:val="3"/>
                  <w:rPr>
                    <w:rFonts w:ascii="PT Astra Serif" w:hAnsi="PT Astra Serif"/>
                    <w:b/>
                    <w:bCs/>
                    <w:color w:val="000000"/>
                    <w:sz w:val="20"/>
                    <w:szCs w:val="20"/>
                  </w:rPr>
                </w:pPr>
                <w:r w:rsidRPr="00FE558C">
                  <w:rPr>
                    <w:rFonts w:ascii="PT Astra Serif" w:hAnsi="PT Astra Serif"/>
                    <w:b/>
                    <w:bCs/>
                    <w:color w:val="000000"/>
                    <w:sz w:val="20"/>
                    <w:szCs w:val="20"/>
                  </w:rPr>
                  <w:t>E-mail: apk@tularegion.ru</w:t>
                </w:r>
              </w:p>
              <w:p w:rsidR="00934D82" w:rsidRPr="00FE558C" w:rsidRDefault="00C556D9" w:rsidP="00E15680">
                <w:pPr>
                  <w:spacing w:line="260" w:lineRule="exact"/>
                  <w:jc w:val="center"/>
                  <w:rPr>
                    <w:rFonts w:ascii="PT Astra Serif" w:hAnsi="PT Astra Serif"/>
                    <w:b/>
                    <w:sz w:val="22"/>
                  </w:rPr>
                </w:pPr>
                <w:r w:rsidRPr="00FE558C">
                  <w:rPr>
                    <w:rFonts w:ascii="PT Astra Serif" w:hAnsi="PT Astra Serif"/>
                    <w:b/>
                    <w:bCs/>
                    <w:color w:val="000000"/>
                    <w:sz w:val="20"/>
                    <w:szCs w:val="20"/>
                  </w:rPr>
                  <w:t>https://agro.tularegion.ru</w:t>
                </w:r>
              </w:p>
            </w:sdtContent>
          </w:sdt>
          <w:p w:rsidR="009079D6" w:rsidRPr="00FE558C" w:rsidRDefault="009079D6" w:rsidP="00E03907">
            <w:pPr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934D82" w:rsidRPr="00FE558C" w:rsidRDefault="00195FBD" w:rsidP="00E03907">
            <w:pPr>
              <w:spacing w:line="220" w:lineRule="exact"/>
              <w:jc w:val="center"/>
              <w:rPr>
                <w:rFonts w:ascii="PT Astra Serif" w:hAnsi="PT Astra Serif"/>
                <w:b/>
                <w:sz w:val="22"/>
                <w:u w:val="single"/>
                <w:lang w:val="en-US"/>
              </w:rPr>
            </w:pPr>
            <w:sdt>
              <w:sdtPr>
                <w:rPr>
                  <w:rFonts w:ascii="PT Astra Serif" w:hAnsi="PT Astra Serif"/>
                  <w:b/>
                  <w:sz w:val="22"/>
                </w:rPr>
                <w:alias w:val="НОМЕР"/>
                <w:tag w:val="НОМЕР"/>
                <w:id w:val="2036303837"/>
                <w:lock w:val="sdtLocked"/>
                <w:placeholder>
                  <w:docPart w:val="6758DB1D297141D288C5AB032FA72CD9"/>
                </w:placeholder>
              </w:sdtPr>
              <w:sdtEndPr/>
              <w:sdtContent>
                <w:r w:rsidR="00302268" w:rsidRPr="00FE558C">
                  <w:rPr>
                    <w:rFonts w:ascii="PT Astra Serif" w:hAnsi="PT Astra Serif"/>
                    <w:sz w:val="22"/>
                    <w:u w:val="single"/>
                  </w:rPr>
                  <w:t xml:space="preserve"> </w:t>
                </w:r>
              </w:sdtContent>
            </w:sdt>
          </w:p>
          <w:p w:rsidR="00934D82" w:rsidRPr="00FE558C" w:rsidRDefault="00934D82" w:rsidP="00934D82">
            <w:pPr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1002" w:type="dxa"/>
            <w:vMerge w:val="restart"/>
            <w:shd w:val="clear" w:color="auto" w:fill="auto"/>
          </w:tcPr>
          <w:p w:rsidR="00934D82" w:rsidRPr="00FE558C" w:rsidRDefault="00934D82" w:rsidP="00E03907">
            <w:pPr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2C6A8F" w:rsidRDefault="002C6A8F" w:rsidP="002C6A8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2C6A8F" w:rsidRDefault="002C6A8F" w:rsidP="002C6A8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Главам администраций муниципальных образований Тульской области</w:t>
            </w:r>
          </w:p>
          <w:p w:rsidR="00BF6EBA" w:rsidRDefault="002C6A8F" w:rsidP="002C6A8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(по списку)</w:t>
            </w:r>
          </w:p>
          <w:p w:rsidR="00934D82" w:rsidRPr="00FE558C" w:rsidRDefault="00934D82" w:rsidP="00BF6EBA">
            <w:pPr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</w:p>
        </w:tc>
      </w:tr>
      <w:tr w:rsidR="00AE3F66" w:rsidRPr="00FE558C" w:rsidTr="00580A75">
        <w:trPr>
          <w:trHeight w:val="226"/>
        </w:trPr>
        <w:tc>
          <w:tcPr>
            <w:tcW w:w="4068" w:type="dxa"/>
            <w:shd w:val="clear" w:color="auto" w:fill="auto"/>
            <w:vAlign w:val="center"/>
          </w:tcPr>
          <w:p w:rsidR="00AE3F66" w:rsidRPr="00FE558C" w:rsidRDefault="00AE3F66" w:rsidP="00FF56EB">
            <w:pPr>
              <w:tabs>
                <w:tab w:val="left" w:leader="underscore" w:pos="3153"/>
              </w:tabs>
              <w:spacing w:line="220" w:lineRule="exact"/>
              <w:ind w:left="176"/>
              <w:rPr>
                <w:rFonts w:ascii="PT Astra Serif" w:hAnsi="PT Astra Serif"/>
                <w:sz w:val="28"/>
                <w:u w:val="single"/>
              </w:rPr>
            </w:pPr>
            <w:r w:rsidRPr="00FE558C">
              <w:rPr>
                <w:rFonts w:ascii="PT Astra Serif" w:hAnsi="PT Astra Serif"/>
                <w:b/>
                <w:sz w:val="22"/>
              </w:rPr>
              <w:t>На №</w:t>
            </w:r>
            <w:r w:rsidR="00033574">
              <w:rPr>
                <w:rFonts w:ascii="PT Astra Serif" w:hAnsi="PT Astra Serif"/>
                <w:b/>
                <w:sz w:val="22"/>
              </w:rPr>
              <w:t xml:space="preserve"> </w:t>
            </w:r>
            <w:r w:rsidR="00FF56EB">
              <w:rPr>
                <w:rFonts w:ascii="PT Astra Serif" w:hAnsi="PT Astra Serif"/>
                <w:b/>
                <w:sz w:val="22"/>
              </w:rPr>
              <w:t>________________________</w:t>
            </w:r>
          </w:p>
        </w:tc>
        <w:tc>
          <w:tcPr>
            <w:tcW w:w="1002" w:type="dxa"/>
            <w:vMerge/>
            <w:shd w:val="clear" w:color="auto" w:fill="auto"/>
          </w:tcPr>
          <w:p w:rsidR="00AE3F66" w:rsidRPr="00FE558C" w:rsidRDefault="00AE3F66" w:rsidP="00E03907">
            <w:pPr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E3F66" w:rsidRPr="00FE558C" w:rsidRDefault="00AE3F66" w:rsidP="00E03907">
            <w:pPr>
              <w:pStyle w:val="8"/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</w:tr>
    </w:tbl>
    <w:p w:rsidR="00083F50" w:rsidRPr="00FE558C" w:rsidRDefault="00083F50" w:rsidP="002B1B9C">
      <w:pPr>
        <w:pStyle w:val="8"/>
        <w:spacing w:line="240" w:lineRule="exact"/>
        <w:jc w:val="both"/>
        <w:rPr>
          <w:rFonts w:ascii="PT Astra Serif" w:hAnsi="PT Astra Serif"/>
          <w:szCs w:val="28"/>
        </w:rPr>
      </w:pPr>
    </w:p>
    <w:p w:rsidR="002C09EA" w:rsidRDefault="002C09EA" w:rsidP="002C09EA">
      <w:pPr>
        <w:suppressAutoHyphens/>
        <w:autoSpaceDN w:val="0"/>
        <w:spacing w:line="276" w:lineRule="auto"/>
        <w:ind w:firstLine="851"/>
        <w:jc w:val="both"/>
        <w:textAlignment w:val="baseline"/>
        <w:rPr>
          <w:rFonts w:ascii="PT Astra Serif" w:eastAsia="Tahoma" w:hAnsi="PT Astra Serif" w:cs="Noto Sans Devanagari"/>
          <w:kern w:val="3"/>
          <w:sz w:val="28"/>
          <w:szCs w:val="28"/>
          <w:lang w:eastAsia="zh-CN" w:bidi="hi-IN"/>
        </w:rPr>
      </w:pPr>
    </w:p>
    <w:p w:rsidR="00FF2749" w:rsidRPr="002C09EA" w:rsidRDefault="00612101" w:rsidP="002C09EA">
      <w:pPr>
        <w:suppressAutoHyphens/>
        <w:autoSpaceDN w:val="0"/>
        <w:spacing w:line="276" w:lineRule="auto"/>
        <w:ind w:firstLine="851"/>
        <w:jc w:val="both"/>
        <w:textAlignment w:val="baseline"/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</w:pPr>
      <w:r w:rsidRPr="002C09EA"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>Министерство сельского хозяйства Тульской области</w:t>
      </w:r>
      <w:r w:rsidR="008909F9" w:rsidRPr="002C09EA"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 xml:space="preserve"> </w:t>
      </w:r>
      <w:r w:rsidR="008909F9" w:rsidRPr="002C09EA">
        <w:rPr>
          <w:rFonts w:ascii="PT Astra Serif" w:hAnsi="PT Astra Serif"/>
          <w:sz w:val="26"/>
          <w:szCs w:val="26"/>
        </w:rPr>
        <w:t>информируе</w:t>
      </w:r>
      <w:r w:rsidR="002C09EA" w:rsidRPr="002C09EA">
        <w:rPr>
          <w:rFonts w:ascii="PT Astra Serif" w:hAnsi="PT Astra Serif"/>
          <w:sz w:val="26"/>
          <w:szCs w:val="26"/>
        </w:rPr>
        <w:t>т</w:t>
      </w:r>
      <w:r w:rsidR="008909F9" w:rsidRPr="002C09EA">
        <w:rPr>
          <w:rFonts w:ascii="PT Astra Serif" w:hAnsi="PT Astra Serif"/>
          <w:sz w:val="26"/>
          <w:szCs w:val="26"/>
        </w:rPr>
        <w:t xml:space="preserve"> о проведении отбора получателей субсидий </w:t>
      </w:r>
      <w:r w:rsidR="008909F9" w:rsidRPr="002C09EA">
        <w:rPr>
          <w:rFonts w:ascii="PT Astra Serif" w:eastAsia="Calibri" w:hAnsi="PT Astra Serif"/>
          <w:bCs/>
          <w:sz w:val="26"/>
          <w:szCs w:val="26"/>
        </w:rPr>
        <w:t xml:space="preserve">на </w:t>
      </w:r>
      <w:r w:rsidR="008909F9" w:rsidRPr="002C09EA">
        <w:rPr>
          <w:rFonts w:ascii="PT Astra Serif" w:hAnsi="PT Astra Serif"/>
          <w:sz w:val="26"/>
          <w:szCs w:val="26"/>
        </w:rPr>
        <w:t>создание системы поддержки фермеров и развитие сельской кооперации (</w:t>
      </w:r>
      <w:proofErr w:type="spellStart"/>
      <w:r w:rsidR="008909F9" w:rsidRPr="002C09EA">
        <w:rPr>
          <w:rFonts w:ascii="PT Astra Serif" w:hAnsi="PT Astra Serif"/>
          <w:sz w:val="26"/>
          <w:szCs w:val="26"/>
        </w:rPr>
        <w:t>грантовая</w:t>
      </w:r>
      <w:proofErr w:type="spellEnd"/>
      <w:r w:rsidR="008909F9" w:rsidRPr="002C09EA">
        <w:rPr>
          <w:rFonts w:ascii="PT Astra Serif" w:hAnsi="PT Astra Serif"/>
          <w:sz w:val="26"/>
          <w:szCs w:val="26"/>
        </w:rPr>
        <w:t xml:space="preserve"> поддержка крестьянским (фермерским) хозяйствам</w:t>
      </w:r>
      <w:r w:rsidRPr="002C09EA"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>, который осуществляется региональной конкурсной комиссией.</w:t>
      </w:r>
    </w:p>
    <w:p w:rsidR="008909F9" w:rsidRPr="002C09EA" w:rsidRDefault="008909F9" w:rsidP="002C09EA">
      <w:pPr>
        <w:numPr>
          <w:ilvl w:val="0"/>
          <w:numId w:val="37"/>
        </w:numPr>
        <w:shd w:val="clear" w:color="auto" w:fill="FFFFFF"/>
        <w:spacing w:after="160" w:line="276" w:lineRule="auto"/>
        <w:ind w:left="0" w:firstLine="709"/>
        <w:contextualSpacing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2C09EA">
        <w:rPr>
          <w:rFonts w:ascii="PT Astra Serif" w:hAnsi="PT Astra Serif"/>
          <w:sz w:val="26"/>
          <w:szCs w:val="26"/>
        </w:rPr>
        <w:t>Отбор проводит министерство сельского хозяйства Тульской области:</w:t>
      </w:r>
    </w:p>
    <w:p w:rsidR="008909F9" w:rsidRPr="002C09EA" w:rsidRDefault="008909F9" w:rsidP="002C09EA">
      <w:pPr>
        <w:shd w:val="clear" w:color="auto" w:fill="FFFFFF"/>
        <w:spacing w:line="276" w:lineRule="auto"/>
        <w:ind w:firstLine="709"/>
        <w:contextualSpacing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2C09EA">
        <w:rPr>
          <w:rFonts w:ascii="PT Astra Serif" w:hAnsi="PT Astra Serif"/>
          <w:sz w:val="26"/>
          <w:szCs w:val="26"/>
        </w:rPr>
        <w:t>почтовый адрес: ул. Оборонная, 114</w:t>
      </w:r>
      <w:r w:rsidRPr="002C09EA">
        <w:rPr>
          <w:rFonts w:ascii="PT Astra Serif" w:hAnsi="PT Astra Serif"/>
          <w:sz w:val="26"/>
          <w:szCs w:val="26"/>
          <w:u w:val="single"/>
          <w:vertAlign w:val="superscript"/>
        </w:rPr>
        <w:t>а</w:t>
      </w:r>
      <w:proofErr w:type="gramStart"/>
      <w:r w:rsidRPr="002C09EA">
        <w:rPr>
          <w:rFonts w:ascii="PT Astra Serif" w:hAnsi="PT Astra Serif"/>
          <w:sz w:val="26"/>
          <w:szCs w:val="26"/>
          <w:u w:val="single"/>
          <w:vertAlign w:val="superscript"/>
        </w:rPr>
        <w:t xml:space="preserve"> </w:t>
      </w:r>
      <w:r w:rsidRPr="002C09EA">
        <w:rPr>
          <w:rFonts w:ascii="PT Astra Serif" w:hAnsi="PT Astra Serif"/>
          <w:sz w:val="26"/>
          <w:szCs w:val="26"/>
        </w:rPr>
        <w:t>,</w:t>
      </w:r>
      <w:proofErr w:type="gramEnd"/>
      <w:r w:rsidRPr="002C09EA">
        <w:rPr>
          <w:rFonts w:ascii="PT Astra Serif" w:hAnsi="PT Astra Serif"/>
          <w:sz w:val="26"/>
          <w:szCs w:val="26"/>
        </w:rPr>
        <w:t xml:space="preserve"> г. Тула, 300045;</w:t>
      </w:r>
    </w:p>
    <w:p w:rsidR="008909F9" w:rsidRPr="002C09EA" w:rsidRDefault="008909F9" w:rsidP="002C09EA">
      <w:pPr>
        <w:shd w:val="clear" w:color="auto" w:fill="FFFFFF"/>
        <w:spacing w:line="276" w:lineRule="auto"/>
        <w:ind w:firstLine="709"/>
        <w:contextualSpacing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2C09EA">
        <w:rPr>
          <w:rFonts w:ascii="PT Astra Serif" w:hAnsi="PT Astra Serif"/>
          <w:sz w:val="26"/>
          <w:szCs w:val="26"/>
        </w:rPr>
        <w:t>адрес места нахождения: ул. Оборонная, 114</w:t>
      </w:r>
      <w:r w:rsidRPr="002C09EA">
        <w:rPr>
          <w:rFonts w:ascii="PT Astra Serif" w:hAnsi="PT Astra Serif"/>
          <w:sz w:val="26"/>
          <w:szCs w:val="26"/>
          <w:u w:val="single"/>
          <w:vertAlign w:val="superscript"/>
        </w:rPr>
        <w:t>а</w:t>
      </w:r>
      <w:proofErr w:type="gramStart"/>
      <w:r w:rsidRPr="002C09EA">
        <w:rPr>
          <w:rFonts w:ascii="PT Astra Serif" w:hAnsi="PT Astra Serif"/>
          <w:sz w:val="26"/>
          <w:szCs w:val="26"/>
          <w:u w:val="single"/>
          <w:vertAlign w:val="superscript"/>
        </w:rPr>
        <w:t xml:space="preserve"> </w:t>
      </w:r>
      <w:r w:rsidRPr="002C09EA">
        <w:rPr>
          <w:rFonts w:ascii="PT Astra Serif" w:hAnsi="PT Astra Serif"/>
          <w:sz w:val="26"/>
          <w:szCs w:val="26"/>
        </w:rPr>
        <w:t>,</w:t>
      </w:r>
      <w:proofErr w:type="gramEnd"/>
      <w:r w:rsidRPr="002C09EA">
        <w:rPr>
          <w:rFonts w:ascii="PT Astra Serif" w:hAnsi="PT Astra Serif"/>
          <w:sz w:val="26"/>
          <w:szCs w:val="26"/>
        </w:rPr>
        <w:t xml:space="preserve"> г. Тула, 300045;</w:t>
      </w:r>
    </w:p>
    <w:p w:rsidR="008909F9" w:rsidRPr="002C09EA" w:rsidRDefault="008909F9" w:rsidP="002C09EA">
      <w:pPr>
        <w:shd w:val="clear" w:color="auto" w:fill="FFFFFF"/>
        <w:spacing w:line="276" w:lineRule="auto"/>
        <w:ind w:firstLine="709"/>
        <w:contextualSpacing/>
        <w:jc w:val="both"/>
        <w:textAlignment w:val="baseline"/>
        <w:rPr>
          <w:rFonts w:ascii="PT Astra Serif" w:eastAsiaTheme="minorHAnsi" w:hAnsi="PT Astra Serif" w:cstheme="minorBidi"/>
          <w:sz w:val="26"/>
          <w:szCs w:val="26"/>
          <w:lang w:eastAsia="en-US"/>
        </w:rPr>
      </w:pPr>
      <w:r w:rsidRPr="002C09EA">
        <w:rPr>
          <w:rFonts w:ascii="PT Astra Serif" w:eastAsiaTheme="minorHAnsi" w:hAnsi="PT Astra Serif" w:cstheme="minorBidi"/>
          <w:sz w:val="26"/>
          <w:szCs w:val="26"/>
          <w:lang w:eastAsia="en-US"/>
        </w:rPr>
        <w:t xml:space="preserve">адрес электронной почты: </w:t>
      </w:r>
      <w:hyperlink r:id="rId9" w:history="1">
        <w:r w:rsidRPr="002C09EA">
          <w:rPr>
            <w:rFonts w:ascii="PT Astra Serif" w:eastAsiaTheme="minorHAnsi" w:hAnsi="PT Astra Serif" w:cstheme="minorBidi"/>
            <w:sz w:val="26"/>
            <w:szCs w:val="26"/>
            <w:lang w:eastAsia="en-US"/>
          </w:rPr>
          <w:t>apk@tularegion.ru</w:t>
        </w:r>
      </w:hyperlink>
      <w:r w:rsidRPr="002C09EA">
        <w:rPr>
          <w:rFonts w:ascii="PT Astra Serif" w:eastAsiaTheme="minorHAnsi" w:hAnsi="PT Astra Serif" w:cstheme="minorBidi"/>
          <w:sz w:val="26"/>
          <w:szCs w:val="26"/>
          <w:lang w:eastAsia="en-US"/>
        </w:rPr>
        <w:t>;</w:t>
      </w:r>
    </w:p>
    <w:p w:rsidR="007B4EF6" w:rsidRPr="002C09EA" w:rsidRDefault="008909F9" w:rsidP="002C09EA">
      <w:pPr>
        <w:shd w:val="clear" w:color="auto" w:fill="FFFFFF"/>
        <w:spacing w:line="276" w:lineRule="auto"/>
        <w:ind w:firstLine="709"/>
        <w:contextualSpacing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2C09EA">
        <w:rPr>
          <w:rFonts w:ascii="PT Astra Serif" w:eastAsiaTheme="minorHAnsi" w:hAnsi="PT Astra Serif" w:cstheme="minorBidi"/>
          <w:sz w:val="26"/>
          <w:szCs w:val="26"/>
          <w:lang w:eastAsia="en-US"/>
        </w:rPr>
        <w:t xml:space="preserve">официальный сайт в информационно-телекоммуникационной сети «Интернет», на котором обеспечивается проведение отбора: </w:t>
      </w:r>
      <w:hyperlink r:id="rId10" w:history="1">
        <w:r w:rsidRPr="002C09EA">
          <w:rPr>
            <w:rFonts w:ascii="PT Astra Serif" w:eastAsiaTheme="minorHAnsi" w:hAnsi="PT Astra Serif" w:cstheme="minorBidi"/>
            <w:color w:val="0563C1" w:themeColor="hyperlink"/>
            <w:sz w:val="26"/>
            <w:szCs w:val="26"/>
            <w:u w:val="single"/>
            <w:lang w:eastAsia="en-US"/>
          </w:rPr>
          <w:t>https://agro.tularegion.ru</w:t>
        </w:r>
      </w:hyperlink>
      <w:r w:rsidRPr="002C09EA">
        <w:rPr>
          <w:rFonts w:ascii="PT Astra Serif" w:eastAsiaTheme="minorHAnsi" w:hAnsi="PT Astra Serif" w:cstheme="minorBidi"/>
          <w:sz w:val="26"/>
          <w:szCs w:val="26"/>
          <w:lang w:eastAsia="en-US"/>
        </w:rPr>
        <w:t>.</w:t>
      </w:r>
      <w:r w:rsidR="007B4EF6" w:rsidRPr="002C09EA">
        <w:rPr>
          <w:rFonts w:ascii="PT Astra Serif" w:hAnsi="PT Astra Serif"/>
          <w:sz w:val="26"/>
          <w:szCs w:val="26"/>
        </w:rPr>
        <w:t xml:space="preserve"> </w:t>
      </w:r>
    </w:p>
    <w:p w:rsidR="008909F9" w:rsidRPr="002C09EA" w:rsidRDefault="008909F9" w:rsidP="002C09EA">
      <w:pPr>
        <w:shd w:val="clear" w:color="auto" w:fill="FFFFFF"/>
        <w:spacing w:line="276" w:lineRule="auto"/>
        <w:ind w:firstLine="709"/>
        <w:contextualSpacing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2C09EA">
        <w:rPr>
          <w:rFonts w:ascii="PT Astra Serif" w:hAnsi="PT Astra Serif"/>
          <w:b/>
          <w:sz w:val="26"/>
          <w:szCs w:val="26"/>
        </w:rPr>
        <w:t>Прием и регистрация заявок осуществляется Министерством в период с 21 марта</w:t>
      </w:r>
      <w:r w:rsidRPr="002C09EA">
        <w:rPr>
          <w:rFonts w:ascii="PT Astra Serif" w:eastAsiaTheme="minorHAnsi" w:hAnsi="PT Astra Serif"/>
          <w:b/>
          <w:sz w:val="26"/>
          <w:szCs w:val="26"/>
          <w:lang w:eastAsia="en-US"/>
        </w:rPr>
        <w:t xml:space="preserve"> 2022 года по </w:t>
      </w:r>
      <w:r w:rsidRPr="002C09EA">
        <w:rPr>
          <w:rFonts w:ascii="PT Astra Serif" w:hAnsi="PT Astra Serif"/>
          <w:b/>
          <w:sz w:val="26"/>
          <w:szCs w:val="26"/>
        </w:rPr>
        <w:t>19 апреля</w:t>
      </w:r>
      <w:r w:rsidRPr="002C09EA">
        <w:rPr>
          <w:rFonts w:ascii="PT Astra Serif" w:eastAsiaTheme="minorHAnsi" w:hAnsi="PT Astra Serif"/>
          <w:b/>
          <w:sz w:val="26"/>
          <w:szCs w:val="26"/>
          <w:lang w:eastAsia="en-US"/>
        </w:rPr>
        <w:t xml:space="preserve"> 2022 года</w:t>
      </w:r>
      <w:r w:rsidRPr="002C09EA">
        <w:rPr>
          <w:rFonts w:ascii="PT Astra Serif" w:eastAsiaTheme="minorHAnsi" w:hAnsi="PT Astra Serif"/>
          <w:sz w:val="26"/>
          <w:szCs w:val="26"/>
          <w:lang w:eastAsia="en-US"/>
        </w:rPr>
        <w:t xml:space="preserve"> по адресу</w:t>
      </w:r>
      <w:r w:rsidRPr="002C09EA">
        <w:rPr>
          <w:rFonts w:ascii="PT Astra Serif" w:hAnsi="PT Astra Serif"/>
          <w:sz w:val="26"/>
          <w:szCs w:val="26"/>
        </w:rPr>
        <w:t>: ул. Оборонная, 114</w:t>
      </w:r>
      <w:r w:rsidRPr="002C09EA">
        <w:rPr>
          <w:rFonts w:ascii="PT Astra Serif" w:hAnsi="PT Astra Serif"/>
          <w:sz w:val="26"/>
          <w:szCs w:val="26"/>
          <w:u w:val="single"/>
          <w:vertAlign w:val="superscript"/>
        </w:rPr>
        <w:t>а</w:t>
      </w:r>
      <w:r w:rsidRPr="002C09EA">
        <w:rPr>
          <w:rFonts w:ascii="PT Astra Serif" w:hAnsi="PT Astra Serif"/>
          <w:sz w:val="26"/>
          <w:szCs w:val="26"/>
        </w:rPr>
        <w:t>, г. Тула, 300045.</w:t>
      </w:r>
    </w:p>
    <w:p w:rsidR="008909F9" w:rsidRPr="002C09EA" w:rsidRDefault="008909F9" w:rsidP="002C09EA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2C09EA">
        <w:rPr>
          <w:rFonts w:ascii="PT Astra Serif" w:hAnsi="PT Astra Serif"/>
          <w:sz w:val="26"/>
          <w:szCs w:val="26"/>
        </w:rPr>
        <w:t>Время приема документов:</w:t>
      </w:r>
    </w:p>
    <w:p w:rsidR="008909F9" w:rsidRPr="002C09EA" w:rsidRDefault="008909F9" w:rsidP="002C09EA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2C09EA">
        <w:rPr>
          <w:rFonts w:ascii="PT Astra Serif" w:hAnsi="PT Astra Serif"/>
          <w:sz w:val="26"/>
          <w:szCs w:val="26"/>
        </w:rPr>
        <w:t>понедельник - четверг - с 9.00 до 18:00, перерыв с 13:00 до 13:48,</w:t>
      </w:r>
    </w:p>
    <w:p w:rsidR="008909F9" w:rsidRPr="002C09EA" w:rsidRDefault="008909F9" w:rsidP="002C09EA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2C09EA">
        <w:rPr>
          <w:rFonts w:ascii="PT Astra Serif" w:hAnsi="PT Astra Serif"/>
          <w:sz w:val="26"/>
          <w:szCs w:val="26"/>
        </w:rPr>
        <w:t>пятница – с 9.00 до 17:00, перерыв с 13: 00 до 13:48, кроме выходных и нерабочих праздничных дней.</w:t>
      </w:r>
    </w:p>
    <w:p w:rsidR="008909F9" w:rsidRPr="002C09EA" w:rsidRDefault="008909F9" w:rsidP="002C09EA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2C09EA">
        <w:rPr>
          <w:rFonts w:ascii="PT Astra Serif" w:hAnsi="PT Astra Serif"/>
          <w:sz w:val="26"/>
          <w:szCs w:val="26"/>
        </w:rPr>
        <w:t xml:space="preserve">Контактная информация: </w:t>
      </w:r>
    </w:p>
    <w:p w:rsidR="008909F9" w:rsidRPr="002C09EA" w:rsidRDefault="008909F9" w:rsidP="002C09EA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2C09EA">
        <w:rPr>
          <w:rFonts w:ascii="PT Astra Serif" w:eastAsiaTheme="minorHAnsi" w:hAnsi="PT Astra Serif" w:cstheme="minorBidi"/>
          <w:sz w:val="26"/>
          <w:szCs w:val="26"/>
          <w:lang w:eastAsia="en-US"/>
        </w:rPr>
        <w:t xml:space="preserve">8 (4872) 24-51-04 (доб. 3709) — </w:t>
      </w:r>
      <w:proofErr w:type="spellStart"/>
      <w:r w:rsidRPr="002C09EA">
        <w:rPr>
          <w:rFonts w:ascii="PT Astra Serif" w:eastAsiaTheme="minorHAnsi" w:hAnsi="PT Astra Serif" w:cstheme="minorBidi"/>
          <w:sz w:val="26"/>
          <w:szCs w:val="26"/>
          <w:lang w:eastAsia="en-US"/>
        </w:rPr>
        <w:t>Гирлина</w:t>
      </w:r>
      <w:proofErr w:type="spellEnd"/>
      <w:r w:rsidRPr="002C09EA">
        <w:rPr>
          <w:rFonts w:ascii="PT Astra Serif" w:eastAsiaTheme="minorHAnsi" w:hAnsi="PT Astra Serif" w:cstheme="minorBidi"/>
          <w:sz w:val="26"/>
          <w:szCs w:val="26"/>
          <w:lang w:eastAsia="en-US"/>
        </w:rPr>
        <w:t xml:space="preserve"> Ольга Геннадьевна, </w:t>
      </w:r>
      <w:proofErr w:type="spellStart"/>
      <w:r w:rsidRPr="002C09EA">
        <w:rPr>
          <w:rFonts w:ascii="PT Astra Serif" w:eastAsiaTheme="minorHAnsi" w:hAnsi="PT Astra Serif" w:cstheme="minorBidi"/>
          <w:sz w:val="26"/>
          <w:szCs w:val="26"/>
          <w:lang w:eastAsia="en-US"/>
        </w:rPr>
        <w:t>э</w:t>
      </w:r>
      <w:r w:rsidRPr="002C09EA">
        <w:rPr>
          <w:rFonts w:ascii="PT Astra Serif" w:hAnsi="PT Astra Serif"/>
          <w:sz w:val="26"/>
          <w:szCs w:val="26"/>
        </w:rPr>
        <w:t>л</w:t>
      </w:r>
      <w:proofErr w:type="gramStart"/>
      <w:r w:rsidRPr="002C09EA">
        <w:rPr>
          <w:rFonts w:ascii="PT Astra Serif" w:hAnsi="PT Astra Serif"/>
          <w:sz w:val="26"/>
          <w:szCs w:val="26"/>
        </w:rPr>
        <w:t>.п</w:t>
      </w:r>
      <w:proofErr w:type="gramEnd"/>
      <w:r w:rsidRPr="002C09EA">
        <w:rPr>
          <w:rFonts w:ascii="PT Astra Serif" w:hAnsi="PT Astra Serif"/>
          <w:sz w:val="26"/>
          <w:szCs w:val="26"/>
        </w:rPr>
        <w:t>очта</w:t>
      </w:r>
      <w:proofErr w:type="spellEnd"/>
      <w:r w:rsidRPr="002C09EA">
        <w:rPr>
          <w:rFonts w:ascii="PT Astra Serif" w:hAnsi="PT Astra Serif"/>
          <w:sz w:val="26"/>
          <w:szCs w:val="26"/>
        </w:rPr>
        <w:t>:</w:t>
      </w:r>
      <w:r w:rsidRPr="002C09EA">
        <w:rPr>
          <w:rFonts w:ascii="PT Astra Serif" w:hAnsi="PT Astra Serif"/>
          <w:sz w:val="26"/>
          <w:szCs w:val="26"/>
          <w:u w:val="single"/>
          <w:lang w:val="en-US"/>
        </w:rPr>
        <w:t>Olga</w:t>
      </w:r>
      <w:r w:rsidRPr="002C09EA">
        <w:rPr>
          <w:rFonts w:ascii="PT Astra Serif" w:hAnsi="PT Astra Serif"/>
          <w:sz w:val="26"/>
          <w:szCs w:val="26"/>
          <w:u w:val="single"/>
        </w:rPr>
        <w:t>.</w:t>
      </w:r>
      <w:proofErr w:type="spellStart"/>
      <w:r w:rsidRPr="002C09EA">
        <w:rPr>
          <w:rFonts w:ascii="PT Astra Serif" w:hAnsi="PT Astra Serif"/>
          <w:sz w:val="26"/>
          <w:szCs w:val="26"/>
          <w:u w:val="single"/>
          <w:lang w:val="en-US"/>
        </w:rPr>
        <w:t>Girlina</w:t>
      </w:r>
      <w:proofErr w:type="spellEnd"/>
      <w:r w:rsidRPr="002C09EA">
        <w:rPr>
          <w:rFonts w:ascii="PT Astra Serif" w:hAnsi="PT Astra Serif"/>
          <w:sz w:val="26"/>
          <w:szCs w:val="26"/>
          <w:u w:val="single"/>
        </w:rPr>
        <w:t>@</w:t>
      </w:r>
      <w:proofErr w:type="spellStart"/>
      <w:r w:rsidRPr="002C09EA">
        <w:rPr>
          <w:rFonts w:ascii="PT Astra Serif" w:hAnsi="PT Astra Serif"/>
          <w:sz w:val="26"/>
          <w:szCs w:val="26"/>
          <w:u w:val="single"/>
          <w:lang w:val="en-US"/>
        </w:rPr>
        <w:t>tularegion</w:t>
      </w:r>
      <w:proofErr w:type="spellEnd"/>
      <w:r w:rsidRPr="002C09EA">
        <w:rPr>
          <w:rFonts w:ascii="PT Astra Serif" w:hAnsi="PT Astra Serif"/>
          <w:sz w:val="26"/>
          <w:szCs w:val="26"/>
          <w:u w:val="single"/>
        </w:rPr>
        <w:t>.</w:t>
      </w:r>
      <w:proofErr w:type="spellStart"/>
      <w:r w:rsidRPr="002C09EA">
        <w:rPr>
          <w:rFonts w:ascii="PT Astra Serif" w:hAnsi="PT Astra Serif"/>
          <w:sz w:val="26"/>
          <w:szCs w:val="26"/>
          <w:u w:val="single"/>
          <w:lang w:val="en-US"/>
        </w:rPr>
        <w:t>ru</w:t>
      </w:r>
      <w:proofErr w:type="spellEnd"/>
      <w:r w:rsidRPr="002C09EA">
        <w:rPr>
          <w:rFonts w:ascii="PT Astra Serif" w:hAnsi="PT Astra Serif"/>
          <w:sz w:val="26"/>
          <w:szCs w:val="26"/>
        </w:rPr>
        <w:t xml:space="preserve">; </w:t>
      </w:r>
    </w:p>
    <w:p w:rsidR="008909F9" w:rsidRPr="002C09EA" w:rsidRDefault="008909F9" w:rsidP="002C09EA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2C09EA">
        <w:rPr>
          <w:rFonts w:ascii="PT Astra Serif" w:hAnsi="PT Astra Serif"/>
          <w:sz w:val="26"/>
          <w:szCs w:val="26"/>
        </w:rPr>
        <w:t xml:space="preserve">8 (4872) 24-51-04 </w:t>
      </w:r>
      <w:r w:rsidRPr="002C09EA">
        <w:rPr>
          <w:rFonts w:ascii="PT Astra Serif" w:eastAsiaTheme="minorHAnsi" w:hAnsi="PT Astra Serif" w:cstheme="minorBidi"/>
          <w:sz w:val="26"/>
          <w:szCs w:val="26"/>
          <w:lang w:eastAsia="en-US"/>
        </w:rPr>
        <w:t>(доб. 37-32) – Липатова Ольга Викторовна</w:t>
      </w:r>
      <w:r w:rsidRPr="002C09EA">
        <w:rPr>
          <w:rFonts w:ascii="PT Astra Serif" w:hAnsi="PT Astra Serif"/>
          <w:sz w:val="26"/>
          <w:szCs w:val="26"/>
        </w:rPr>
        <w:t xml:space="preserve">, эл. почта: </w:t>
      </w:r>
      <w:hyperlink r:id="rId11" w:history="1">
        <w:r w:rsidRPr="002C09EA">
          <w:rPr>
            <w:rFonts w:ascii="PT Astra Serif" w:hAnsi="PT Astra Serif"/>
            <w:sz w:val="26"/>
            <w:szCs w:val="26"/>
            <w:u w:val="single"/>
          </w:rPr>
          <w:t>Olga.</w:t>
        </w:r>
        <w:r w:rsidRPr="002C09EA">
          <w:rPr>
            <w:rFonts w:ascii="PT Astra Serif" w:hAnsi="PT Astra Serif"/>
            <w:sz w:val="26"/>
            <w:szCs w:val="26"/>
            <w:u w:val="single"/>
            <w:lang w:val="en-US"/>
          </w:rPr>
          <w:t>Lipatova</w:t>
        </w:r>
        <w:r w:rsidRPr="002C09EA">
          <w:rPr>
            <w:rFonts w:ascii="PT Astra Serif" w:hAnsi="PT Astra Serif"/>
            <w:sz w:val="26"/>
            <w:szCs w:val="26"/>
            <w:u w:val="single"/>
          </w:rPr>
          <w:t>@tularegion.ru</w:t>
        </w:r>
      </w:hyperlink>
      <w:r w:rsidRPr="002C09EA">
        <w:rPr>
          <w:rFonts w:ascii="PT Astra Serif" w:hAnsi="PT Astra Serif"/>
          <w:sz w:val="26"/>
          <w:szCs w:val="26"/>
        </w:rPr>
        <w:t xml:space="preserve">; </w:t>
      </w:r>
    </w:p>
    <w:p w:rsidR="008909F9" w:rsidRPr="002C09EA" w:rsidRDefault="008909F9" w:rsidP="002C09EA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2C09EA">
        <w:rPr>
          <w:rFonts w:ascii="PT Astra Serif" w:hAnsi="PT Astra Serif"/>
          <w:sz w:val="26"/>
          <w:szCs w:val="26"/>
        </w:rPr>
        <w:t>8(4872) 24-51-79 (доб. 37-23) – Храмова Екатерина Викторовна, эл. почта: Ekaterina.Hramova@tularegion.ru.</w:t>
      </w:r>
    </w:p>
    <w:p w:rsidR="007B4EF6" w:rsidRPr="002C09EA" w:rsidRDefault="00271DDF" w:rsidP="002C09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</w:pPr>
      <w:r w:rsidRPr="002C09EA">
        <w:rPr>
          <w:rFonts w:ascii="PT Astra Serif" w:eastAsia="Calibri" w:hAnsi="PT Astra Serif"/>
          <w:bCs/>
          <w:sz w:val="26"/>
          <w:szCs w:val="26"/>
          <w:lang w:eastAsia="en-US"/>
        </w:rPr>
        <w:t xml:space="preserve">Информация об условиях и порядке предоставления </w:t>
      </w:r>
      <w:proofErr w:type="spellStart"/>
      <w:r w:rsidR="004E0C20" w:rsidRPr="002C09EA">
        <w:rPr>
          <w:rFonts w:ascii="PT Astra Serif" w:eastAsia="Calibri" w:hAnsi="PT Astra Serif"/>
          <w:bCs/>
          <w:sz w:val="26"/>
          <w:szCs w:val="26"/>
          <w:lang w:eastAsia="en-US"/>
        </w:rPr>
        <w:t>грант</w:t>
      </w:r>
      <w:r w:rsidR="007B4EF6" w:rsidRPr="002C09EA">
        <w:rPr>
          <w:rFonts w:ascii="PT Astra Serif" w:eastAsia="Calibri" w:hAnsi="PT Astra Serif"/>
          <w:bCs/>
          <w:sz w:val="26"/>
          <w:szCs w:val="26"/>
          <w:lang w:eastAsia="en-US"/>
        </w:rPr>
        <w:t>овой</w:t>
      </w:r>
      <w:proofErr w:type="spellEnd"/>
      <w:r w:rsidR="007B4EF6" w:rsidRPr="002C09EA">
        <w:rPr>
          <w:rFonts w:ascii="PT Astra Serif" w:eastAsia="Calibri" w:hAnsi="PT Astra Serif"/>
          <w:bCs/>
          <w:sz w:val="26"/>
          <w:szCs w:val="26"/>
          <w:lang w:eastAsia="en-US"/>
        </w:rPr>
        <w:t xml:space="preserve"> поддержки</w:t>
      </w:r>
      <w:r w:rsidRPr="002C09EA">
        <w:rPr>
          <w:rFonts w:ascii="PT Astra Serif" w:eastAsia="Calibri" w:hAnsi="PT Astra Serif"/>
          <w:bCs/>
          <w:sz w:val="26"/>
          <w:szCs w:val="26"/>
          <w:lang w:eastAsia="en-US"/>
        </w:rPr>
        <w:t xml:space="preserve">, требования к отчетности, требования об осуществлении контроля за соблюдением условий, целей и порядка предоставления субсидии и ответственности за их нарушение, а также </w:t>
      </w:r>
      <w:r w:rsidRPr="002C09EA">
        <w:rPr>
          <w:rFonts w:ascii="PT Astra Serif" w:eastAsia="Calibri" w:hAnsi="PT Astra Serif"/>
          <w:sz w:val="26"/>
          <w:szCs w:val="26"/>
          <w:lang w:eastAsia="en-US"/>
        </w:rPr>
        <w:t xml:space="preserve">проведении конкурсного отбора, критериях конкурсного отбора, перечне документов, необходимых к предоставлению для участия в конкурсном отборе, максимальном размере </w:t>
      </w:r>
      <w:r w:rsidRPr="002C09EA">
        <w:rPr>
          <w:rFonts w:ascii="PT Astra Serif" w:eastAsia="Calibri" w:hAnsi="PT Astra Serif"/>
          <w:bCs/>
          <w:sz w:val="26"/>
          <w:szCs w:val="26"/>
          <w:lang w:eastAsia="en-US"/>
        </w:rPr>
        <w:t>гранта</w:t>
      </w:r>
      <w:r w:rsidRPr="002C09EA">
        <w:rPr>
          <w:rFonts w:ascii="PT Astra Serif" w:eastAsia="Calibri" w:hAnsi="PT Astra Serif"/>
          <w:sz w:val="26"/>
          <w:szCs w:val="26"/>
          <w:lang w:eastAsia="en-US"/>
        </w:rPr>
        <w:t xml:space="preserve">, порядке и сроках объявления результатов конкурсного отбора определены постановлением правительства Тульской области от </w:t>
      </w:r>
      <w:r w:rsidR="004E0C20" w:rsidRPr="002C09EA">
        <w:rPr>
          <w:rFonts w:ascii="PT Astra Serif" w:hAnsi="PT Astra Serif"/>
          <w:sz w:val="26"/>
          <w:szCs w:val="26"/>
        </w:rPr>
        <w:t xml:space="preserve">06.08.2021 № 481 </w:t>
      </w:r>
      <w:r w:rsidR="004E0C20" w:rsidRPr="002C09EA">
        <w:rPr>
          <w:rFonts w:ascii="PT Astra Serif" w:hAnsi="PT Astra Serif"/>
          <w:sz w:val="26"/>
          <w:szCs w:val="26"/>
        </w:rPr>
        <w:lastRenderedPageBreak/>
        <w:t>«</w:t>
      </w:r>
      <w:r w:rsidR="004E0C20" w:rsidRPr="002C09EA">
        <w:rPr>
          <w:rFonts w:ascii="PT Astra Serif" w:eastAsia="Calibri" w:hAnsi="PT Astra Serif"/>
          <w:sz w:val="26"/>
          <w:szCs w:val="26"/>
        </w:rPr>
        <w:t xml:space="preserve">Об утверждении Порядка предоставления из бюджета Тульской области субсидий </w:t>
      </w:r>
      <w:r w:rsidR="004E0C20" w:rsidRPr="002C09EA">
        <w:rPr>
          <w:rFonts w:ascii="PT Astra Serif" w:eastAsia="Calibri" w:hAnsi="PT Astra Serif"/>
          <w:bCs/>
          <w:sz w:val="26"/>
          <w:szCs w:val="26"/>
        </w:rPr>
        <w:t xml:space="preserve">на </w:t>
      </w:r>
      <w:r w:rsidR="004E0C20" w:rsidRPr="002C09EA">
        <w:rPr>
          <w:rFonts w:ascii="PT Astra Serif" w:hAnsi="PT Astra Serif"/>
          <w:sz w:val="26"/>
          <w:szCs w:val="26"/>
        </w:rPr>
        <w:t>создание системы поддержки фермеров и развитие сельской кооперации (</w:t>
      </w:r>
      <w:proofErr w:type="spellStart"/>
      <w:r w:rsidR="004E0C20" w:rsidRPr="002C09EA">
        <w:rPr>
          <w:rFonts w:ascii="PT Astra Serif" w:hAnsi="PT Astra Serif"/>
          <w:sz w:val="26"/>
          <w:szCs w:val="26"/>
        </w:rPr>
        <w:t>грантовая</w:t>
      </w:r>
      <w:proofErr w:type="spellEnd"/>
      <w:r w:rsidR="004E0C20" w:rsidRPr="002C09EA">
        <w:rPr>
          <w:rFonts w:ascii="PT Astra Serif" w:hAnsi="PT Astra Serif"/>
          <w:sz w:val="26"/>
          <w:szCs w:val="26"/>
        </w:rPr>
        <w:t xml:space="preserve"> поддержка крестьянским (фермерским) хозяйствам)»</w:t>
      </w:r>
      <w:r w:rsidRPr="002C09EA">
        <w:rPr>
          <w:rFonts w:ascii="PT Astra Serif" w:eastAsia="Calibri" w:hAnsi="PT Astra Serif"/>
          <w:sz w:val="26"/>
          <w:szCs w:val="26"/>
          <w:lang w:eastAsia="en-US"/>
        </w:rPr>
        <w:t xml:space="preserve"> и приведены в приложении к информационному сообщению </w:t>
      </w:r>
      <w:r w:rsidRPr="002C09EA"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 xml:space="preserve">на сайте </w:t>
      </w:r>
      <w:r w:rsidRPr="002C09EA">
        <w:rPr>
          <w:rFonts w:ascii="PT Astra Serif" w:hAnsi="PT Astra Serif"/>
          <w:bCs/>
          <w:color w:val="000000"/>
          <w:sz w:val="26"/>
          <w:szCs w:val="26"/>
        </w:rPr>
        <w:t>agro.tularegion.ru</w:t>
      </w:r>
      <w:r w:rsidR="008F5068" w:rsidRPr="002C09EA">
        <w:rPr>
          <w:rFonts w:ascii="PT Astra Serif" w:hAnsi="PT Astra Serif"/>
          <w:bCs/>
          <w:color w:val="000000"/>
          <w:sz w:val="26"/>
          <w:szCs w:val="26"/>
        </w:rPr>
        <w:t xml:space="preserve"> </w:t>
      </w:r>
      <w:r w:rsidR="004E0C20" w:rsidRPr="002C09EA"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>в разделе «Государственная поддержка</w:t>
      </w:r>
      <w:r w:rsidR="007B4EF6" w:rsidRPr="002C09EA"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 xml:space="preserve"> 2022 </w:t>
      </w:r>
      <w:r w:rsidR="004E0C20" w:rsidRPr="002C09EA"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>»</w:t>
      </w:r>
      <w:r w:rsidR="00086238" w:rsidRPr="002C09EA"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 xml:space="preserve">, подразделе </w:t>
      </w:r>
      <w:r w:rsidR="00DF51AC" w:rsidRPr="002C09EA"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>«</w:t>
      </w:r>
      <w:r w:rsidR="007B4EF6" w:rsidRPr="002C09EA">
        <w:rPr>
          <w:rFonts w:ascii="PT Astra Serif" w:eastAsia="Calibri" w:hAnsi="PT Astra Serif"/>
          <w:sz w:val="26"/>
          <w:szCs w:val="26"/>
        </w:rPr>
        <w:t xml:space="preserve">субсидии </w:t>
      </w:r>
      <w:r w:rsidR="007B4EF6" w:rsidRPr="002C09EA">
        <w:rPr>
          <w:rFonts w:ascii="PT Astra Serif" w:eastAsia="Calibri" w:hAnsi="PT Astra Serif"/>
          <w:bCs/>
          <w:sz w:val="26"/>
          <w:szCs w:val="26"/>
        </w:rPr>
        <w:t xml:space="preserve">на </w:t>
      </w:r>
      <w:r w:rsidR="007B4EF6" w:rsidRPr="002C09EA">
        <w:rPr>
          <w:rFonts w:ascii="PT Astra Serif" w:hAnsi="PT Astra Serif"/>
          <w:sz w:val="26"/>
          <w:szCs w:val="26"/>
        </w:rPr>
        <w:t>создание системы поддержки фермеров и развитие сельской кооперации (</w:t>
      </w:r>
      <w:proofErr w:type="spellStart"/>
      <w:r w:rsidR="007B4EF6" w:rsidRPr="002C09EA">
        <w:rPr>
          <w:rFonts w:ascii="PT Astra Serif" w:hAnsi="PT Astra Serif"/>
          <w:sz w:val="26"/>
          <w:szCs w:val="26"/>
        </w:rPr>
        <w:t>грантовая</w:t>
      </w:r>
      <w:proofErr w:type="spellEnd"/>
      <w:r w:rsidR="007B4EF6" w:rsidRPr="002C09EA">
        <w:rPr>
          <w:rFonts w:ascii="PT Astra Serif" w:hAnsi="PT Astra Serif"/>
          <w:sz w:val="26"/>
          <w:szCs w:val="26"/>
        </w:rPr>
        <w:t xml:space="preserve"> поддержка крестьянским (фермерским хозяйствам)</w:t>
      </w:r>
      <w:r w:rsidR="007B4EF6" w:rsidRPr="002C09EA"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>.</w:t>
      </w:r>
    </w:p>
    <w:p w:rsidR="00271DDF" w:rsidRPr="002C09EA" w:rsidRDefault="00DF51AC" w:rsidP="002C09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</w:pPr>
      <w:r w:rsidRPr="002C09EA"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>(</w:t>
      </w:r>
      <w:r w:rsidR="007B4EF6" w:rsidRPr="002C09EA"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>https://agro.tularegion.ru/gospodderzhka/gospodderzhka2022/subsidii-na-sistemy-podderzhki-fermerov-i-razvitie-selskoy-kooperatsii-vozmeshchenie-chasti-ponesennykh-zatrat-selskokhozyaystvennymi-potrebitelskimi-kooperativami-/</w:t>
      </w:r>
      <w:proofErr w:type="gramStart"/>
      <w:r w:rsidR="007B4EF6" w:rsidRPr="002C09EA"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 xml:space="preserve"> </w:t>
      </w:r>
      <w:r w:rsidRPr="002C09EA"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>)</w:t>
      </w:r>
      <w:proofErr w:type="gramEnd"/>
      <w:r w:rsidR="00086238" w:rsidRPr="002C09EA">
        <w:rPr>
          <w:rFonts w:ascii="PT Astra Serif" w:eastAsia="Tahoma" w:hAnsi="PT Astra Serif" w:cs="Noto Sans Devanagari"/>
          <w:kern w:val="3"/>
          <w:sz w:val="26"/>
          <w:szCs w:val="26"/>
          <w:lang w:eastAsia="zh-CN" w:bidi="hi-IN"/>
        </w:rPr>
        <w:t>.</w:t>
      </w:r>
    </w:p>
    <w:p w:rsidR="0087227E" w:rsidRPr="002C09EA" w:rsidRDefault="00271DDF" w:rsidP="002C09EA">
      <w:pPr>
        <w:pStyle w:val="Textbody"/>
        <w:ind w:firstLine="709"/>
        <w:rPr>
          <w:sz w:val="26"/>
          <w:szCs w:val="26"/>
        </w:rPr>
      </w:pPr>
      <w:r w:rsidRPr="002C09EA">
        <w:rPr>
          <w:sz w:val="26"/>
          <w:szCs w:val="26"/>
        </w:rPr>
        <w:t>Просим Вас довести указанную информацию до всех заинтересованных лиц.</w:t>
      </w:r>
    </w:p>
    <w:p w:rsidR="0009459F" w:rsidRPr="002C09EA" w:rsidRDefault="00271DDF" w:rsidP="002C09EA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6"/>
          <w:szCs w:val="26"/>
        </w:rPr>
      </w:pPr>
      <w:r w:rsidRPr="002C09EA">
        <w:rPr>
          <w:rFonts w:ascii="PT Astra Serif" w:hAnsi="PT Astra Serif"/>
          <w:sz w:val="26"/>
          <w:szCs w:val="26"/>
        </w:rPr>
        <w:t>Приложение</w:t>
      </w:r>
      <w:r w:rsidR="0009459F" w:rsidRPr="002C09EA">
        <w:rPr>
          <w:rFonts w:ascii="PT Astra Serif" w:hAnsi="PT Astra Serif"/>
          <w:sz w:val="26"/>
          <w:szCs w:val="26"/>
        </w:rPr>
        <w:t>:</w:t>
      </w:r>
    </w:p>
    <w:p w:rsidR="008F5068" w:rsidRPr="002C09EA" w:rsidRDefault="008F5068" w:rsidP="002C09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2C09EA">
        <w:rPr>
          <w:rFonts w:ascii="PT Astra Serif" w:eastAsia="Calibri" w:hAnsi="PT Astra Serif"/>
          <w:sz w:val="26"/>
          <w:szCs w:val="26"/>
          <w:lang w:eastAsia="en-US"/>
        </w:rPr>
        <w:t>- постановление</w:t>
      </w:r>
      <w:r w:rsidRPr="002C09EA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Pr="002C09EA">
        <w:rPr>
          <w:rFonts w:ascii="PT Astra Serif" w:eastAsia="Calibri" w:hAnsi="PT Astra Serif"/>
          <w:sz w:val="26"/>
          <w:szCs w:val="26"/>
          <w:lang w:eastAsia="en-US"/>
        </w:rPr>
        <w:t>правительства Тульской области от </w:t>
      </w:r>
      <w:r w:rsidRPr="002C09EA">
        <w:rPr>
          <w:rFonts w:ascii="PT Astra Serif" w:eastAsiaTheme="minorHAnsi" w:hAnsi="PT Astra Serif"/>
          <w:sz w:val="26"/>
          <w:szCs w:val="26"/>
          <w:lang w:eastAsia="en-US"/>
        </w:rPr>
        <w:t>06.08.2021 № 481«</w:t>
      </w:r>
      <w:r w:rsidRPr="002C09EA">
        <w:rPr>
          <w:rFonts w:ascii="PT Astra Serif" w:eastAsia="Calibri" w:hAnsi="PT Astra Serif"/>
          <w:sz w:val="26"/>
          <w:szCs w:val="26"/>
          <w:lang w:eastAsia="en-US"/>
        </w:rPr>
        <w:t xml:space="preserve">Об утверждении Порядка предоставления из бюджета Тульской области субсидий </w:t>
      </w:r>
      <w:r w:rsidRPr="002C09EA">
        <w:rPr>
          <w:rFonts w:ascii="PT Astra Serif" w:eastAsia="Calibri" w:hAnsi="PT Astra Serif"/>
          <w:bCs/>
          <w:sz w:val="26"/>
          <w:szCs w:val="26"/>
          <w:lang w:eastAsia="en-US"/>
        </w:rPr>
        <w:t xml:space="preserve">на </w:t>
      </w:r>
      <w:r w:rsidRPr="002C09EA">
        <w:rPr>
          <w:rFonts w:ascii="PT Astra Serif" w:hAnsi="PT Astra Serif"/>
          <w:sz w:val="26"/>
          <w:szCs w:val="26"/>
        </w:rPr>
        <w:t>создание системы поддержки фермеров и развитие сельской кооперации (</w:t>
      </w:r>
      <w:proofErr w:type="spellStart"/>
      <w:r w:rsidRPr="002C09EA">
        <w:rPr>
          <w:rFonts w:ascii="PT Astra Serif" w:hAnsi="PT Astra Serif"/>
          <w:sz w:val="26"/>
          <w:szCs w:val="26"/>
        </w:rPr>
        <w:t>грантовая</w:t>
      </w:r>
      <w:proofErr w:type="spellEnd"/>
      <w:r w:rsidRPr="002C09EA">
        <w:rPr>
          <w:rFonts w:ascii="PT Astra Serif" w:hAnsi="PT Astra Serif"/>
          <w:sz w:val="26"/>
          <w:szCs w:val="26"/>
        </w:rPr>
        <w:t xml:space="preserve"> поддержка крестьянским (фермерским) хозяйствам)</w:t>
      </w:r>
      <w:r w:rsidRPr="002C09EA">
        <w:rPr>
          <w:rFonts w:ascii="PT Astra Serif" w:eastAsia="Calibri" w:hAnsi="PT Astra Serif"/>
          <w:sz w:val="26"/>
          <w:szCs w:val="26"/>
          <w:lang w:eastAsia="en-US"/>
        </w:rPr>
        <w:t>;</w:t>
      </w:r>
    </w:p>
    <w:p w:rsidR="008F5068" w:rsidRPr="002C09EA" w:rsidRDefault="008F5068" w:rsidP="002C09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bCs/>
          <w:color w:val="000000"/>
          <w:sz w:val="26"/>
          <w:szCs w:val="26"/>
          <w:lang w:eastAsia="en-US"/>
        </w:rPr>
      </w:pPr>
      <w:r w:rsidRPr="002C09EA">
        <w:rPr>
          <w:rFonts w:ascii="PT Astra Serif" w:eastAsia="Calibri" w:hAnsi="PT Astra Serif"/>
          <w:bCs/>
          <w:color w:val="000000"/>
          <w:sz w:val="26"/>
          <w:szCs w:val="26"/>
          <w:lang w:eastAsia="en-US"/>
        </w:rPr>
        <w:t>- формы документов;</w:t>
      </w:r>
    </w:p>
    <w:p w:rsidR="008F5068" w:rsidRPr="002C09EA" w:rsidRDefault="008F5068" w:rsidP="002C09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bCs/>
          <w:color w:val="000000"/>
          <w:sz w:val="26"/>
          <w:szCs w:val="26"/>
          <w:lang w:eastAsia="en-US"/>
        </w:rPr>
      </w:pPr>
      <w:r w:rsidRPr="002C09EA">
        <w:rPr>
          <w:rFonts w:ascii="PT Astra Serif" w:eastAsia="Calibri" w:hAnsi="PT Astra Serif"/>
          <w:bCs/>
          <w:color w:val="000000"/>
          <w:sz w:val="26"/>
          <w:szCs w:val="26"/>
          <w:lang w:eastAsia="en-US"/>
        </w:rPr>
        <w:t>-приказ 159–</w:t>
      </w:r>
      <w:proofErr w:type="spellStart"/>
      <w:r w:rsidRPr="002C09EA">
        <w:rPr>
          <w:rFonts w:ascii="PT Astra Serif" w:eastAsia="Calibri" w:hAnsi="PT Astra Serif"/>
          <w:bCs/>
          <w:color w:val="000000"/>
          <w:sz w:val="26"/>
          <w:szCs w:val="26"/>
          <w:lang w:eastAsia="en-US"/>
        </w:rPr>
        <w:t>осн</w:t>
      </w:r>
      <w:proofErr w:type="spellEnd"/>
      <w:r w:rsidRPr="002C09EA">
        <w:rPr>
          <w:rFonts w:ascii="PT Astra Serif" w:eastAsia="Calibri" w:hAnsi="PT Astra Serif"/>
          <w:bCs/>
          <w:color w:val="000000"/>
          <w:sz w:val="26"/>
          <w:szCs w:val="26"/>
          <w:lang w:eastAsia="en-US"/>
        </w:rPr>
        <w:t xml:space="preserve">. от 09.08.2021 </w:t>
      </w:r>
      <w:r w:rsidRPr="002C09EA">
        <w:rPr>
          <w:rFonts w:ascii="PT Astra Serif" w:eastAsiaTheme="minorHAnsi" w:hAnsi="PT Astra Serif" w:cs="PT Astra Serif"/>
          <w:color w:val="000000"/>
          <w:sz w:val="26"/>
          <w:szCs w:val="26"/>
          <w:lang w:eastAsia="en-US"/>
        </w:rPr>
        <w:t>«</w:t>
      </w:r>
      <w:r w:rsidRPr="002C09EA">
        <w:rPr>
          <w:rFonts w:ascii="PT Astra Serif" w:eastAsiaTheme="minorHAnsi" w:hAnsi="PT Astra Serif" w:cs="PT Astra Serif"/>
          <w:bCs/>
          <w:color w:val="000000"/>
          <w:sz w:val="26"/>
          <w:szCs w:val="26"/>
          <w:lang w:eastAsia="en-US"/>
        </w:rPr>
        <w:t>Об утверждении перечня сельских агломераций и сельских территорий Тульской области в целях реализации постановления правительства Тульской области 06.08.2021 №481 «Об утверждении Порядка предоставления из бюджета Тульской области субсидий на создание системы поддержки фермеров и развитие сельской кооперации (</w:t>
      </w:r>
      <w:proofErr w:type="spellStart"/>
      <w:r w:rsidRPr="002C09EA">
        <w:rPr>
          <w:rFonts w:ascii="PT Astra Serif" w:eastAsiaTheme="minorHAnsi" w:hAnsi="PT Astra Serif" w:cs="PT Astra Serif"/>
          <w:bCs/>
          <w:color w:val="000000"/>
          <w:sz w:val="26"/>
          <w:szCs w:val="26"/>
          <w:lang w:eastAsia="en-US"/>
        </w:rPr>
        <w:t>грантовая</w:t>
      </w:r>
      <w:proofErr w:type="spellEnd"/>
      <w:r w:rsidRPr="002C09EA">
        <w:rPr>
          <w:rFonts w:ascii="PT Astra Serif" w:eastAsiaTheme="minorHAnsi" w:hAnsi="PT Astra Serif" w:cs="PT Astra Serif"/>
          <w:bCs/>
          <w:color w:val="000000"/>
          <w:sz w:val="26"/>
          <w:szCs w:val="26"/>
          <w:lang w:eastAsia="en-US"/>
        </w:rPr>
        <w:t xml:space="preserve"> поддержка крестьянским (фермерским) хозяйствам)»;</w:t>
      </w:r>
    </w:p>
    <w:p w:rsidR="008F5068" w:rsidRPr="002C09EA" w:rsidRDefault="008F5068" w:rsidP="002C09EA">
      <w:pPr>
        <w:spacing w:line="276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2C09EA">
        <w:rPr>
          <w:rFonts w:ascii="PT Astra Serif" w:eastAsia="Calibri" w:hAnsi="PT Astra Serif"/>
          <w:bCs/>
          <w:sz w:val="26"/>
          <w:szCs w:val="26"/>
          <w:lang w:eastAsia="en-US"/>
        </w:rPr>
        <w:t>- приказ от 09.08.2021 № 160-осн «</w:t>
      </w:r>
      <w:r w:rsidRPr="002C09EA">
        <w:rPr>
          <w:rFonts w:ascii="PT Astra Serif" w:hAnsi="PT Astra Serif"/>
          <w:sz w:val="26"/>
          <w:szCs w:val="26"/>
        </w:rPr>
        <w:t>О региональной конкурсной комиссии»;</w:t>
      </w:r>
    </w:p>
    <w:p w:rsidR="008F5068" w:rsidRPr="002C09EA" w:rsidRDefault="008F5068" w:rsidP="002C09EA">
      <w:pPr>
        <w:spacing w:line="276" w:lineRule="auto"/>
        <w:ind w:firstLine="709"/>
        <w:jc w:val="both"/>
        <w:rPr>
          <w:rFonts w:ascii="PT Astra Serif" w:eastAsia="Calibri" w:hAnsi="PT Astra Serif"/>
          <w:color w:val="000000" w:themeColor="text1"/>
          <w:sz w:val="26"/>
          <w:szCs w:val="26"/>
        </w:rPr>
      </w:pPr>
      <w:r w:rsidRPr="002C09EA">
        <w:rPr>
          <w:rFonts w:ascii="PT Astra Serif" w:hAnsi="PT Astra Serif"/>
          <w:sz w:val="26"/>
          <w:szCs w:val="26"/>
        </w:rPr>
        <w:t>- приказ от 18.03.2022 № 16-осн «</w:t>
      </w:r>
      <w:r w:rsidRPr="002C09EA">
        <w:rPr>
          <w:rFonts w:ascii="PT Astra Serif" w:eastAsia="Calibri" w:hAnsi="PT Astra Serif"/>
          <w:color w:val="000000" w:themeColor="text1"/>
          <w:sz w:val="26"/>
          <w:szCs w:val="26"/>
        </w:rPr>
        <w:t>О внесении дополнения в приказ</w:t>
      </w:r>
      <w:r w:rsidRPr="002C09EA">
        <w:rPr>
          <w:rFonts w:ascii="PT Astra Serif" w:eastAsia="Calibri" w:hAnsi="PT Astra Serif"/>
          <w:color w:val="000000" w:themeColor="text1"/>
          <w:sz w:val="26"/>
          <w:szCs w:val="26"/>
        </w:rPr>
        <w:br/>
        <w:t>министерства сельского хозяйства Тульской области</w:t>
      </w:r>
      <w:r w:rsidRPr="002C09EA">
        <w:rPr>
          <w:rFonts w:ascii="PT Astra Serif" w:eastAsia="Calibri" w:hAnsi="PT Astra Serif"/>
          <w:color w:val="000000" w:themeColor="text1"/>
          <w:sz w:val="26"/>
          <w:szCs w:val="26"/>
        </w:rPr>
        <w:br/>
        <w:t>от 09.08.2021 №160-осн «О региональной конкурсной комиссии»;</w:t>
      </w:r>
    </w:p>
    <w:p w:rsidR="008F5068" w:rsidRPr="002C09EA" w:rsidRDefault="008F5068" w:rsidP="002C09EA">
      <w:pPr>
        <w:tabs>
          <w:tab w:val="left" w:pos="567"/>
          <w:tab w:val="left" w:pos="1134"/>
          <w:tab w:val="left" w:pos="3136"/>
        </w:tabs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2C09EA">
        <w:rPr>
          <w:rFonts w:ascii="PT Astra Serif" w:hAnsi="PT Astra Serif"/>
          <w:sz w:val="26"/>
          <w:szCs w:val="26"/>
        </w:rPr>
        <w:t>- приказ от 18.03.2022 № 17-осн «</w:t>
      </w:r>
      <w:r w:rsidRPr="002C09EA">
        <w:rPr>
          <w:rFonts w:ascii="PT Astra Serif" w:hAnsi="PT Astra Serif" w:cs="PT Astra Serif;Times New Roman"/>
          <w:bCs/>
          <w:color w:val="000000" w:themeColor="text1"/>
          <w:sz w:val="26"/>
          <w:szCs w:val="26"/>
        </w:rPr>
        <w:t>О реализации постановления правительства Тульской области о</w:t>
      </w:r>
      <w:bookmarkStart w:id="1" w:name="__DdeLink__12577_141490508"/>
      <w:r w:rsidRPr="002C09EA">
        <w:rPr>
          <w:rFonts w:ascii="PT Astra Serif" w:hAnsi="PT Astra Serif" w:cs="PT Astra Serif;Times New Roman"/>
          <w:bCs/>
          <w:color w:val="000000" w:themeColor="text1"/>
          <w:sz w:val="26"/>
          <w:szCs w:val="26"/>
        </w:rPr>
        <w:t xml:space="preserve">т </w:t>
      </w:r>
      <w:bookmarkEnd w:id="1"/>
      <w:r w:rsidRPr="002C09EA">
        <w:rPr>
          <w:rFonts w:ascii="PT Astra Serif" w:hAnsi="PT Astra Serif" w:cs="PT Astra Serif;Times New Roman"/>
          <w:bCs/>
          <w:color w:val="000000" w:themeColor="text1"/>
          <w:sz w:val="26"/>
          <w:szCs w:val="26"/>
        </w:rPr>
        <w:t xml:space="preserve">06.08.2021 №481 </w:t>
      </w:r>
      <w:bookmarkStart w:id="2" w:name="__DdeLink__3877_1598624270"/>
      <w:r w:rsidRPr="002C09EA">
        <w:rPr>
          <w:rFonts w:ascii="PT Astra Serif" w:hAnsi="PT Astra Serif" w:cs="PT Astra Serif;Times New Roman"/>
          <w:bCs/>
          <w:color w:val="000000" w:themeColor="text1"/>
          <w:sz w:val="26"/>
          <w:szCs w:val="26"/>
        </w:rPr>
        <w:t xml:space="preserve">«Об утверждении Порядка предоставления из бюджета Тульской области субсидий на </w:t>
      </w:r>
      <w:bookmarkEnd w:id="2"/>
      <w:r w:rsidRPr="002C09EA">
        <w:rPr>
          <w:rFonts w:ascii="PT Astra Serif" w:hAnsi="PT Astra Serif" w:cs="PT Astra Serif;Times New Roman"/>
          <w:bCs/>
          <w:color w:val="000000" w:themeColor="text1"/>
          <w:sz w:val="26"/>
          <w:szCs w:val="26"/>
        </w:rPr>
        <w:t>создание системы поддержки фермеров и развитие сельской кооперации (</w:t>
      </w:r>
      <w:proofErr w:type="spellStart"/>
      <w:r w:rsidRPr="002C09EA">
        <w:rPr>
          <w:rFonts w:ascii="PT Astra Serif" w:hAnsi="PT Astra Serif" w:cs="PT Astra Serif;Times New Roman"/>
          <w:bCs/>
          <w:color w:val="000000" w:themeColor="text1"/>
          <w:sz w:val="26"/>
          <w:szCs w:val="26"/>
        </w:rPr>
        <w:t>грантовая</w:t>
      </w:r>
      <w:proofErr w:type="spellEnd"/>
      <w:r w:rsidRPr="002C09EA">
        <w:rPr>
          <w:rFonts w:ascii="PT Astra Serif" w:hAnsi="PT Astra Serif" w:cs="PT Astra Serif;Times New Roman"/>
          <w:bCs/>
          <w:color w:val="000000" w:themeColor="text1"/>
          <w:sz w:val="26"/>
          <w:szCs w:val="26"/>
        </w:rPr>
        <w:t xml:space="preserve"> поддержка крестьянским(фермерским)хозяйствам)».</w:t>
      </w:r>
    </w:p>
    <w:tbl>
      <w:tblPr>
        <w:tblStyle w:val="a8"/>
        <w:tblW w:w="48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9"/>
        <w:gridCol w:w="2698"/>
        <w:gridCol w:w="3172"/>
      </w:tblGrid>
      <w:tr w:rsidR="00731723" w:rsidRPr="002C09EA" w:rsidTr="002C09EA">
        <w:trPr>
          <w:trHeight w:val="798"/>
        </w:trPr>
        <w:tc>
          <w:tcPr>
            <w:tcW w:w="2085" w:type="pct"/>
            <w:vAlign w:val="bottom"/>
          </w:tcPr>
          <w:p w:rsidR="002C09EA" w:rsidRPr="002C09EA" w:rsidRDefault="002C09EA" w:rsidP="00F00576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2C09EA" w:rsidRPr="002C09EA" w:rsidRDefault="002C09EA" w:rsidP="00F00576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731723" w:rsidRPr="002C09EA" w:rsidRDefault="002C09EA" w:rsidP="00F0057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C09EA">
              <w:rPr>
                <w:rFonts w:ascii="PT Astra Serif" w:eastAsia="PT Astra Serif" w:hAnsi="PT Astra Serif" w:cs="PT Astra Serif"/>
                <w:b/>
                <w:kern w:val="3"/>
                <w:sz w:val="26"/>
                <w:szCs w:val="26"/>
                <w:lang w:eastAsia="zh-CN" w:bidi="hi-IN"/>
              </w:rPr>
              <w:t>Директор департамента государственной политики в сфере АПК и сельского развития министерства</w:t>
            </w:r>
            <w:r w:rsidRPr="002C09EA">
              <w:rPr>
                <w:rFonts w:ascii="PT Astra Serif" w:eastAsia="Tahoma" w:hAnsi="PT Astra Serif" w:cs="PT Astra Serif"/>
                <w:b/>
                <w:kern w:val="3"/>
                <w:sz w:val="26"/>
                <w:szCs w:val="26"/>
                <w:lang w:eastAsia="zh-CN" w:bidi="hi-IN"/>
              </w:rPr>
              <w:t xml:space="preserve"> сельского хозяйства Тульской области</w:t>
            </w:r>
          </w:p>
        </w:tc>
        <w:sdt>
          <w:sdtPr>
            <w:rPr>
              <w:rFonts w:ascii="PT Astra Serif" w:hAnsi="PT Astra Serif"/>
              <w:b/>
              <w:sz w:val="26"/>
              <w:szCs w:val="26"/>
            </w:rPr>
            <w:alias w:val="ШТАМП"/>
            <w:tag w:val="ШТАМП"/>
            <w:id w:val="-1283656833"/>
            <w:lock w:val="sdtLocked"/>
            <w:placeholder>
              <w:docPart w:val="83DC300809E1477AB91705BA556E28D4"/>
            </w:placeholder>
          </w:sdtPr>
          <w:sdtEndPr/>
          <w:sdtContent>
            <w:tc>
              <w:tcPr>
                <w:tcW w:w="1340" w:type="pct"/>
                <w:vAlign w:val="bottom"/>
              </w:tcPr>
              <w:p w:rsidR="00731723" w:rsidRPr="002C09EA" w:rsidRDefault="00731723" w:rsidP="00F00576">
                <w:pPr>
                  <w:jc w:val="center"/>
                  <w:rPr>
                    <w:rFonts w:ascii="PT Astra Serif" w:hAnsi="PT Astra Serif"/>
                    <w:sz w:val="26"/>
                    <w:szCs w:val="26"/>
                  </w:rPr>
                </w:pPr>
                <w:r w:rsidRPr="002C09EA">
                  <w:rPr>
                    <w:rFonts w:ascii="PT Astra Serif" w:hAnsi="PT Astra Serif"/>
                    <w:b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tc>
          <w:tcPr>
            <w:tcW w:w="1576" w:type="pct"/>
            <w:vAlign w:val="bottom"/>
          </w:tcPr>
          <w:p w:rsidR="00731723" w:rsidRPr="002C09EA" w:rsidRDefault="002C09EA" w:rsidP="002C09EA">
            <w:pPr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C09EA">
              <w:rPr>
                <w:rFonts w:ascii="PT Astra Serif" w:hAnsi="PT Astra Serif"/>
                <w:b/>
                <w:sz w:val="26"/>
                <w:szCs w:val="26"/>
              </w:rPr>
              <w:t>О.А. Глухова</w:t>
            </w:r>
          </w:p>
        </w:tc>
      </w:tr>
    </w:tbl>
    <w:p w:rsidR="00946CFB" w:rsidRDefault="00946CFB" w:rsidP="002D32F1">
      <w:pPr>
        <w:rPr>
          <w:rFonts w:ascii="PT Astra Serif" w:hAnsi="PT Astra Serif"/>
          <w:sz w:val="20"/>
        </w:rPr>
      </w:pPr>
    </w:p>
    <w:p w:rsidR="00946CFB" w:rsidRDefault="00946CFB" w:rsidP="002D32F1">
      <w:pPr>
        <w:rPr>
          <w:rFonts w:ascii="PT Astra Serif" w:hAnsi="PT Astra Serif"/>
          <w:sz w:val="20"/>
        </w:rPr>
      </w:pPr>
    </w:p>
    <w:p w:rsidR="00946CFB" w:rsidRDefault="00946CFB" w:rsidP="002D32F1">
      <w:pPr>
        <w:rPr>
          <w:rFonts w:ascii="PT Astra Serif" w:hAnsi="PT Astra Serif"/>
          <w:sz w:val="20"/>
        </w:rPr>
      </w:pPr>
    </w:p>
    <w:p w:rsidR="00946CFB" w:rsidRDefault="00946CFB" w:rsidP="002D32F1">
      <w:pPr>
        <w:rPr>
          <w:rFonts w:ascii="PT Astra Serif" w:hAnsi="PT Astra Serif"/>
          <w:sz w:val="20"/>
        </w:rPr>
      </w:pPr>
    </w:p>
    <w:p w:rsidR="00946CFB" w:rsidRDefault="00946CFB" w:rsidP="002D32F1">
      <w:pPr>
        <w:rPr>
          <w:rFonts w:ascii="PT Astra Serif" w:hAnsi="PT Astra Serif"/>
          <w:sz w:val="20"/>
        </w:rPr>
      </w:pPr>
    </w:p>
    <w:p w:rsidR="002D32F1" w:rsidRPr="002D32F1" w:rsidRDefault="002C7742" w:rsidP="002D32F1">
      <w:pPr>
        <w:rPr>
          <w:rFonts w:ascii="PT Astra Serif" w:hAnsi="PT Astra Serif"/>
          <w:sz w:val="20"/>
        </w:rPr>
      </w:pPr>
      <w:proofErr w:type="spellStart"/>
      <w:r>
        <w:rPr>
          <w:rFonts w:ascii="PT Astra Serif" w:hAnsi="PT Astra Serif"/>
          <w:sz w:val="20"/>
        </w:rPr>
        <w:t>Ис</w:t>
      </w:r>
      <w:r w:rsidR="00610916" w:rsidRPr="002D32F1">
        <w:rPr>
          <w:rFonts w:ascii="PT Astra Serif" w:hAnsi="PT Astra Serif"/>
          <w:sz w:val="20"/>
        </w:rPr>
        <w:t>п</w:t>
      </w:r>
      <w:proofErr w:type="spellEnd"/>
      <w:r w:rsidR="00B04D13">
        <w:rPr>
          <w:rFonts w:ascii="PT Astra Serif" w:hAnsi="PT Astra Serif"/>
          <w:sz w:val="20"/>
        </w:rPr>
        <w:t xml:space="preserve">: </w:t>
      </w:r>
      <w:proofErr w:type="spellStart"/>
      <w:r w:rsidR="00B04D13">
        <w:rPr>
          <w:rFonts w:ascii="PT Astra Serif" w:hAnsi="PT Astra Serif"/>
          <w:sz w:val="20"/>
        </w:rPr>
        <w:t>Гирлина</w:t>
      </w:r>
      <w:proofErr w:type="spellEnd"/>
      <w:r w:rsidR="00B04D13">
        <w:rPr>
          <w:rFonts w:ascii="PT Astra Serif" w:hAnsi="PT Astra Serif"/>
          <w:sz w:val="20"/>
        </w:rPr>
        <w:t xml:space="preserve"> О</w:t>
      </w:r>
      <w:r w:rsidR="00103AA3">
        <w:rPr>
          <w:rFonts w:ascii="PT Astra Serif" w:hAnsi="PT Astra Serif"/>
          <w:sz w:val="20"/>
        </w:rPr>
        <w:t>льга Геннадьевна</w:t>
      </w:r>
    </w:p>
    <w:p w:rsidR="00F3666F" w:rsidRDefault="002D32F1" w:rsidP="000E4558">
      <w:pPr>
        <w:jc w:val="both"/>
      </w:pPr>
      <w:r w:rsidRPr="002D32F1">
        <w:rPr>
          <w:rFonts w:ascii="PT Astra Serif" w:hAnsi="PT Astra Serif"/>
          <w:sz w:val="20"/>
        </w:rPr>
        <w:t xml:space="preserve">тел. </w:t>
      </w:r>
      <w:r w:rsidR="002C6A8F" w:rsidRPr="002C6A8F">
        <w:rPr>
          <w:rFonts w:ascii="PT Astra Serif" w:hAnsi="PT Astra Serif"/>
          <w:sz w:val="16"/>
          <w:szCs w:val="20"/>
        </w:rPr>
        <w:t>8 (4872) 24-51-04 (доб. 37</w:t>
      </w:r>
      <w:r w:rsidR="00B04D13">
        <w:rPr>
          <w:rFonts w:ascii="PT Astra Serif" w:hAnsi="PT Astra Serif"/>
          <w:sz w:val="16"/>
          <w:szCs w:val="20"/>
        </w:rPr>
        <w:t>09</w:t>
      </w:r>
      <w:r w:rsidR="002C6A8F" w:rsidRPr="002C6A8F">
        <w:rPr>
          <w:rFonts w:ascii="PT Astra Serif" w:hAnsi="PT Astra Serif"/>
          <w:sz w:val="16"/>
          <w:szCs w:val="20"/>
        </w:rPr>
        <w:t>)</w:t>
      </w:r>
    </w:p>
    <w:sectPr w:rsidR="00F3666F" w:rsidSect="00580A75">
      <w:headerReference w:type="even" r:id="rId12"/>
      <w:headerReference w:type="default" r:id="rId13"/>
      <w:pgSz w:w="11906" w:h="16838" w:code="9"/>
      <w:pgMar w:top="1134" w:right="567" w:bottom="1134" w:left="1134" w:header="0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FBD" w:rsidRDefault="00195FBD">
      <w:r>
        <w:separator/>
      </w:r>
    </w:p>
  </w:endnote>
  <w:endnote w:type="continuationSeparator" w:id="0">
    <w:p w:rsidR="00195FBD" w:rsidRDefault="0019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Devanagari">
    <w:altName w:val="Times New Roman"/>
    <w:charset w:val="00"/>
    <w:family w:val="auto"/>
    <w:pitch w:val="variable"/>
  </w:font>
  <w:font w:name="PT Astra Serif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FBD" w:rsidRDefault="00195FBD">
      <w:r>
        <w:separator/>
      </w:r>
    </w:p>
  </w:footnote>
  <w:footnote w:type="continuationSeparator" w:id="0">
    <w:p w:rsidR="00195FBD" w:rsidRDefault="00195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513EC" w:rsidRDefault="005513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5"/>
      <w:framePr w:wrap="around" w:vAnchor="text" w:hAnchor="margin" w:xAlign="center" w:y="1"/>
      <w:rPr>
        <w:rStyle w:val="a6"/>
      </w:rPr>
    </w:pPr>
  </w:p>
  <w:p w:rsidR="005513EC" w:rsidRDefault="005513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3C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46885"/>
    <w:multiLevelType w:val="hybridMultilevel"/>
    <w:tmpl w:val="140EA4F2"/>
    <w:lvl w:ilvl="0" w:tplc="5DC4B38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5BCE481E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7C43896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22EC444C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A8E4C6A2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CDCCCB6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CB08B13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21446FCC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84D2F590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03D07C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42D9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B68D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C424D"/>
    <w:multiLevelType w:val="hybridMultilevel"/>
    <w:tmpl w:val="E1B43822"/>
    <w:lvl w:ilvl="0" w:tplc="7342309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A8E650E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49D85A4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B9CC3896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5A6C4DA0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4B1AB37A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DFA2762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67885720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C6AF774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11B56E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57EB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953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D718E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81B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944E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70E3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E4686"/>
    <w:multiLevelType w:val="hybridMultilevel"/>
    <w:tmpl w:val="88720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70641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700C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6255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A7DF2"/>
    <w:multiLevelType w:val="multilevel"/>
    <w:tmpl w:val="BECC30A8"/>
    <w:lvl w:ilvl="0">
      <w:start w:val="1"/>
      <w:numFmt w:val="decimal"/>
      <w:lvlText w:val="%1."/>
      <w:lvlJc w:val="left"/>
      <w:pPr>
        <w:ind w:left="928" w:hanging="360"/>
      </w:pPr>
      <w:rPr>
        <w:rFonts w:ascii="PT Astra Serif" w:hAnsi="PT Astra Serif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>
    <w:nsid w:val="3B9B741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7241A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61B10"/>
    <w:multiLevelType w:val="hybridMultilevel"/>
    <w:tmpl w:val="42702F24"/>
    <w:lvl w:ilvl="0" w:tplc="ED94FB52">
      <w:start w:val="1"/>
      <w:numFmt w:val="decimal"/>
      <w:lvlText w:val="%1."/>
      <w:lvlJc w:val="left"/>
      <w:pPr>
        <w:ind w:left="93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A4B626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568E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8126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A2F8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F65F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C22F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4678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E6FB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612D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96742"/>
    <w:multiLevelType w:val="hybridMultilevel"/>
    <w:tmpl w:val="467ECF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5E4DB5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04C2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F7505"/>
    <w:multiLevelType w:val="hybridMultilevel"/>
    <w:tmpl w:val="BEA2FC38"/>
    <w:lvl w:ilvl="0" w:tplc="F320D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6F434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6756F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34762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21"/>
  </w:num>
  <w:num w:numId="5">
    <w:abstractNumId w:val="35"/>
  </w:num>
  <w:num w:numId="6">
    <w:abstractNumId w:val="11"/>
  </w:num>
  <w:num w:numId="7">
    <w:abstractNumId w:val="29"/>
  </w:num>
  <w:num w:numId="8">
    <w:abstractNumId w:val="28"/>
  </w:num>
  <w:num w:numId="9">
    <w:abstractNumId w:val="23"/>
  </w:num>
  <w:num w:numId="10">
    <w:abstractNumId w:val="6"/>
  </w:num>
  <w:num w:numId="11">
    <w:abstractNumId w:val="9"/>
  </w:num>
  <w:num w:numId="12">
    <w:abstractNumId w:val="7"/>
  </w:num>
  <w:num w:numId="13">
    <w:abstractNumId w:val="22"/>
  </w:num>
  <w:num w:numId="14">
    <w:abstractNumId w:val="2"/>
  </w:num>
  <w:num w:numId="15">
    <w:abstractNumId w:val="32"/>
  </w:num>
  <w:num w:numId="16">
    <w:abstractNumId w:val="14"/>
  </w:num>
  <w:num w:numId="17">
    <w:abstractNumId w:val="10"/>
  </w:num>
  <w:num w:numId="18">
    <w:abstractNumId w:val="36"/>
  </w:num>
  <w:num w:numId="19">
    <w:abstractNumId w:val="18"/>
  </w:num>
  <w:num w:numId="20">
    <w:abstractNumId w:val="27"/>
  </w:num>
  <w:num w:numId="21">
    <w:abstractNumId w:val="3"/>
  </w:num>
  <w:num w:numId="22">
    <w:abstractNumId w:val="16"/>
  </w:num>
  <w:num w:numId="23">
    <w:abstractNumId w:val="34"/>
  </w:num>
  <w:num w:numId="24">
    <w:abstractNumId w:val="4"/>
  </w:num>
  <w:num w:numId="25">
    <w:abstractNumId w:val="8"/>
  </w:num>
  <w:num w:numId="26">
    <w:abstractNumId w:val="24"/>
  </w:num>
  <w:num w:numId="27">
    <w:abstractNumId w:val="12"/>
  </w:num>
  <w:num w:numId="28">
    <w:abstractNumId w:val="15"/>
  </w:num>
  <w:num w:numId="29">
    <w:abstractNumId w:val="26"/>
  </w:num>
  <w:num w:numId="30">
    <w:abstractNumId w:val="0"/>
  </w:num>
  <w:num w:numId="31">
    <w:abstractNumId w:val="25"/>
  </w:num>
  <w:num w:numId="32">
    <w:abstractNumId w:val="31"/>
  </w:num>
  <w:num w:numId="33">
    <w:abstractNumId w:val="13"/>
  </w:num>
  <w:num w:numId="34">
    <w:abstractNumId w:val="30"/>
  </w:num>
  <w:num w:numId="35">
    <w:abstractNumId w:val="33"/>
  </w:num>
  <w:num w:numId="36">
    <w:abstractNumId w:val="2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D9"/>
    <w:rsid w:val="000070A2"/>
    <w:rsid w:val="00014DC8"/>
    <w:rsid w:val="00015937"/>
    <w:rsid w:val="00027845"/>
    <w:rsid w:val="00031411"/>
    <w:rsid w:val="00033574"/>
    <w:rsid w:val="00050465"/>
    <w:rsid w:val="00053892"/>
    <w:rsid w:val="00053BF9"/>
    <w:rsid w:val="000542AC"/>
    <w:rsid w:val="00056095"/>
    <w:rsid w:val="000635B5"/>
    <w:rsid w:val="0006732D"/>
    <w:rsid w:val="00072612"/>
    <w:rsid w:val="000739F6"/>
    <w:rsid w:val="0008129B"/>
    <w:rsid w:val="000835BF"/>
    <w:rsid w:val="00083F50"/>
    <w:rsid w:val="00086238"/>
    <w:rsid w:val="00093BA1"/>
    <w:rsid w:val="0009459F"/>
    <w:rsid w:val="000963E0"/>
    <w:rsid w:val="000A4041"/>
    <w:rsid w:val="000A7556"/>
    <w:rsid w:val="000B1B83"/>
    <w:rsid w:val="000B3903"/>
    <w:rsid w:val="000C32E3"/>
    <w:rsid w:val="000C48C8"/>
    <w:rsid w:val="000C590F"/>
    <w:rsid w:val="000D49C6"/>
    <w:rsid w:val="000E4558"/>
    <w:rsid w:val="000E593D"/>
    <w:rsid w:val="0010064B"/>
    <w:rsid w:val="00103AA3"/>
    <w:rsid w:val="0010419F"/>
    <w:rsid w:val="00112117"/>
    <w:rsid w:val="001124E2"/>
    <w:rsid w:val="00113A6F"/>
    <w:rsid w:val="00117FFB"/>
    <w:rsid w:val="001236E2"/>
    <w:rsid w:val="00130585"/>
    <w:rsid w:val="00130EDE"/>
    <w:rsid w:val="001344FF"/>
    <w:rsid w:val="00134971"/>
    <w:rsid w:val="00135A06"/>
    <w:rsid w:val="00143DD1"/>
    <w:rsid w:val="00152E06"/>
    <w:rsid w:val="00156874"/>
    <w:rsid w:val="00160218"/>
    <w:rsid w:val="001715B6"/>
    <w:rsid w:val="00177F08"/>
    <w:rsid w:val="00195FBD"/>
    <w:rsid w:val="001A2B79"/>
    <w:rsid w:val="001A42C4"/>
    <w:rsid w:val="001A771C"/>
    <w:rsid w:val="001B2028"/>
    <w:rsid w:val="001C0798"/>
    <w:rsid w:val="001D0639"/>
    <w:rsid w:val="001D47FF"/>
    <w:rsid w:val="001D5F10"/>
    <w:rsid w:val="001D657B"/>
    <w:rsid w:val="001E1268"/>
    <w:rsid w:val="001F1CC0"/>
    <w:rsid w:val="001F2C80"/>
    <w:rsid w:val="001F70EB"/>
    <w:rsid w:val="00201AC2"/>
    <w:rsid w:val="00202E49"/>
    <w:rsid w:val="002120AF"/>
    <w:rsid w:val="00221D95"/>
    <w:rsid w:val="00225111"/>
    <w:rsid w:val="0023657C"/>
    <w:rsid w:val="00242BC1"/>
    <w:rsid w:val="00243E65"/>
    <w:rsid w:val="00243F09"/>
    <w:rsid w:val="00251606"/>
    <w:rsid w:val="00252841"/>
    <w:rsid w:val="002716DC"/>
    <w:rsid w:val="00271DDF"/>
    <w:rsid w:val="0028219E"/>
    <w:rsid w:val="0028784D"/>
    <w:rsid w:val="00295717"/>
    <w:rsid w:val="00297C02"/>
    <w:rsid w:val="002B1B9C"/>
    <w:rsid w:val="002C09EA"/>
    <w:rsid w:val="002C43A6"/>
    <w:rsid w:val="002C6A8F"/>
    <w:rsid w:val="002C7742"/>
    <w:rsid w:val="002D32F1"/>
    <w:rsid w:val="002D7E24"/>
    <w:rsid w:val="00302268"/>
    <w:rsid w:val="0031063A"/>
    <w:rsid w:val="00316374"/>
    <w:rsid w:val="00342DB1"/>
    <w:rsid w:val="0034626C"/>
    <w:rsid w:val="00352C6F"/>
    <w:rsid w:val="00357173"/>
    <w:rsid w:val="0036594B"/>
    <w:rsid w:val="00366B7B"/>
    <w:rsid w:val="0037604A"/>
    <w:rsid w:val="0039788A"/>
    <w:rsid w:val="003A331D"/>
    <w:rsid w:val="003A4CDE"/>
    <w:rsid w:val="003A69D8"/>
    <w:rsid w:val="003B1429"/>
    <w:rsid w:val="004039CF"/>
    <w:rsid w:val="0040496D"/>
    <w:rsid w:val="0041223B"/>
    <w:rsid w:val="004165C8"/>
    <w:rsid w:val="004278FF"/>
    <w:rsid w:val="00432F23"/>
    <w:rsid w:val="004340B7"/>
    <w:rsid w:val="0043661C"/>
    <w:rsid w:val="004437EB"/>
    <w:rsid w:val="00462CC9"/>
    <w:rsid w:val="00463251"/>
    <w:rsid w:val="00466E8A"/>
    <w:rsid w:val="00467E9D"/>
    <w:rsid w:val="004708E3"/>
    <w:rsid w:val="004737C0"/>
    <w:rsid w:val="0047441A"/>
    <w:rsid w:val="00475675"/>
    <w:rsid w:val="004770A4"/>
    <w:rsid w:val="00480111"/>
    <w:rsid w:val="00485A2C"/>
    <w:rsid w:val="00492003"/>
    <w:rsid w:val="004942C3"/>
    <w:rsid w:val="004A2B81"/>
    <w:rsid w:val="004A6852"/>
    <w:rsid w:val="004B2454"/>
    <w:rsid w:val="004B45EF"/>
    <w:rsid w:val="004C0C1A"/>
    <w:rsid w:val="004C77FB"/>
    <w:rsid w:val="004E0C20"/>
    <w:rsid w:val="004E15C6"/>
    <w:rsid w:val="004F4F9A"/>
    <w:rsid w:val="00503479"/>
    <w:rsid w:val="0050761E"/>
    <w:rsid w:val="005105A0"/>
    <w:rsid w:val="00513224"/>
    <w:rsid w:val="005139EF"/>
    <w:rsid w:val="0052355E"/>
    <w:rsid w:val="005279C6"/>
    <w:rsid w:val="00531D0D"/>
    <w:rsid w:val="005335D7"/>
    <w:rsid w:val="00542FE6"/>
    <w:rsid w:val="0054406D"/>
    <w:rsid w:val="005513EC"/>
    <w:rsid w:val="00567E9B"/>
    <w:rsid w:val="00580A75"/>
    <w:rsid w:val="005928BC"/>
    <w:rsid w:val="005A4CFE"/>
    <w:rsid w:val="005B05CE"/>
    <w:rsid w:val="005B25CA"/>
    <w:rsid w:val="005B2958"/>
    <w:rsid w:val="005C6280"/>
    <w:rsid w:val="005D365A"/>
    <w:rsid w:val="005D5395"/>
    <w:rsid w:val="005F0B92"/>
    <w:rsid w:val="00610916"/>
    <w:rsid w:val="00612101"/>
    <w:rsid w:val="00620569"/>
    <w:rsid w:val="0062096B"/>
    <w:rsid w:val="006230CA"/>
    <w:rsid w:val="0062340C"/>
    <w:rsid w:val="0062797B"/>
    <w:rsid w:val="0064234D"/>
    <w:rsid w:val="00644FF0"/>
    <w:rsid w:val="0065574A"/>
    <w:rsid w:val="00662E5A"/>
    <w:rsid w:val="00663599"/>
    <w:rsid w:val="006724DF"/>
    <w:rsid w:val="006753E7"/>
    <w:rsid w:val="00682BF7"/>
    <w:rsid w:val="006A0EC8"/>
    <w:rsid w:val="006A0F5A"/>
    <w:rsid w:val="006B126A"/>
    <w:rsid w:val="006B5F53"/>
    <w:rsid w:val="006B6229"/>
    <w:rsid w:val="006C1694"/>
    <w:rsid w:val="006D1199"/>
    <w:rsid w:val="006D1B22"/>
    <w:rsid w:val="00701B18"/>
    <w:rsid w:val="00705570"/>
    <w:rsid w:val="00722BFC"/>
    <w:rsid w:val="00731723"/>
    <w:rsid w:val="007408A4"/>
    <w:rsid w:val="00750D84"/>
    <w:rsid w:val="00752D6A"/>
    <w:rsid w:val="00756AF5"/>
    <w:rsid w:val="00757868"/>
    <w:rsid w:val="00760ED6"/>
    <w:rsid w:val="00761EDC"/>
    <w:rsid w:val="0076353D"/>
    <w:rsid w:val="00764615"/>
    <w:rsid w:val="00764B38"/>
    <w:rsid w:val="007720B8"/>
    <w:rsid w:val="007856C8"/>
    <w:rsid w:val="00792F09"/>
    <w:rsid w:val="00793582"/>
    <w:rsid w:val="00796B34"/>
    <w:rsid w:val="007A49C9"/>
    <w:rsid w:val="007A60C4"/>
    <w:rsid w:val="007B4E1D"/>
    <w:rsid w:val="007B4EF6"/>
    <w:rsid w:val="007B5320"/>
    <w:rsid w:val="007C21CB"/>
    <w:rsid w:val="007C3986"/>
    <w:rsid w:val="007D0EC3"/>
    <w:rsid w:val="007D1995"/>
    <w:rsid w:val="007D238D"/>
    <w:rsid w:val="007D39E4"/>
    <w:rsid w:val="007D6CD9"/>
    <w:rsid w:val="007F058A"/>
    <w:rsid w:val="007F3C2A"/>
    <w:rsid w:val="007F7331"/>
    <w:rsid w:val="008020E6"/>
    <w:rsid w:val="00803A6A"/>
    <w:rsid w:val="00816356"/>
    <w:rsid w:val="00825DB5"/>
    <w:rsid w:val="00830468"/>
    <w:rsid w:val="00830B8D"/>
    <w:rsid w:val="00832C26"/>
    <w:rsid w:val="00832FD7"/>
    <w:rsid w:val="00833DD8"/>
    <w:rsid w:val="008350FA"/>
    <w:rsid w:val="008577BE"/>
    <w:rsid w:val="0087227E"/>
    <w:rsid w:val="00876C40"/>
    <w:rsid w:val="00883664"/>
    <w:rsid w:val="008872AC"/>
    <w:rsid w:val="008909F9"/>
    <w:rsid w:val="00895CEB"/>
    <w:rsid w:val="008962CC"/>
    <w:rsid w:val="008A1569"/>
    <w:rsid w:val="008A4626"/>
    <w:rsid w:val="008A7F13"/>
    <w:rsid w:val="008B3300"/>
    <w:rsid w:val="008C09D4"/>
    <w:rsid w:val="008F12FD"/>
    <w:rsid w:val="008F5068"/>
    <w:rsid w:val="009079D6"/>
    <w:rsid w:val="009274F8"/>
    <w:rsid w:val="009277CF"/>
    <w:rsid w:val="00932EDA"/>
    <w:rsid w:val="00934D82"/>
    <w:rsid w:val="00946CFB"/>
    <w:rsid w:val="009476CE"/>
    <w:rsid w:val="00950028"/>
    <w:rsid w:val="009674DB"/>
    <w:rsid w:val="0097013F"/>
    <w:rsid w:val="0097065B"/>
    <w:rsid w:val="00980820"/>
    <w:rsid w:val="00980D70"/>
    <w:rsid w:val="009875A6"/>
    <w:rsid w:val="00991D7C"/>
    <w:rsid w:val="00993210"/>
    <w:rsid w:val="00997F7C"/>
    <w:rsid w:val="009A2120"/>
    <w:rsid w:val="009A6C36"/>
    <w:rsid w:val="009A6DA6"/>
    <w:rsid w:val="009B2C2D"/>
    <w:rsid w:val="009C174E"/>
    <w:rsid w:val="009C5831"/>
    <w:rsid w:val="009C6199"/>
    <w:rsid w:val="009D485A"/>
    <w:rsid w:val="009D49BA"/>
    <w:rsid w:val="009D516B"/>
    <w:rsid w:val="009D70E7"/>
    <w:rsid w:val="009E676B"/>
    <w:rsid w:val="009E6843"/>
    <w:rsid w:val="009F01E9"/>
    <w:rsid w:val="00A03531"/>
    <w:rsid w:val="00A10CC4"/>
    <w:rsid w:val="00A23018"/>
    <w:rsid w:val="00A3745F"/>
    <w:rsid w:val="00A455BB"/>
    <w:rsid w:val="00A46B7C"/>
    <w:rsid w:val="00A47D88"/>
    <w:rsid w:val="00A617A1"/>
    <w:rsid w:val="00A6377C"/>
    <w:rsid w:val="00A90106"/>
    <w:rsid w:val="00AA0E76"/>
    <w:rsid w:val="00AA5D54"/>
    <w:rsid w:val="00AA5D86"/>
    <w:rsid w:val="00AB535F"/>
    <w:rsid w:val="00AC1B31"/>
    <w:rsid w:val="00AC604D"/>
    <w:rsid w:val="00AD28BC"/>
    <w:rsid w:val="00AE1237"/>
    <w:rsid w:val="00AE3F66"/>
    <w:rsid w:val="00AE4E34"/>
    <w:rsid w:val="00AE7E64"/>
    <w:rsid w:val="00AF6DE7"/>
    <w:rsid w:val="00B03CAA"/>
    <w:rsid w:val="00B04AA6"/>
    <w:rsid w:val="00B04AF0"/>
    <w:rsid w:val="00B04D13"/>
    <w:rsid w:val="00B05F5F"/>
    <w:rsid w:val="00B07F97"/>
    <w:rsid w:val="00B301A6"/>
    <w:rsid w:val="00B31E02"/>
    <w:rsid w:val="00B329B6"/>
    <w:rsid w:val="00B373AB"/>
    <w:rsid w:val="00B40F82"/>
    <w:rsid w:val="00B414F3"/>
    <w:rsid w:val="00B41636"/>
    <w:rsid w:val="00B44394"/>
    <w:rsid w:val="00B511DF"/>
    <w:rsid w:val="00B67B39"/>
    <w:rsid w:val="00B7027D"/>
    <w:rsid w:val="00B86729"/>
    <w:rsid w:val="00B90CB5"/>
    <w:rsid w:val="00BA4E3E"/>
    <w:rsid w:val="00BA76B1"/>
    <w:rsid w:val="00BC04E3"/>
    <w:rsid w:val="00BC2A7A"/>
    <w:rsid w:val="00BD4A3C"/>
    <w:rsid w:val="00BE0A05"/>
    <w:rsid w:val="00BE3D96"/>
    <w:rsid w:val="00BF1605"/>
    <w:rsid w:val="00BF461A"/>
    <w:rsid w:val="00BF6EBA"/>
    <w:rsid w:val="00C00A3B"/>
    <w:rsid w:val="00C25A39"/>
    <w:rsid w:val="00C344FE"/>
    <w:rsid w:val="00C36611"/>
    <w:rsid w:val="00C367B2"/>
    <w:rsid w:val="00C36BBA"/>
    <w:rsid w:val="00C4167C"/>
    <w:rsid w:val="00C416B5"/>
    <w:rsid w:val="00C556D9"/>
    <w:rsid w:val="00C83B8B"/>
    <w:rsid w:val="00C84CC3"/>
    <w:rsid w:val="00CA3666"/>
    <w:rsid w:val="00CD1B4E"/>
    <w:rsid w:val="00CD7761"/>
    <w:rsid w:val="00CE1E41"/>
    <w:rsid w:val="00D00301"/>
    <w:rsid w:val="00D12D2F"/>
    <w:rsid w:val="00D151F0"/>
    <w:rsid w:val="00D22552"/>
    <w:rsid w:val="00D22E4C"/>
    <w:rsid w:val="00D24841"/>
    <w:rsid w:val="00D36464"/>
    <w:rsid w:val="00D364F8"/>
    <w:rsid w:val="00D37EC9"/>
    <w:rsid w:val="00D533E3"/>
    <w:rsid w:val="00D61630"/>
    <w:rsid w:val="00D636BB"/>
    <w:rsid w:val="00D7072D"/>
    <w:rsid w:val="00D80EB5"/>
    <w:rsid w:val="00D82EA6"/>
    <w:rsid w:val="00D835D8"/>
    <w:rsid w:val="00D83716"/>
    <w:rsid w:val="00D843E8"/>
    <w:rsid w:val="00D844C4"/>
    <w:rsid w:val="00D873EA"/>
    <w:rsid w:val="00DB6433"/>
    <w:rsid w:val="00DC3AAD"/>
    <w:rsid w:val="00DD23FA"/>
    <w:rsid w:val="00DF51AC"/>
    <w:rsid w:val="00E03907"/>
    <w:rsid w:val="00E0431D"/>
    <w:rsid w:val="00E07181"/>
    <w:rsid w:val="00E15680"/>
    <w:rsid w:val="00E15F6C"/>
    <w:rsid w:val="00E167D9"/>
    <w:rsid w:val="00E208C2"/>
    <w:rsid w:val="00E27BF0"/>
    <w:rsid w:val="00E32D06"/>
    <w:rsid w:val="00E3405C"/>
    <w:rsid w:val="00E3640C"/>
    <w:rsid w:val="00E375F5"/>
    <w:rsid w:val="00E376ED"/>
    <w:rsid w:val="00E43865"/>
    <w:rsid w:val="00E52D23"/>
    <w:rsid w:val="00E61987"/>
    <w:rsid w:val="00E65FDB"/>
    <w:rsid w:val="00E71037"/>
    <w:rsid w:val="00E764E1"/>
    <w:rsid w:val="00E76663"/>
    <w:rsid w:val="00E9575E"/>
    <w:rsid w:val="00EA541B"/>
    <w:rsid w:val="00EB10BC"/>
    <w:rsid w:val="00EB7F3E"/>
    <w:rsid w:val="00EE6913"/>
    <w:rsid w:val="00F00576"/>
    <w:rsid w:val="00F00C92"/>
    <w:rsid w:val="00F0461D"/>
    <w:rsid w:val="00F07564"/>
    <w:rsid w:val="00F210C3"/>
    <w:rsid w:val="00F2704A"/>
    <w:rsid w:val="00F3666F"/>
    <w:rsid w:val="00F414E7"/>
    <w:rsid w:val="00F42466"/>
    <w:rsid w:val="00F472C3"/>
    <w:rsid w:val="00F65EED"/>
    <w:rsid w:val="00F918BB"/>
    <w:rsid w:val="00F92B0E"/>
    <w:rsid w:val="00F9317E"/>
    <w:rsid w:val="00F962D6"/>
    <w:rsid w:val="00F9790E"/>
    <w:rsid w:val="00FA214B"/>
    <w:rsid w:val="00FA4A7F"/>
    <w:rsid w:val="00FA7B29"/>
    <w:rsid w:val="00FB2ED6"/>
    <w:rsid w:val="00FD04FD"/>
    <w:rsid w:val="00FD3335"/>
    <w:rsid w:val="00FE558C"/>
    <w:rsid w:val="00FE656B"/>
    <w:rsid w:val="00FF2749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039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90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unhideWhenUsed/>
    <w:rsid w:val="00302268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0226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02268"/>
  </w:style>
  <w:style w:type="paragraph" w:styleId="ae">
    <w:name w:val="annotation subject"/>
    <w:basedOn w:val="ac"/>
    <w:next w:val="ac"/>
    <w:link w:val="af"/>
    <w:semiHidden/>
    <w:unhideWhenUsed/>
    <w:rsid w:val="00302268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02268"/>
    <w:rPr>
      <w:b/>
      <w:bCs/>
    </w:rPr>
  </w:style>
  <w:style w:type="paragraph" w:styleId="af0">
    <w:name w:val="Revision"/>
    <w:hidden/>
    <w:uiPriority w:val="99"/>
    <w:semiHidden/>
    <w:rsid w:val="00302268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302268"/>
    <w:rPr>
      <w:color w:val="808080"/>
    </w:rPr>
  </w:style>
  <w:style w:type="character" w:styleId="af2">
    <w:name w:val="Hyperlink"/>
    <w:uiPriority w:val="99"/>
    <w:rsid w:val="00830468"/>
    <w:rPr>
      <w:color w:val="0000FF"/>
      <w:u w:val="single"/>
    </w:rPr>
  </w:style>
  <w:style w:type="paragraph" w:styleId="af3">
    <w:name w:val="Plain Text"/>
    <w:basedOn w:val="a"/>
    <w:link w:val="af4"/>
    <w:rsid w:val="0083046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830468"/>
    <w:rPr>
      <w:rFonts w:ascii="Courier New" w:hAnsi="Courier New"/>
    </w:rPr>
  </w:style>
  <w:style w:type="paragraph" w:customStyle="1" w:styleId="Standard">
    <w:name w:val="Standard"/>
    <w:rsid w:val="00CD1B4E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093BA1"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rsid w:val="00AC60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E167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uiPriority w:val="99"/>
    <w:semiHidden/>
    <w:unhideWhenUsed/>
    <w:rsid w:val="006230CA"/>
    <w:pPr>
      <w:spacing w:before="100" w:beforeAutospacing="1" w:after="100" w:afterAutospacing="1"/>
    </w:pPr>
  </w:style>
  <w:style w:type="paragraph" w:styleId="30">
    <w:name w:val="Body Text 3"/>
    <w:basedOn w:val="a"/>
    <w:link w:val="31"/>
    <w:semiHidden/>
    <w:unhideWhenUsed/>
    <w:rsid w:val="00BF6EB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BF6EBA"/>
    <w:rPr>
      <w:sz w:val="16"/>
      <w:szCs w:val="16"/>
    </w:rPr>
  </w:style>
  <w:style w:type="paragraph" w:customStyle="1" w:styleId="ConsPlusTitle">
    <w:name w:val="ConsPlusTitle"/>
    <w:uiPriority w:val="99"/>
    <w:rsid w:val="00BF6EB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8">
    <w:name w:val="footnote text"/>
    <w:basedOn w:val="a"/>
    <w:link w:val="af9"/>
    <w:uiPriority w:val="99"/>
    <w:semiHidden/>
    <w:unhideWhenUsed/>
    <w:rsid w:val="001B202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1B2028"/>
    <w:rPr>
      <w:rFonts w:asciiTheme="minorHAnsi" w:eastAsiaTheme="minorHAnsi" w:hAnsiTheme="minorHAnsi" w:cstheme="minorBidi"/>
      <w:lang w:eastAsia="en-US"/>
    </w:rPr>
  </w:style>
  <w:style w:type="character" w:styleId="afa">
    <w:name w:val="footnote reference"/>
    <w:basedOn w:val="a0"/>
    <w:uiPriority w:val="99"/>
    <w:semiHidden/>
    <w:unhideWhenUsed/>
    <w:rsid w:val="001B2028"/>
    <w:rPr>
      <w:vertAlign w:val="superscript"/>
    </w:rPr>
  </w:style>
  <w:style w:type="paragraph" w:customStyle="1" w:styleId="Textbody">
    <w:name w:val="Text body"/>
    <w:basedOn w:val="a"/>
    <w:rsid w:val="0087227E"/>
    <w:pPr>
      <w:suppressAutoHyphens/>
      <w:autoSpaceDN w:val="0"/>
      <w:spacing w:after="140" w:line="276" w:lineRule="auto"/>
    </w:pPr>
    <w:rPr>
      <w:rFonts w:ascii="PT Astra Serif" w:eastAsia="Tahoma" w:hAnsi="PT Astra Serif" w:cs="Noto Sans Devanagari"/>
      <w:kern w:val="3"/>
      <w:lang w:eastAsia="zh-CN" w:bidi="hi-IN"/>
    </w:rPr>
  </w:style>
  <w:style w:type="paragraph" w:customStyle="1" w:styleId="ConsPlusNormal">
    <w:name w:val="ConsPlusNormal"/>
    <w:rsid w:val="0009459F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039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90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unhideWhenUsed/>
    <w:rsid w:val="00302268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0226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02268"/>
  </w:style>
  <w:style w:type="paragraph" w:styleId="ae">
    <w:name w:val="annotation subject"/>
    <w:basedOn w:val="ac"/>
    <w:next w:val="ac"/>
    <w:link w:val="af"/>
    <w:semiHidden/>
    <w:unhideWhenUsed/>
    <w:rsid w:val="00302268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02268"/>
    <w:rPr>
      <w:b/>
      <w:bCs/>
    </w:rPr>
  </w:style>
  <w:style w:type="paragraph" w:styleId="af0">
    <w:name w:val="Revision"/>
    <w:hidden/>
    <w:uiPriority w:val="99"/>
    <w:semiHidden/>
    <w:rsid w:val="00302268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302268"/>
    <w:rPr>
      <w:color w:val="808080"/>
    </w:rPr>
  </w:style>
  <w:style w:type="character" w:styleId="af2">
    <w:name w:val="Hyperlink"/>
    <w:uiPriority w:val="99"/>
    <w:rsid w:val="00830468"/>
    <w:rPr>
      <w:color w:val="0000FF"/>
      <w:u w:val="single"/>
    </w:rPr>
  </w:style>
  <w:style w:type="paragraph" w:styleId="af3">
    <w:name w:val="Plain Text"/>
    <w:basedOn w:val="a"/>
    <w:link w:val="af4"/>
    <w:rsid w:val="0083046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830468"/>
    <w:rPr>
      <w:rFonts w:ascii="Courier New" w:hAnsi="Courier New"/>
    </w:rPr>
  </w:style>
  <w:style w:type="paragraph" w:customStyle="1" w:styleId="Standard">
    <w:name w:val="Standard"/>
    <w:rsid w:val="00CD1B4E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093BA1"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rsid w:val="00AC60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E167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uiPriority w:val="99"/>
    <w:semiHidden/>
    <w:unhideWhenUsed/>
    <w:rsid w:val="006230CA"/>
    <w:pPr>
      <w:spacing w:before="100" w:beforeAutospacing="1" w:after="100" w:afterAutospacing="1"/>
    </w:pPr>
  </w:style>
  <w:style w:type="paragraph" w:styleId="30">
    <w:name w:val="Body Text 3"/>
    <w:basedOn w:val="a"/>
    <w:link w:val="31"/>
    <w:semiHidden/>
    <w:unhideWhenUsed/>
    <w:rsid w:val="00BF6EB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BF6EBA"/>
    <w:rPr>
      <w:sz w:val="16"/>
      <w:szCs w:val="16"/>
    </w:rPr>
  </w:style>
  <w:style w:type="paragraph" w:customStyle="1" w:styleId="ConsPlusTitle">
    <w:name w:val="ConsPlusTitle"/>
    <w:uiPriority w:val="99"/>
    <w:rsid w:val="00BF6EB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8">
    <w:name w:val="footnote text"/>
    <w:basedOn w:val="a"/>
    <w:link w:val="af9"/>
    <w:uiPriority w:val="99"/>
    <w:semiHidden/>
    <w:unhideWhenUsed/>
    <w:rsid w:val="001B202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1B2028"/>
    <w:rPr>
      <w:rFonts w:asciiTheme="minorHAnsi" w:eastAsiaTheme="minorHAnsi" w:hAnsiTheme="minorHAnsi" w:cstheme="minorBidi"/>
      <w:lang w:eastAsia="en-US"/>
    </w:rPr>
  </w:style>
  <w:style w:type="character" w:styleId="afa">
    <w:name w:val="footnote reference"/>
    <w:basedOn w:val="a0"/>
    <w:uiPriority w:val="99"/>
    <w:semiHidden/>
    <w:unhideWhenUsed/>
    <w:rsid w:val="001B2028"/>
    <w:rPr>
      <w:vertAlign w:val="superscript"/>
    </w:rPr>
  </w:style>
  <w:style w:type="paragraph" w:customStyle="1" w:styleId="Textbody">
    <w:name w:val="Text body"/>
    <w:basedOn w:val="a"/>
    <w:rsid w:val="0087227E"/>
    <w:pPr>
      <w:suppressAutoHyphens/>
      <w:autoSpaceDN w:val="0"/>
      <w:spacing w:after="140" w:line="276" w:lineRule="auto"/>
    </w:pPr>
    <w:rPr>
      <w:rFonts w:ascii="PT Astra Serif" w:eastAsia="Tahoma" w:hAnsi="PT Astra Serif" w:cs="Noto Sans Devanagari"/>
      <w:kern w:val="3"/>
      <w:lang w:eastAsia="zh-CN" w:bidi="hi-IN"/>
    </w:rPr>
  </w:style>
  <w:style w:type="paragraph" w:customStyle="1" w:styleId="ConsPlusNormal">
    <w:name w:val="ConsPlusNormal"/>
    <w:rsid w:val="0009459F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ga.Lipatova@tularegion.ru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agro.tula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pk@tularegion.r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58DB1D297141D288C5AB032FA72C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E123E6-A5A1-48BB-9D37-32BF1C0726A2}"/>
      </w:docPartPr>
      <w:docPartBody>
        <w:p w:rsidR="00043BDD" w:rsidRDefault="00844D0D">
          <w:pPr>
            <w:pStyle w:val="6758DB1D297141D288C5AB032FA72CD9"/>
          </w:pPr>
          <w:r w:rsidRPr="00CB42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DC300809E1477AB91705BA556E28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47279-FB57-4E32-B062-D2AB8EDE048A}"/>
      </w:docPartPr>
      <w:docPartBody>
        <w:p w:rsidR="00043BDD" w:rsidRDefault="00844D0D">
          <w:pPr>
            <w:pStyle w:val="83DC300809E1477AB91705BA556E28D4"/>
          </w:pPr>
          <w:r w:rsidRPr="00CB427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Devanagari">
    <w:altName w:val="Times New Roman"/>
    <w:charset w:val="00"/>
    <w:family w:val="auto"/>
    <w:pitch w:val="variable"/>
  </w:font>
  <w:font w:name="PT Astra Serif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0D"/>
    <w:rsid w:val="00043BDD"/>
    <w:rsid w:val="000777D9"/>
    <w:rsid w:val="00080DDC"/>
    <w:rsid w:val="000D6E9E"/>
    <w:rsid w:val="002A103E"/>
    <w:rsid w:val="002C2DAC"/>
    <w:rsid w:val="004046B3"/>
    <w:rsid w:val="005B3E28"/>
    <w:rsid w:val="006A7432"/>
    <w:rsid w:val="00792D87"/>
    <w:rsid w:val="00830F86"/>
    <w:rsid w:val="00844D0D"/>
    <w:rsid w:val="009B7875"/>
    <w:rsid w:val="00BA02A3"/>
    <w:rsid w:val="00BE6AB8"/>
    <w:rsid w:val="00C11349"/>
    <w:rsid w:val="00C87CA7"/>
    <w:rsid w:val="00DA4990"/>
    <w:rsid w:val="00E118BB"/>
    <w:rsid w:val="00F2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6758DB1D297141D288C5AB032FA72CD9">
    <w:name w:val="6758DB1D297141D288C5AB032FA72CD9"/>
  </w:style>
  <w:style w:type="paragraph" w:customStyle="1" w:styleId="83DC300809E1477AB91705BA556E28D4">
    <w:name w:val="83DC300809E1477AB91705BA556E28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6758DB1D297141D288C5AB032FA72CD9">
    <w:name w:val="6758DB1D297141D288C5AB032FA72CD9"/>
  </w:style>
  <w:style w:type="paragraph" w:customStyle="1" w:styleId="83DC300809E1477AB91705BA556E28D4">
    <w:name w:val="83DC300809E1477AB91705BA556E28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EB21E-FDEE-43C6-82EF-1A4ED3E4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ГПУ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Парфенова Ольга Львовна</dc:creator>
  <cp:lastModifiedBy>Пользователь</cp:lastModifiedBy>
  <cp:revision>2</cp:revision>
  <cp:lastPrinted>2020-11-17T08:56:00Z</cp:lastPrinted>
  <dcterms:created xsi:type="dcterms:W3CDTF">2022-03-29T09:28:00Z</dcterms:created>
  <dcterms:modified xsi:type="dcterms:W3CDTF">2022-03-29T09:28:00Z</dcterms:modified>
</cp:coreProperties>
</file>