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2F" w:rsidRPr="00BA5C57" w:rsidRDefault="00FD0A2F" w:rsidP="00412381">
      <w:pPr>
        <w:keepNext/>
        <w:keepLines/>
        <w:tabs>
          <w:tab w:val="center" w:pos="4677"/>
          <w:tab w:val="right" w:pos="9355"/>
        </w:tabs>
        <w:jc w:val="center"/>
        <w:rPr>
          <w:b/>
          <w:sz w:val="28"/>
          <w:szCs w:val="28"/>
        </w:rPr>
      </w:pPr>
      <w:r w:rsidRPr="00BA5C57">
        <w:rPr>
          <w:b/>
          <w:sz w:val="28"/>
          <w:szCs w:val="28"/>
        </w:rPr>
        <w:t>Тульская область</w:t>
      </w:r>
    </w:p>
    <w:p w:rsidR="00FD0A2F" w:rsidRPr="00BA5C57" w:rsidRDefault="00FD0A2F" w:rsidP="00412381">
      <w:pPr>
        <w:keepNext/>
        <w:keepLines/>
        <w:tabs>
          <w:tab w:val="center" w:pos="4677"/>
          <w:tab w:val="right" w:pos="9355"/>
        </w:tabs>
        <w:jc w:val="center"/>
        <w:rPr>
          <w:b/>
          <w:sz w:val="28"/>
          <w:szCs w:val="28"/>
        </w:rPr>
      </w:pPr>
      <w:r w:rsidRPr="00BA5C57">
        <w:rPr>
          <w:b/>
          <w:sz w:val="28"/>
          <w:szCs w:val="28"/>
        </w:rPr>
        <w:t>Муниципальное образование Крапивенское</w:t>
      </w:r>
    </w:p>
    <w:p w:rsidR="00FD0A2F" w:rsidRDefault="00FD0A2F" w:rsidP="00412381">
      <w:pPr>
        <w:keepNext/>
        <w:keepLines/>
        <w:tabs>
          <w:tab w:val="center" w:pos="4677"/>
          <w:tab w:val="right" w:pos="9355"/>
        </w:tabs>
        <w:jc w:val="center"/>
        <w:rPr>
          <w:b/>
          <w:sz w:val="28"/>
          <w:szCs w:val="28"/>
        </w:rPr>
      </w:pPr>
      <w:r w:rsidRPr="00BA5C57">
        <w:rPr>
          <w:b/>
          <w:sz w:val="28"/>
          <w:szCs w:val="28"/>
        </w:rPr>
        <w:t>Щекинского района</w:t>
      </w:r>
    </w:p>
    <w:p w:rsidR="00BA5C57" w:rsidRPr="00BA5C57" w:rsidRDefault="00BA5C57" w:rsidP="00412381">
      <w:pPr>
        <w:keepNext/>
        <w:keepLines/>
        <w:tabs>
          <w:tab w:val="center" w:pos="4677"/>
          <w:tab w:val="right" w:pos="9355"/>
        </w:tabs>
        <w:jc w:val="center"/>
        <w:rPr>
          <w:b/>
          <w:sz w:val="28"/>
          <w:szCs w:val="28"/>
        </w:rPr>
      </w:pPr>
    </w:p>
    <w:p w:rsidR="00FD0A2F" w:rsidRDefault="00FD0A2F" w:rsidP="00412381">
      <w:pPr>
        <w:keepNext/>
        <w:keepLines/>
        <w:tabs>
          <w:tab w:val="center" w:pos="4677"/>
          <w:tab w:val="right" w:pos="9355"/>
        </w:tabs>
        <w:jc w:val="center"/>
        <w:rPr>
          <w:b/>
          <w:sz w:val="28"/>
          <w:szCs w:val="28"/>
        </w:rPr>
      </w:pPr>
      <w:r w:rsidRPr="00BA5C57">
        <w:rPr>
          <w:b/>
          <w:sz w:val="28"/>
          <w:szCs w:val="28"/>
        </w:rPr>
        <w:t>СОБРАНИЕ ДЕПУТАТОВ</w:t>
      </w:r>
    </w:p>
    <w:p w:rsidR="00BA5C57" w:rsidRDefault="00BA5C57" w:rsidP="00412381">
      <w:pPr>
        <w:keepNext/>
        <w:keepLines/>
        <w:tabs>
          <w:tab w:val="center" w:pos="4677"/>
          <w:tab w:val="right" w:pos="9355"/>
        </w:tabs>
        <w:jc w:val="center"/>
        <w:rPr>
          <w:b/>
          <w:sz w:val="28"/>
          <w:szCs w:val="28"/>
        </w:rPr>
      </w:pPr>
    </w:p>
    <w:p w:rsidR="00BA5C57" w:rsidRPr="00BA5C57" w:rsidRDefault="00BA5C57" w:rsidP="00412381">
      <w:pPr>
        <w:keepNext/>
        <w:keepLines/>
        <w:tabs>
          <w:tab w:val="center" w:pos="4677"/>
          <w:tab w:val="right" w:pos="9355"/>
        </w:tabs>
        <w:jc w:val="center"/>
        <w:rPr>
          <w:b/>
          <w:sz w:val="28"/>
          <w:szCs w:val="28"/>
        </w:rPr>
      </w:pPr>
    </w:p>
    <w:p w:rsidR="00FD0A2F" w:rsidRDefault="00FD0A2F" w:rsidP="00412381">
      <w:pPr>
        <w:keepNext/>
        <w:keepLines/>
        <w:jc w:val="center"/>
        <w:rPr>
          <w:b/>
          <w:sz w:val="28"/>
          <w:szCs w:val="28"/>
        </w:rPr>
      </w:pPr>
      <w:r w:rsidRPr="00BA5C57">
        <w:rPr>
          <w:b/>
          <w:sz w:val="28"/>
          <w:szCs w:val="28"/>
        </w:rPr>
        <w:t>РЕШЕНИЕ</w:t>
      </w:r>
    </w:p>
    <w:p w:rsidR="00BA5C57" w:rsidRPr="00BA5C57" w:rsidRDefault="00BA5C57" w:rsidP="00412381">
      <w:pPr>
        <w:keepNext/>
        <w:keepLines/>
        <w:jc w:val="center"/>
        <w:rPr>
          <w:b/>
          <w:sz w:val="28"/>
          <w:szCs w:val="28"/>
        </w:rPr>
      </w:pPr>
    </w:p>
    <w:p w:rsidR="00FD0A2F" w:rsidRDefault="00BA5C57" w:rsidP="00412381">
      <w:pPr>
        <w:keepNext/>
        <w:keepLines/>
        <w:jc w:val="center"/>
        <w:rPr>
          <w:sz w:val="28"/>
          <w:szCs w:val="28"/>
        </w:rPr>
      </w:pPr>
      <w:r>
        <w:rPr>
          <w:sz w:val="28"/>
          <w:szCs w:val="28"/>
        </w:rPr>
        <w:t xml:space="preserve">от 15 ноября 2021 года </w:t>
      </w:r>
      <w:r w:rsidR="00D14137" w:rsidRPr="00BA5C57">
        <w:rPr>
          <w:sz w:val="28"/>
          <w:szCs w:val="28"/>
        </w:rPr>
        <w:tab/>
      </w:r>
      <w:r>
        <w:rPr>
          <w:sz w:val="28"/>
          <w:szCs w:val="28"/>
        </w:rPr>
        <w:tab/>
      </w:r>
      <w:r>
        <w:rPr>
          <w:sz w:val="28"/>
          <w:szCs w:val="28"/>
        </w:rPr>
        <w:tab/>
      </w:r>
      <w:r>
        <w:rPr>
          <w:sz w:val="28"/>
          <w:szCs w:val="28"/>
        </w:rPr>
        <w:tab/>
      </w:r>
      <w:r>
        <w:rPr>
          <w:sz w:val="28"/>
          <w:szCs w:val="28"/>
        </w:rPr>
        <w:tab/>
      </w:r>
      <w:r w:rsidR="00FD0A2F" w:rsidRPr="00BA5C57">
        <w:rPr>
          <w:sz w:val="28"/>
          <w:szCs w:val="28"/>
        </w:rPr>
        <w:t>№ 57-193</w:t>
      </w:r>
    </w:p>
    <w:p w:rsidR="00BA5C57" w:rsidRDefault="00BA5C57" w:rsidP="00412381">
      <w:pPr>
        <w:keepNext/>
        <w:keepLines/>
        <w:jc w:val="center"/>
        <w:rPr>
          <w:sz w:val="28"/>
          <w:szCs w:val="28"/>
        </w:rPr>
      </w:pPr>
    </w:p>
    <w:p w:rsidR="00BA5C57" w:rsidRPr="00BA5C57" w:rsidRDefault="00BA5C57" w:rsidP="00412381">
      <w:pPr>
        <w:keepNext/>
        <w:keepLines/>
        <w:jc w:val="center"/>
        <w:rPr>
          <w:sz w:val="28"/>
          <w:szCs w:val="28"/>
        </w:rPr>
      </w:pPr>
    </w:p>
    <w:p w:rsidR="00FD0A2F" w:rsidRDefault="00FD0A2F" w:rsidP="00412381">
      <w:pPr>
        <w:keepNext/>
        <w:keepLines/>
        <w:jc w:val="center"/>
        <w:outlineLvl w:val="0"/>
        <w:rPr>
          <w:b/>
          <w:sz w:val="28"/>
          <w:szCs w:val="28"/>
        </w:rPr>
      </w:pPr>
      <w:r w:rsidRPr="00BA5C57">
        <w:rPr>
          <w:b/>
          <w:sz w:val="28"/>
          <w:szCs w:val="28"/>
        </w:rPr>
        <w:t>О назначении публичных слушаний по проекту бюджета муниципального образования Крапивенское Щекинского района на 2022 год и на плановый период 2023 и 2024 годов</w:t>
      </w:r>
    </w:p>
    <w:p w:rsidR="00BA5C57" w:rsidRPr="00BA5C57" w:rsidRDefault="00BA5C57" w:rsidP="00412381">
      <w:pPr>
        <w:keepNext/>
        <w:keepLines/>
        <w:jc w:val="center"/>
        <w:outlineLvl w:val="0"/>
        <w:rPr>
          <w:b/>
          <w:sz w:val="28"/>
          <w:szCs w:val="28"/>
        </w:rPr>
      </w:pPr>
    </w:p>
    <w:p w:rsidR="00FD0A2F" w:rsidRPr="00BA5C57" w:rsidRDefault="00FD0A2F" w:rsidP="00412381">
      <w:pPr>
        <w:keepNext/>
        <w:keepLines/>
        <w:ind w:firstLine="709"/>
        <w:jc w:val="both"/>
        <w:outlineLvl w:val="0"/>
        <w:rPr>
          <w:b/>
          <w:sz w:val="28"/>
          <w:szCs w:val="28"/>
        </w:rPr>
      </w:pPr>
      <w:r w:rsidRPr="00BA5C57">
        <w:rPr>
          <w:sz w:val="28"/>
          <w:szCs w:val="28"/>
        </w:rPr>
        <w:t xml:space="preserve">В соответствии со ст. 28 Федерального закона от 06.10.2003 г. № 131-ФЗ «Об общих принципах организации местного самоуправления в Российской Федерации», ст. 19 Устава муниципального образования Крапивенское Щекинского района,  Положением «Об организации и проведении публичных слушаний, общественных обсуждений в муниципальном образовании Крапивенское Щекинского района», утвержденным решением Собрания депутатов муниципального образования Крапивенское Щекинского района от 08.05.2020г. № 31-104, рассмотрев на своем заседании проект бюджета муниципального образования Крапивенское Щекинского района на 2022 год и на плановый период 2023 и 2024 годов, </w:t>
      </w:r>
      <w:r w:rsidRPr="00BA5C57">
        <w:rPr>
          <w:b/>
          <w:sz w:val="28"/>
          <w:szCs w:val="28"/>
        </w:rPr>
        <w:t xml:space="preserve">Собрание депутатов муниципального образования Крапивенское Щекинского района </w:t>
      </w:r>
    </w:p>
    <w:p w:rsidR="00FD0A2F" w:rsidRPr="00BA5C57" w:rsidRDefault="00FD0A2F" w:rsidP="00412381">
      <w:pPr>
        <w:keepNext/>
        <w:keepLines/>
        <w:ind w:firstLine="709"/>
        <w:jc w:val="both"/>
        <w:rPr>
          <w:b/>
          <w:sz w:val="28"/>
          <w:szCs w:val="28"/>
        </w:rPr>
      </w:pPr>
      <w:r w:rsidRPr="00BA5C57">
        <w:rPr>
          <w:b/>
          <w:sz w:val="28"/>
          <w:szCs w:val="28"/>
        </w:rPr>
        <w:t>РЕШИЛО:</w:t>
      </w:r>
    </w:p>
    <w:p w:rsidR="00FD0A2F" w:rsidRPr="00BA5C57" w:rsidRDefault="00FD0A2F" w:rsidP="00412381">
      <w:pPr>
        <w:keepNext/>
        <w:keepLines/>
        <w:ind w:firstLine="709"/>
        <w:jc w:val="both"/>
        <w:rPr>
          <w:sz w:val="28"/>
          <w:szCs w:val="28"/>
        </w:rPr>
      </w:pPr>
      <w:r w:rsidRPr="00BA5C57">
        <w:rPr>
          <w:sz w:val="28"/>
          <w:szCs w:val="28"/>
        </w:rPr>
        <w:t>1.Обсудить предложенный проект бюджета муниципального образования Крапивенское Щекинского района на 2022 год и на плановый период 2023 и 2024 годов на публичных слушаниях (приложение).</w:t>
      </w:r>
    </w:p>
    <w:p w:rsidR="00FD0A2F" w:rsidRPr="00BA5C57" w:rsidRDefault="00FD0A2F" w:rsidP="00412381">
      <w:pPr>
        <w:keepNext/>
        <w:keepLines/>
        <w:ind w:firstLine="709"/>
        <w:jc w:val="both"/>
        <w:rPr>
          <w:sz w:val="28"/>
          <w:szCs w:val="28"/>
        </w:rPr>
      </w:pPr>
      <w:r w:rsidRPr="00BA5C57">
        <w:rPr>
          <w:sz w:val="28"/>
          <w:szCs w:val="28"/>
        </w:rPr>
        <w:t xml:space="preserve">2. Назначить публичные слушания по проекту бюджета муниципального образования Крапивенское Щекинского района на 2022 год и на плановый период 2023 и 2024 годов на 01 декабря 2021 года. Время проведения публичных слушаний: 11.00. Место проведения публичных слушаний: с. Крапивна, ул. Коммунаров, дом </w:t>
      </w:r>
      <w:proofErr w:type="gramStart"/>
      <w:r w:rsidRPr="00BA5C57">
        <w:rPr>
          <w:sz w:val="28"/>
          <w:szCs w:val="28"/>
        </w:rPr>
        <w:t>31</w:t>
      </w:r>
      <w:proofErr w:type="gramEnd"/>
      <w:r w:rsidRPr="00BA5C57">
        <w:rPr>
          <w:sz w:val="28"/>
          <w:szCs w:val="28"/>
        </w:rPr>
        <w:t xml:space="preserve"> а, МКУ «</w:t>
      </w:r>
      <w:proofErr w:type="spellStart"/>
      <w:r w:rsidRPr="00BA5C57">
        <w:rPr>
          <w:sz w:val="28"/>
          <w:szCs w:val="28"/>
        </w:rPr>
        <w:t>Крапивенский</w:t>
      </w:r>
      <w:proofErr w:type="spellEnd"/>
      <w:r w:rsidRPr="00BA5C57">
        <w:rPr>
          <w:sz w:val="28"/>
          <w:szCs w:val="28"/>
        </w:rPr>
        <w:t xml:space="preserve"> Дом Культуры».</w:t>
      </w:r>
    </w:p>
    <w:p w:rsidR="00FD0A2F" w:rsidRPr="00BA5C57" w:rsidRDefault="00FD0A2F" w:rsidP="00412381">
      <w:pPr>
        <w:keepNext/>
        <w:keepLines/>
        <w:ind w:firstLine="709"/>
        <w:jc w:val="both"/>
        <w:rPr>
          <w:sz w:val="28"/>
          <w:szCs w:val="28"/>
        </w:rPr>
      </w:pPr>
      <w:r w:rsidRPr="00BA5C57">
        <w:rPr>
          <w:sz w:val="28"/>
          <w:szCs w:val="28"/>
        </w:rPr>
        <w:t xml:space="preserve">3.  Утвердить комиссию по подготовке и проведению публичных слушаний по проекту бюджета муниципального образования Крапивенское Щекинского района на 2022 год и на плановый период 2023 и 2024 годов в составе: </w:t>
      </w:r>
    </w:p>
    <w:p w:rsidR="00FD0A2F" w:rsidRPr="00BA5C57" w:rsidRDefault="00FD0A2F" w:rsidP="00412381">
      <w:pPr>
        <w:keepNext/>
        <w:keepLines/>
        <w:ind w:firstLine="709"/>
        <w:jc w:val="both"/>
        <w:rPr>
          <w:sz w:val="28"/>
          <w:szCs w:val="28"/>
        </w:rPr>
      </w:pPr>
      <w:r w:rsidRPr="00BA5C57">
        <w:rPr>
          <w:sz w:val="28"/>
          <w:szCs w:val="28"/>
        </w:rPr>
        <w:t>Кобзева М.Д. – глава муниципального образования Крапивенское Щекинского района,</w:t>
      </w:r>
    </w:p>
    <w:p w:rsidR="00FD0A2F" w:rsidRPr="00BA5C57" w:rsidRDefault="00FD0A2F" w:rsidP="00412381">
      <w:pPr>
        <w:keepNext/>
        <w:keepLines/>
        <w:ind w:firstLine="709"/>
        <w:jc w:val="both"/>
        <w:rPr>
          <w:sz w:val="28"/>
          <w:szCs w:val="28"/>
        </w:rPr>
      </w:pPr>
      <w:proofErr w:type="spellStart"/>
      <w:r w:rsidRPr="00BA5C57">
        <w:rPr>
          <w:sz w:val="28"/>
          <w:szCs w:val="28"/>
        </w:rPr>
        <w:lastRenderedPageBreak/>
        <w:t>Чеченкин</w:t>
      </w:r>
      <w:proofErr w:type="spellEnd"/>
      <w:r w:rsidRPr="00BA5C57">
        <w:rPr>
          <w:sz w:val="28"/>
          <w:szCs w:val="28"/>
        </w:rPr>
        <w:t xml:space="preserve"> А.В. – глава администрации муниципального образования Крапивенское Щекинского района,</w:t>
      </w:r>
    </w:p>
    <w:p w:rsidR="00FD0A2F" w:rsidRPr="00BA5C57" w:rsidRDefault="00FD0A2F" w:rsidP="00412381">
      <w:pPr>
        <w:keepNext/>
        <w:keepLines/>
        <w:ind w:firstLine="709"/>
        <w:jc w:val="both"/>
        <w:rPr>
          <w:sz w:val="28"/>
          <w:szCs w:val="28"/>
        </w:rPr>
      </w:pPr>
      <w:proofErr w:type="spellStart"/>
      <w:r w:rsidRPr="00BA5C57">
        <w:rPr>
          <w:sz w:val="28"/>
          <w:szCs w:val="28"/>
        </w:rPr>
        <w:t>Микушина</w:t>
      </w:r>
      <w:proofErr w:type="spellEnd"/>
      <w:r w:rsidRPr="00BA5C57">
        <w:rPr>
          <w:sz w:val="28"/>
          <w:szCs w:val="28"/>
        </w:rPr>
        <w:t xml:space="preserve"> Л.А. – заместитель председателя Собрания депутатов муниципального образования Крапивенское Щекинского района, </w:t>
      </w:r>
    </w:p>
    <w:p w:rsidR="00FD0A2F" w:rsidRPr="00BA5C57" w:rsidRDefault="00FD0A2F" w:rsidP="00412381">
      <w:pPr>
        <w:keepNext/>
        <w:keepLines/>
        <w:ind w:firstLine="709"/>
        <w:jc w:val="both"/>
        <w:rPr>
          <w:sz w:val="28"/>
          <w:szCs w:val="28"/>
        </w:rPr>
      </w:pPr>
      <w:r w:rsidRPr="00BA5C57">
        <w:rPr>
          <w:sz w:val="28"/>
          <w:szCs w:val="28"/>
        </w:rPr>
        <w:t>Старцев Ю.В. – депутат Собрания депутатов муниципального образования Крапивенское Щекинского района,</w:t>
      </w:r>
    </w:p>
    <w:p w:rsidR="00FD0A2F" w:rsidRPr="00BA5C57" w:rsidRDefault="00FD0A2F" w:rsidP="00412381">
      <w:pPr>
        <w:keepNext/>
        <w:keepLines/>
        <w:ind w:firstLine="709"/>
        <w:jc w:val="both"/>
        <w:rPr>
          <w:sz w:val="28"/>
          <w:szCs w:val="28"/>
        </w:rPr>
      </w:pPr>
      <w:r w:rsidRPr="00BA5C57">
        <w:rPr>
          <w:sz w:val="28"/>
          <w:szCs w:val="28"/>
        </w:rPr>
        <w:t>Гвоздева С.А. – депутат Собрания депутатов муниципального образования Крапивенское Щекинского района.</w:t>
      </w:r>
    </w:p>
    <w:p w:rsidR="00FD0A2F" w:rsidRPr="00BA5C57" w:rsidRDefault="00FD0A2F" w:rsidP="00412381">
      <w:pPr>
        <w:keepNext/>
        <w:keepLines/>
        <w:ind w:firstLine="709"/>
        <w:jc w:val="both"/>
        <w:rPr>
          <w:sz w:val="28"/>
          <w:szCs w:val="28"/>
        </w:rPr>
      </w:pPr>
      <w:r w:rsidRPr="00BA5C57">
        <w:rPr>
          <w:sz w:val="28"/>
          <w:szCs w:val="28"/>
        </w:rPr>
        <w:t>4. Установить, что предложения по проекту бюджета муниципального образования Крапивенское Щекинского района на 2022 год и на плановый период 2023 и 2024 годов принимаются комиссией по подготовке и проведению публичных слушаний до 30 ноября 2021 года по адресу: с. Крапивна, ул. Советская, дом 34, администрация муниципального образования Крапивенское Щекинского района, с 08.00 до 16.00, (кроме субботы и воскресенья).</w:t>
      </w:r>
    </w:p>
    <w:p w:rsidR="00FD0A2F" w:rsidRPr="00BA5C57" w:rsidRDefault="00FD0A2F" w:rsidP="00412381">
      <w:pPr>
        <w:keepNext/>
        <w:keepLines/>
        <w:ind w:firstLine="709"/>
        <w:jc w:val="both"/>
        <w:rPr>
          <w:sz w:val="28"/>
          <w:szCs w:val="28"/>
        </w:rPr>
      </w:pPr>
      <w:r w:rsidRPr="00BA5C57">
        <w:rPr>
          <w:sz w:val="28"/>
          <w:szCs w:val="28"/>
        </w:rPr>
        <w:t>5. Контроль за исполнением настоящего решения оставляю за собой.</w:t>
      </w:r>
    </w:p>
    <w:p w:rsidR="00FD0A2F" w:rsidRPr="00BA5C57" w:rsidRDefault="00FD0A2F" w:rsidP="00412381">
      <w:pPr>
        <w:keepNext/>
        <w:keepLines/>
        <w:ind w:firstLine="708"/>
        <w:jc w:val="both"/>
        <w:rPr>
          <w:sz w:val="28"/>
          <w:szCs w:val="28"/>
        </w:rPr>
      </w:pPr>
      <w:r w:rsidRPr="00BA5C57">
        <w:rPr>
          <w:sz w:val="28"/>
          <w:szCs w:val="28"/>
        </w:rPr>
        <w:t xml:space="preserve">6. Опубликовать настоящее Решение в информационном бюллетене «Щекинский муниципальный вестник» и разместить на официальном сайте муниципального образования Крапивенское Щекинского района </w:t>
      </w:r>
      <w:hyperlink r:id="rId5" w:history="1">
        <w:r w:rsidRPr="00BA5C57">
          <w:rPr>
            <w:sz w:val="28"/>
            <w:szCs w:val="28"/>
            <w:u w:val="single"/>
            <w:lang w:val="en-US"/>
          </w:rPr>
          <w:t>www</w:t>
        </w:r>
        <w:r w:rsidRPr="00BA5C57">
          <w:rPr>
            <w:sz w:val="28"/>
            <w:szCs w:val="28"/>
            <w:u w:val="single"/>
          </w:rPr>
          <w:t>.</w:t>
        </w:r>
        <w:proofErr w:type="spellStart"/>
        <w:r w:rsidRPr="00BA5C57">
          <w:rPr>
            <w:sz w:val="28"/>
            <w:szCs w:val="28"/>
            <w:u w:val="single"/>
            <w:lang w:val="en-US"/>
          </w:rPr>
          <w:t>mokrapivna</w:t>
        </w:r>
        <w:proofErr w:type="spellEnd"/>
        <w:r w:rsidRPr="00BA5C57">
          <w:rPr>
            <w:sz w:val="28"/>
            <w:szCs w:val="28"/>
            <w:u w:val="single"/>
          </w:rPr>
          <w:t>.</w:t>
        </w:r>
        <w:proofErr w:type="spellStart"/>
        <w:r w:rsidRPr="00BA5C57">
          <w:rPr>
            <w:sz w:val="28"/>
            <w:szCs w:val="28"/>
            <w:u w:val="single"/>
            <w:lang w:val="en-US"/>
          </w:rPr>
          <w:t>ru</w:t>
        </w:r>
        <w:proofErr w:type="spellEnd"/>
      </w:hyperlink>
      <w:r w:rsidRPr="00BA5C57">
        <w:rPr>
          <w:sz w:val="28"/>
          <w:szCs w:val="28"/>
        </w:rPr>
        <w:t>.</w:t>
      </w:r>
    </w:p>
    <w:p w:rsidR="00FD0A2F" w:rsidRDefault="00FD0A2F" w:rsidP="00412381">
      <w:pPr>
        <w:keepNext/>
        <w:keepLines/>
        <w:autoSpaceDE w:val="0"/>
        <w:autoSpaceDN w:val="0"/>
        <w:adjustRightInd w:val="0"/>
        <w:ind w:firstLine="708"/>
        <w:jc w:val="both"/>
        <w:rPr>
          <w:sz w:val="28"/>
          <w:szCs w:val="28"/>
        </w:rPr>
      </w:pPr>
      <w:r w:rsidRPr="00BA5C57">
        <w:rPr>
          <w:sz w:val="28"/>
          <w:szCs w:val="28"/>
        </w:rPr>
        <w:t>7. Настоящее решение вступает в силу со</w:t>
      </w:r>
      <w:r w:rsidR="00D14137" w:rsidRPr="00BA5C57">
        <w:rPr>
          <w:sz w:val="28"/>
          <w:szCs w:val="28"/>
        </w:rPr>
        <w:t xml:space="preserve"> дня официального опубликования.</w:t>
      </w:r>
    </w:p>
    <w:p w:rsidR="00BA5C57" w:rsidRPr="00BA5C57" w:rsidRDefault="00BA5C57" w:rsidP="00412381">
      <w:pPr>
        <w:keepNext/>
        <w:keepLines/>
        <w:autoSpaceDE w:val="0"/>
        <w:autoSpaceDN w:val="0"/>
        <w:adjustRightInd w:val="0"/>
        <w:ind w:firstLine="708"/>
        <w:jc w:val="both"/>
        <w:rPr>
          <w:sz w:val="28"/>
          <w:szCs w:val="28"/>
        </w:rPr>
      </w:pPr>
    </w:p>
    <w:p w:rsidR="00FD0A2F" w:rsidRPr="00BA5C57" w:rsidRDefault="00FD0A2F" w:rsidP="00412381">
      <w:pPr>
        <w:keepNext/>
        <w:keepLines/>
        <w:ind w:firstLine="708"/>
        <w:jc w:val="both"/>
        <w:rPr>
          <w:b/>
          <w:sz w:val="28"/>
          <w:szCs w:val="28"/>
        </w:rPr>
      </w:pPr>
      <w:r w:rsidRPr="00BA5C57">
        <w:rPr>
          <w:b/>
          <w:sz w:val="28"/>
          <w:szCs w:val="28"/>
        </w:rPr>
        <w:t>Глава муниципального образования</w:t>
      </w:r>
    </w:p>
    <w:p w:rsidR="00D14137" w:rsidRPr="00BA5C57" w:rsidRDefault="00FD0A2F" w:rsidP="00412381">
      <w:pPr>
        <w:keepNext/>
        <w:keepLines/>
        <w:ind w:firstLine="708"/>
        <w:rPr>
          <w:b/>
          <w:sz w:val="28"/>
          <w:szCs w:val="28"/>
        </w:rPr>
      </w:pPr>
      <w:r w:rsidRPr="00BA5C57">
        <w:rPr>
          <w:b/>
          <w:sz w:val="28"/>
          <w:szCs w:val="28"/>
        </w:rPr>
        <w:t xml:space="preserve">Крапивенское Щекинского района                                    </w:t>
      </w:r>
      <w:proofErr w:type="spellStart"/>
      <w:r w:rsidRPr="00BA5C57">
        <w:rPr>
          <w:b/>
          <w:sz w:val="28"/>
          <w:szCs w:val="28"/>
        </w:rPr>
        <w:t>М.Д.Кобзева</w:t>
      </w:r>
      <w:proofErr w:type="spellEnd"/>
    </w:p>
    <w:p w:rsidR="00BA5C57" w:rsidRDefault="00BA5C57">
      <w:pPr>
        <w:spacing w:after="200" w:line="276" w:lineRule="auto"/>
        <w:rPr>
          <w:bCs/>
          <w:sz w:val="16"/>
          <w:szCs w:val="16"/>
        </w:rPr>
      </w:pPr>
      <w:r>
        <w:rPr>
          <w:bCs/>
          <w:sz w:val="16"/>
          <w:szCs w:val="16"/>
        </w:rPr>
        <w:br w:type="page"/>
      </w:r>
    </w:p>
    <w:p w:rsidR="00FD0A2F" w:rsidRPr="00BA5C57" w:rsidRDefault="00FD0A2F" w:rsidP="00412381">
      <w:pPr>
        <w:keepNext/>
        <w:keepLines/>
        <w:ind w:firstLine="708"/>
        <w:jc w:val="right"/>
        <w:rPr>
          <w:bCs/>
          <w:sz w:val="24"/>
          <w:szCs w:val="24"/>
        </w:rPr>
      </w:pPr>
      <w:r w:rsidRPr="00BA5C57">
        <w:rPr>
          <w:bCs/>
          <w:sz w:val="24"/>
          <w:szCs w:val="24"/>
        </w:rPr>
        <w:lastRenderedPageBreak/>
        <w:t xml:space="preserve">Приложение </w:t>
      </w:r>
    </w:p>
    <w:p w:rsidR="00FD0A2F" w:rsidRPr="00BA5C57" w:rsidRDefault="00FD0A2F" w:rsidP="00412381">
      <w:pPr>
        <w:keepNext/>
        <w:keepLines/>
        <w:suppressLineNumbers/>
        <w:suppressAutoHyphens/>
        <w:jc w:val="right"/>
        <w:rPr>
          <w:sz w:val="24"/>
          <w:szCs w:val="24"/>
        </w:rPr>
      </w:pPr>
      <w:r w:rsidRPr="00BA5C57">
        <w:rPr>
          <w:bCs/>
          <w:sz w:val="24"/>
          <w:szCs w:val="24"/>
        </w:rPr>
        <w:t>к решению</w:t>
      </w:r>
      <w:r w:rsidRPr="00BA5C57">
        <w:rPr>
          <w:sz w:val="24"/>
          <w:szCs w:val="24"/>
        </w:rPr>
        <w:t xml:space="preserve"> Собрания</w:t>
      </w:r>
    </w:p>
    <w:p w:rsidR="00FD0A2F" w:rsidRPr="00BA5C57" w:rsidRDefault="00FD0A2F" w:rsidP="00412381">
      <w:pPr>
        <w:keepNext/>
        <w:keepLines/>
        <w:suppressLineNumbers/>
        <w:suppressAutoHyphens/>
        <w:jc w:val="right"/>
        <w:rPr>
          <w:sz w:val="24"/>
          <w:szCs w:val="24"/>
        </w:rPr>
      </w:pPr>
      <w:r w:rsidRPr="00BA5C57">
        <w:rPr>
          <w:sz w:val="24"/>
          <w:szCs w:val="24"/>
        </w:rPr>
        <w:t xml:space="preserve"> депутатов муниципального образования </w:t>
      </w:r>
    </w:p>
    <w:p w:rsidR="00FD0A2F" w:rsidRPr="00BA5C57" w:rsidRDefault="00FD0A2F" w:rsidP="00412381">
      <w:pPr>
        <w:keepNext/>
        <w:keepLines/>
        <w:suppressLineNumbers/>
        <w:suppressAutoHyphens/>
        <w:jc w:val="right"/>
        <w:rPr>
          <w:sz w:val="24"/>
          <w:szCs w:val="24"/>
        </w:rPr>
      </w:pPr>
      <w:r w:rsidRPr="00BA5C57">
        <w:rPr>
          <w:sz w:val="24"/>
          <w:szCs w:val="24"/>
        </w:rPr>
        <w:t xml:space="preserve">Крапивенское Щекинского района </w:t>
      </w:r>
    </w:p>
    <w:p w:rsidR="00FD0A2F" w:rsidRDefault="00FD0A2F" w:rsidP="00412381">
      <w:pPr>
        <w:keepNext/>
        <w:keepLines/>
        <w:suppressLineNumbers/>
        <w:suppressAutoHyphens/>
        <w:jc w:val="right"/>
        <w:rPr>
          <w:bCs/>
          <w:sz w:val="24"/>
          <w:szCs w:val="24"/>
        </w:rPr>
      </w:pPr>
      <w:r w:rsidRPr="00BA5C57">
        <w:rPr>
          <w:bCs/>
          <w:sz w:val="24"/>
          <w:szCs w:val="24"/>
        </w:rPr>
        <w:t>от 15.11.2021 № 57-193</w:t>
      </w:r>
    </w:p>
    <w:p w:rsidR="00BA5C57" w:rsidRPr="00BA5C57" w:rsidRDefault="00BA5C57" w:rsidP="00412381">
      <w:pPr>
        <w:keepNext/>
        <w:keepLines/>
        <w:suppressLineNumbers/>
        <w:suppressAutoHyphens/>
        <w:jc w:val="right"/>
        <w:rPr>
          <w:bCs/>
          <w:sz w:val="24"/>
          <w:szCs w:val="24"/>
        </w:rPr>
      </w:pPr>
    </w:p>
    <w:p w:rsidR="00FD0A2F" w:rsidRPr="00BA5C57" w:rsidRDefault="00FD0A2F" w:rsidP="00412381">
      <w:pPr>
        <w:keepNext/>
        <w:keepLines/>
        <w:suppressLineNumbers/>
        <w:tabs>
          <w:tab w:val="center" w:pos="4677"/>
          <w:tab w:val="right" w:pos="9355"/>
        </w:tabs>
        <w:suppressAutoHyphens/>
        <w:jc w:val="center"/>
        <w:rPr>
          <w:b/>
          <w:sz w:val="28"/>
          <w:szCs w:val="28"/>
        </w:rPr>
      </w:pPr>
      <w:r w:rsidRPr="00BA5C57">
        <w:rPr>
          <w:b/>
          <w:sz w:val="28"/>
          <w:szCs w:val="28"/>
        </w:rPr>
        <w:t>Тульская область</w:t>
      </w:r>
    </w:p>
    <w:p w:rsidR="00FD0A2F" w:rsidRPr="00BA5C57" w:rsidRDefault="00FD0A2F" w:rsidP="00412381">
      <w:pPr>
        <w:keepNext/>
        <w:keepLines/>
        <w:suppressLineNumbers/>
        <w:tabs>
          <w:tab w:val="center" w:pos="4677"/>
          <w:tab w:val="right" w:pos="9355"/>
        </w:tabs>
        <w:suppressAutoHyphens/>
        <w:jc w:val="center"/>
        <w:rPr>
          <w:b/>
          <w:sz w:val="28"/>
          <w:szCs w:val="28"/>
        </w:rPr>
      </w:pPr>
      <w:r w:rsidRPr="00BA5C57">
        <w:rPr>
          <w:b/>
          <w:sz w:val="28"/>
          <w:szCs w:val="28"/>
        </w:rPr>
        <w:t>Муниципальное образование Крапивенское</w:t>
      </w:r>
    </w:p>
    <w:p w:rsidR="00FD0A2F" w:rsidRDefault="00FD0A2F" w:rsidP="00412381">
      <w:pPr>
        <w:keepNext/>
        <w:keepLines/>
        <w:suppressLineNumbers/>
        <w:tabs>
          <w:tab w:val="center" w:pos="4677"/>
          <w:tab w:val="right" w:pos="9355"/>
        </w:tabs>
        <w:suppressAutoHyphens/>
        <w:jc w:val="center"/>
        <w:rPr>
          <w:b/>
          <w:sz w:val="28"/>
          <w:szCs w:val="28"/>
        </w:rPr>
      </w:pPr>
      <w:r w:rsidRPr="00BA5C57">
        <w:rPr>
          <w:b/>
          <w:sz w:val="28"/>
          <w:szCs w:val="28"/>
        </w:rPr>
        <w:t>Щекинского района</w:t>
      </w:r>
    </w:p>
    <w:p w:rsidR="00BA5C57" w:rsidRPr="00BA5C57" w:rsidRDefault="00BA5C57" w:rsidP="00412381">
      <w:pPr>
        <w:keepNext/>
        <w:keepLines/>
        <w:suppressLineNumbers/>
        <w:tabs>
          <w:tab w:val="center" w:pos="4677"/>
          <w:tab w:val="right" w:pos="9355"/>
        </w:tabs>
        <w:suppressAutoHyphens/>
        <w:jc w:val="center"/>
        <w:rPr>
          <w:b/>
          <w:sz w:val="28"/>
          <w:szCs w:val="28"/>
        </w:rPr>
      </w:pPr>
    </w:p>
    <w:p w:rsidR="00FD0A2F" w:rsidRDefault="00FD0A2F" w:rsidP="00412381">
      <w:pPr>
        <w:keepNext/>
        <w:keepLines/>
        <w:suppressLineNumbers/>
        <w:tabs>
          <w:tab w:val="center" w:pos="4677"/>
          <w:tab w:val="right" w:pos="9355"/>
        </w:tabs>
        <w:suppressAutoHyphens/>
        <w:jc w:val="center"/>
        <w:rPr>
          <w:b/>
          <w:sz w:val="28"/>
          <w:szCs w:val="28"/>
        </w:rPr>
      </w:pPr>
      <w:r w:rsidRPr="00BA5C57">
        <w:rPr>
          <w:b/>
          <w:sz w:val="28"/>
          <w:szCs w:val="28"/>
        </w:rPr>
        <w:t>СОБРАНИЕ ДЕПУТАТОВ</w:t>
      </w:r>
    </w:p>
    <w:p w:rsidR="00BA5C57" w:rsidRPr="00BA5C57" w:rsidRDefault="00BA5C57" w:rsidP="00412381">
      <w:pPr>
        <w:keepNext/>
        <w:keepLines/>
        <w:suppressLineNumbers/>
        <w:tabs>
          <w:tab w:val="center" w:pos="4677"/>
          <w:tab w:val="right" w:pos="9355"/>
        </w:tabs>
        <w:suppressAutoHyphens/>
        <w:jc w:val="center"/>
        <w:rPr>
          <w:b/>
          <w:sz w:val="28"/>
          <w:szCs w:val="28"/>
        </w:rPr>
      </w:pPr>
    </w:p>
    <w:p w:rsidR="00FD0A2F" w:rsidRPr="00BA5C57" w:rsidRDefault="00FD0A2F" w:rsidP="00412381">
      <w:pPr>
        <w:keepNext/>
        <w:keepLines/>
        <w:suppressLineNumbers/>
        <w:tabs>
          <w:tab w:val="center" w:pos="4677"/>
          <w:tab w:val="right" w:pos="9355"/>
        </w:tabs>
        <w:suppressAutoHyphens/>
        <w:jc w:val="right"/>
        <w:rPr>
          <w:b/>
          <w:sz w:val="28"/>
          <w:szCs w:val="28"/>
        </w:rPr>
      </w:pPr>
      <w:r w:rsidRPr="00BA5C57">
        <w:rPr>
          <w:b/>
          <w:sz w:val="28"/>
          <w:szCs w:val="28"/>
        </w:rPr>
        <w:t>ПРОЕКТ</w:t>
      </w:r>
    </w:p>
    <w:p w:rsidR="00FD0A2F" w:rsidRDefault="00FD0A2F" w:rsidP="00412381">
      <w:pPr>
        <w:keepNext/>
        <w:keepLines/>
        <w:suppressLineNumbers/>
        <w:suppressAutoHyphens/>
        <w:jc w:val="center"/>
        <w:rPr>
          <w:b/>
          <w:sz w:val="28"/>
          <w:szCs w:val="28"/>
        </w:rPr>
      </w:pPr>
      <w:r w:rsidRPr="00BA5C57">
        <w:rPr>
          <w:b/>
          <w:sz w:val="28"/>
          <w:szCs w:val="28"/>
        </w:rPr>
        <w:t>РЕШЕНИЕ</w:t>
      </w:r>
    </w:p>
    <w:p w:rsidR="00BA5C57" w:rsidRPr="00BA5C57" w:rsidRDefault="00BA5C57" w:rsidP="00412381">
      <w:pPr>
        <w:keepNext/>
        <w:keepLines/>
        <w:suppressLineNumbers/>
        <w:suppressAutoHyphens/>
        <w:jc w:val="center"/>
        <w:rPr>
          <w:b/>
          <w:sz w:val="28"/>
          <w:szCs w:val="28"/>
        </w:rPr>
      </w:pPr>
    </w:p>
    <w:p w:rsidR="00FD0A2F" w:rsidRDefault="00FD0A2F" w:rsidP="00412381">
      <w:pPr>
        <w:keepNext/>
        <w:keepLines/>
        <w:suppressLineNumbers/>
        <w:suppressAutoHyphens/>
        <w:jc w:val="center"/>
        <w:rPr>
          <w:sz w:val="28"/>
          <w:szCs w:val="28"/>
        </w:rPr>
      </w:pPr>
      <w:r w:rsidRPr="00BA5C57">
        <w:rPr>
          <w:sz w:val="28"/>
          <w:szCs w:val="28"/>
        </w:rPr>
        <w:t>от _________ 2021 года                                               № _____</w:t>
      </w:r>
    </w:p>
    <w:p w:rsidR="00BA5C57" w:rsidRDefault="00BA5C57" w:rsidP="00412381">
      <w:pPr>
        <w:keepNext/>
        <w:keepLines/>
        <w:suppressLineNumbers/>
        <w:suppressAutoHyphens/>
        <w:jc w:val="center"/>
        <w:rPr>
          <w:sz w:val="28"/>
          <w:szCs w:val="28"/>
        </w:rPr>
      </w:pPr>
    </w:p>
    <w:p w:rsidR="00BA5C57" w:rsidRPr="00BA5C57" w:rsidRDefault="00BA5C57" w:rsidP="00412381">
      <w:pPr>
        <w:keepNext/>
        <w:keepLines/>
        <w:suppressLineNumbers/>
        <w:suppressAutoHyphens/>
        <w:jc w:val="center"/>
        <w:rPr>
          <w:sz w:val="28"/>
          <w:szCs w:val="28"/>
        </w:rPr>
      </w:pPr>
    </w:p>
    <w:p w:rsidR="00FD0A2F" w:rsidRDefault="00FD0A2F" w:rsidP="00412381">
      <w:pPr>
        <w:keepNext/>
        <w:keepLines/>
        <w:suppressLineNumbers/>
        <w:suppressAutoHyphens/>
        <w:jc w:val="center"/>
        <w:rPr>
          <w:b/>
          <w:sz w:val="28"/>
          <w:szCs w:val="28"/>
        </w:rPr>
      </w:pPr>
      <w:r w:rsidRPr="00BA5C57">
        <w:rPr>
          <w:b/>
          <w:sz w:val="28"/>
          <w:szCs w:val="28"/>
        </w:rPr>
        <w:t>О бюд</w:t>
      </w:r>
      <w:r w:rsidR="00D14137" w:rsidRPr="00BA5C57">
        <w:rPr>
          <w:b/>
          <w:sz w:val="28"/>
          <w:szCs w:val="28"/>
        </w:rPr>
        <w:t xml:space="preserve">жете муниципального образования </w:t>
      </w:r>
      <w:r w:rsidRPr="00BA5C57">
        <w:rPr>
          <w:b/>
          <w:sz w:val="28"/>
          <w:szCs w:val="28"/>
        </w:rPr>
        <w:t>Крапивенское Щекинского района на 2022 год и на плановый период 2023 и 2024 годов</w:t>
      </w:r>
    </w:p>
    <w:p w:rsidR="00BA5C57" w:rsidRPr="00BA5C57" w:rsidRDefault="00BA5C57" w:rsidP="00412381">
      <w:pPr>
        <w:keepNext/>
        <w:keepLines/>
        <w:suppressLineNumbers/>
        <w:suppressAutoHyphens/>
        <w:jc w:val="center"/>
        <w:rPr>
          <w:b/>
          <w:sz w:val="28"/>
          <w:szCs w:val="28"/>
        </w:rPr>
      </w:pPr>
    </w:p>
    <w:p w:rsidR="00FD0A2F" w:rsidRPr="00BA5C57" w:rsidRDefault="00FD0A2F" w:rsidP="00412381">
      <w:pPr>
        <w:keepNext/>
        <w:keepLines/>
        <w:suppressLineNumbers/>
        <w:suppressAutoHyphens/>
        <w:autoSpaceDE w:val="0"/>
        <w:autoSpaceDN w:val="0"/>
        <w:adjustRightInd w:val="0"/>
        <w:ind w:firstLine="872"/>
        <w:jc w:val="both"/>
        <w:rPr>
          <w:b/>
          <w:sz w:val="28"/>
          <w:szCs w:val="28"/>
        </w:rPr>
      </w:pPr>
      <w:r w:rsidRPr="00BA5C57">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Крапивенское Собрание депутатов муниципального образования Крапивенское </w:t>
      </w:r>
      <w:r w:rsidRPr="00BA5C57">
        <w:rPr>
          <w:b/>
          <w:sz w:val="28"/>
          <w:szCs w:val="28"/>
        </w:rPr>
        <w:t>РЕШИЛО:</w:t>
      </w:r>
    </w:p>
    <w:tbl>
      <w:tblPr>
        <w:tblW w:w="0" w:type="auto"/>
        <w:tblInd w:w="817" w:type="dxa"/>
        <w:tblLook w:val="01E0" w:firstRow="1" w:lastRow="1" w:firstColumn="1" w:lastColumn="1" w:noHBand="0" w:noVBand="0"/>
      </w:tblPr>
      <w:tblGrid>
        <w:gridCol w:w="1418"/>
        <w:gridCol w:w="7138"/>
      </w:tblGrid>
      <w:tr w:rsidR="00D14137" w:rsidRPr="00BA5C57" w:rsidTr="00FD0A2F">
        <w:tc>
          <w:tcPr>
            <w:tcW w:w="1418" w:type="dxa"/>
            <w:shd w:val="clear" w:color="auto" w:fill="auto"/>
          </w:tcPr>
          <w:p w:rsidR="00FD0A2F" w:rsidRPr="00BA5C57" w:rsidRDefault="00FD0A2F" w:rsidP="00412381">
            <w:pPr>
              <w:keepNext/>
              <w:keepLines/>
              <w:suppressLineNumbers/>
              <w:suppressAutoHyphens/>
              <w:autoSpaceDE w:val="0"/>
              <w:autoSpaceDN w:val="0"/>
              <w:adjustRightInd w:val="0"/>
              <w:rPr>
                <w:sz w:val="28"/>
                <w:szCs w:val="28"/>
              </w:rPr>
            </w:pPr>
            <w:r w:rsidRPr="00BA5C57">
              <w:rPr>
                <w:b/>
                <w:sz w:val="28"/>
                <w:szCs w:val="28"/>
              </w:rPr>
              <w:t>Статья 1</w:t>
            </w:r>
            <w:r w:rsidRPr="00BA5C57">
              <w:rPr>
                <w:sz w:val="28"/>
                <w:szCs w:val="28"/>
              </w:rPr>
              <w:t>.</w:t>
            </w:r>
          </w:p>
        </w:tc>
        <w:tc>
          <w:tcPr>
            <w:tcW w:w="7138" w:type="dxa"/>
            <w:shd w:val="clear" w:color="auto" w:fill="auto"/>
          </w:tcPr>
          <w:p w:rsidR="00FD0A2F" w:rsidRPr="00BA5C57" w:rsidRDefault="00FD0A2F" w:rsidP="00412381">
            <w:pPr>
              <w:keepNext/>
              <w:keepLines/>
              <w:suppressLineNumbers/>
              <w:suppressAutoHyphens/>
              <w:autoSpaceDE w:val="0"/>
              <w:autoSpaceDN w:val="0"/>
              <w:adjustRightInd w:val="0"/>
              <w:jc w:val="both"/>
              <w:rPr>
                <w:b/>
                <w:sz w:val="28"/>
                <w:szCs w:val="28"/>
              </w:rPr>
            </w:pPr>
            <w:r w:rsidRPr="00BA5C57">
              <w:rPr>
                <w:b/>
                <w:sz w:val="28"/>
                <w:szCs w:val="28"/>
              </w:rPr>
              <w:t>Основные характеристики бюджета муниципального образования Крапивенское Щекинского района на 2022 год и на плановый период 2023 и 2024 годов</w:t>
            </w:r>
          </w:p>
        </w:tc>
      </w:tr>
    </w:tbl>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1. Утвердить основные характеристики бюджета муниципального образования Крапивенское Щекинского района (далее - бюджет муниципального образования) на 2022 год:</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1) общий объем доходов бюджета муниципального образования в сумме 21 370,3 тыс. рублей;</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 xml:space="preserve">2) общий объем расходов бюджета муниципального образования в сумме 21 370,3 тыс. рублей;          </w:t>
      </w:r>
    </w:p>
    <w:p w:rsidR="00FD0A2F" w:rsidRPr="00BA5C57" w:rsidRDefault="00FD0A2F" w:rsidP="00412381">
      <w:pPr>
        <w:keepNext/>
        <w:keepLines/>
        <w:suppressLineNumbers/>
        <w:suppressAutoHyphens/>
        <w:jc w:val="both"/>
        <w:rPr>
          <w:sz w:val="28"/>
          <w:szCs w:val="28"/>
        </w:rPr>
      </w:pPr>
      <w:r w:rsidRPr="00BA5C57">
        <w:rPr>
          <w:sz w:val="28"/>
          <w:szCs w:val="28"/>
        </w:rPr>
        <w:t xml:space="preserve">         3)  Дефицит (профицит) бюджета муниципального образования в сумме 0,0 тыс. рублей. </w:t>
      </w:r>
    </w:p>
    <w:p w:rsidR="00FD0A2F" w:rsidRPr="00BA5C57" w:rsidRDefault="00FD0A2F" w:rsidP="00412381">
      <w:pPr>
        <w:keepNext/>
        <w:keepLines/>
        <w:suppressLineNumbers/>
        <w:suppressAutoHyphens/>
        <w:ind w:firstLine="708"/>
        <w:jc w:val="both"/>
        <w:rPr>
          <w:sz w:val="28"/>
          <w:szCs w:val="28"/>
        </w:rPr>
      </w:pPr>
      <w:r w:rsidRPr="00BA5C57">
        <w:rPr>
          <w:sz w:val="28"/>
          <w:szCs w:val="28"/>
        </w:rPr>
        <w:t>2. Утвердить основные характеристики бюджета муниципального образования на 2023 год и на 2024 год:</w:t>
      </w:r>
    </w:p>
    <w:p w:rsidR="00FD0A2F" w:rsidRPr="00BA5C57" w:rsidRDefault="00FD0A2F" w:rsidP="00412381">
      <w:pPr>
        <w:keepNext/>
        <w:keepLines/>
        <w:suppressLineNumbers/>
        <w:suppressAutoHyphens/>
        <w:ind w:firstLine="763"/>
        <w:jc w:val="both"/>
        <w:rPr>
          <w:sz w:val="28"/>
          <w:szCs w:val="28"/>
        </w:rPr>
      </w:pPr>
      <w:r w:rsidRPr="00BA5C57">
        <w:rPr>
          <w:sz w:val="28"/>
          <w:szCs w:val="28"/>
        </w:rPr>
        <w:t>1) общий объем доходов бюджета муниципального образования на 2023 год в сумме   19 674,4 тыс. рублей и на 2024 год в сумме 20 092,2 тыс. рублей;</w:t>
      </w:r>
    </w:p>
    <w:p w:rsidR="00FD0A2F" w:rsidRPr="00BA5C57" w:rsidRDefault="00FD0A2F" w:rsidP="00412381">
      <w:pPr>
        <w:keepNext/>
        <w:keepLines/>
        <w:suppressLineNumbers/>
        <w:suppressAutoHyphens/>
        <w:ind w:firstLine="763"/>
        <w:jc w:val="both"/>
        <w:rPr>
          <w:sz w:val="28"/>
          <w:szCs w:val="28"/>
        </w:rPr>
      </w:pPr>
      <w:r w:rsidRPr="00BA5C57">
        <w:rPr>
          <w:sz w:val="28"/>
          <w:szCs w:val="28"/>
        </w:rPr>
        <w:lastRenderedPageBreak/>
        <w:t xml:space="preserve">2) общий объем расходов бюджета муниципального образования на 2023 год в сумме 19 674,4 тыс. рублей, в том числе условно утвержденные расходы в сумме 385,1 тыс. рублей, и на 2024 год в сумме 20 092,2 тыс. рублей, в том числе условно утвержденные расходы в сумме 780,0 тыс. рублей. </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3)  Дефицит (профицит) бюджета муниципального образования на 202</w:t>
      </w:r>
      <w:r w:rsidR="00E23C1D" w:rsidRPr="00BA5C57">
        <w:rPr>
          <w:sz w:val="28"/>
          <w:szCs w:val="28"/>
        </w:rPr>
        <w:t>3</w:t>
      </w:r>
      <w:r w:rsidRPr="00BA5C57">
        <w:rPr>
          <w:sz w:val="28"/>
          <w:szCs w:val="28"/>
        </w:rPr>
        <w:t xml:space="preserve"> год в сумме 0,0 тыс. рублей и на 202</w:t>
      </w:r>
      <w:r w:rsidR="00E23C1D" w:rsidRPr="00BA5C57">
        <w:rPr>
          <w:sz w:val="28"/>
          <w:szCs w:val="28"/>
        </w:rPr>
        <w:t>4</w:t>
      </w:r>
      <w:r w:rsidRPr="00BA5C57">
        <w:rPr>
          <w:sz w:val="28"/>
          <w:szCs w:val="28"/>
        </w:rPr>
        <w:t xml:space="preserve"> год в сумме 0,0 тыс. рублей.</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3. Утвердить объем доходов бюджета муниципального образования по группам, подгруппам и статьям классификации доходов бюджетов Российской Федерации на 2022 год и на плановый период 2023 и 2024 годов согласно приложению 1 к настоящему Решению.</w:t>
      </w:r>
    </w:p>
    <w:tbl>
      <w:tblPr>
        <w:tblW w:w="0" w:type="auto"/>
        <w:tblInd w:w="653" w:type="dxa"/>
        <w:tblLook w:val="01E0" w:firstRow="1" w:lastRow="1" w:firstColumn="1" w:lastColumn="1" w:noHBand="0" w:noVBand="0"/>
      </w:tblPr>
      <w:tblGrid>
        <w:gridCol w:w="1417"/>
        <w:gridCol w:w="7303"/>
      </w:tblGrid>
      <w:tr w:rsidR="00D14137" w:rsidRPr="00BA5C57" w:rsidTr="00D14137">
        <w:trPr>
          <w:trHeight w:val="286"/>
        </w:trPr>
        <w:tc>
          <w:tcPr>
            <w:tcW w:w="1417" w:type="dxa"/>
            <w:shd w:val="clear" w:color="auto" w:fill="auto"/>
          </w:tcPr>
          <w:p w:rsidR="00FD0A2F" w:rsidRPr="00BA5C57" w:rsidRDefault="00FD0A2F" w:rsidP="00412381">
            <w:pPr>
              <w:keepNext/>
              <w:keepLines/>
              <w:suppressLineNumbers/>
              <w:suppressAutoHyphens/>
              <w:autoSpaceDE w:val="0"/>
              <w:autoSpaceDN w:val="0"/>
              <w:adjustRightInd w:val="0"/>
              <w:rPr>
                <w:b/>
                <w:sz w:val="28"/>
                <w:szCs w:val="28"/>
              </w:rPr>
            </w:pPr>
          </w:p>
          <w:p w:rsidR="00FD0A2F" w:rsidRPr="00BA5C57" w:rsidRDefault="00FD0A2F" w:rsidP="00412381">
            <w:pPr>
              <w:keepNext/>
              <w:keepLines/>
              <w:suppressLineNumbers/>
              <w:suppressAutoHyphens/>
              <w:autoSpaceDE w:val="0"/>
              <w:autoSpaceDN w:val="0"/>
              <w:adjustRightInd w:val="0"/>
              <w:rPr>
                <w:b/>
                <w:sz w:val="28"/>
                <w:szCs w:val="28"/>
              </w:rPr>
            </w:pPr>
            <w:r w:rsidRPr="00BA5C57">
              <w:rPr>
                <w:b/>
                <w:sz w:val="28"/>
                <w:szCs w:val="28"/>
              </w:rPr>
              <w:t>Статья 2.</w:t>
            </w:r>
          </w:p>
        </w:tc>
        <w:tc>
          <w:tcPr>
            <w:tcW w:w="7303" w:type="dxa"/>
            <w:shd w:val="clear" w:color="auto" w:fill="auto"/>
          </w:tcPr>
          <w:p w:rsidR="00FD0A2F" w:rsidRPr="00BA5C57" w:rsidRDefault="00FD0A2F" w:rsidP="00412381">
            <w:pPr>
              <w:keepNext/>
              <w:keepLines/>
              <w:suppressLineNumbers/>
              <w:suppressAutoHyphens/>
              <w:autoSpaceDE w:val="0"/>
              <w:autoSpaceDN w:val="0"/>
              <w:adjustRightInd w:val="0"/>
              <w:jc w:val="both"/>
              <w:outlineLvl w:val="1"/>
              <w:rPr>
                <w:b/>
                <w:sz w:val="28"/>
                <w:szCs w:val="28"/>
              </w:rPr>
            </w:pPr>
          </w:p>
          <w:p w:rsidR="00FD0A2F" w:rsidRPr="00BA5C57" w:rsidRDefault="00FD0A2F" w:rsidP="00412381">
            <w:pPr>
              <w:keepNext/>
              <w:keepLines/>
              <w:suppressLineNumbers/>
              <w:suppressAutoHyphens/>
              <w:autoSpaceDE w:val="0"/>
              <w:autoSpaceDN w:val="0"/>
              <w:adjustRightInd w:val="0"/>
              <w:jc w:val="both"/>
              <w:outlineLvl w:val="1"/>
              <w:rPr>
                <w:b/>
                <w:sz w:val="28"/>
                <w:szCs w:val="28"/>
              </w:rPr>
            </w:pPr>
            <w:r w:rsidRPr="00BA5C57">
              <w:rPr>
                <w:b/>
                <w:sz w:val="28"/>
                <w:szCs w:val="28"/>
              </w:rPr>
              <w:t>Безвозмездные поступления в бюджет муниципального образования Крапивенское Щекинского района</w:t>
            </w:r>
          </w:p>
        </w:tc>
      </w:tr>
    </w:tbl>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 xml:space="preserve">1. Утвердить объем </w:t>
      </w:r>
      <w:proofErr w:type="gramStart"/>
      <w:r w:rsidRPr="00BA5C57">
        <w:rPr>
          <w:sz w:val="28"/>
          <w:szCs w:val="28"/>
        </w:rPr>
        <w:t>межбюджетных трансфертов</w:t>
      </w:r>
      <w:proofErr w:type="gramEnd"/>
      <w:r w:rsidRPr="00BA5C57">
        <w:rPr>
          <w:sz w:val="28"/>
          <w:szCs w:val="28"/>
        </w:rPr>
        <w:t xml:space="preserve"> получаемых из                            бюджета муниципального образования Щекинский район в 2022 году в сумме 5 210,8 тыс. рублей, в 2023 году в сумме 3 499,2 тыс. рублей, в 2024 году   в сумме   3 850,0 тыс. рублей.</w:t>
      </w:r>
    </w:p>
    <w:p w:rsidR="00FD0A2F" w:rsidRPr="00BA5C57" w:rsidRDefault="00FD0A2F" w:rsidP="00412381">
      <w:pPr>
        <w:keepNext/>
        <w:keepLines/>
        <w:suppressLineNumbers/>
        <w:suppressAutoHyphens/>
        <w:adjustRightInd w:val="0"/>
        <w:jc w:val="both"/>
        <w:rPr>
          <w:sz w:val="28"/>
          <w:szCs w:val="28"/>
        </w:rPr>
      </w:pPr>
      <w:r w:rsidRPr="00BA5C57">
        <w:rPr>
          <w:sz w:val="28"/>
          <w:szCs w:val="28"/>
        </w:rPr>
        <w:t xml:space="preserve">     2. Учесть в доходах бюджета муниципального образования межбюджетные трансферты, передаваемые бюджету муниципального образования Крапивенское Щекинского района из бюджета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на 2022 год   в сумме 1164,1 тыс. рублей, в 2023 году в сумме 1164,1 тыс. рублей, в 2024 году   в сумме 1164,0 тыс. рублей, согласно приложений 2 к настоящему Решению.</w:t>
      </w:r>
    </w:p>
    <w:p w:rsidR="00FD0A2F" w:rsidRPr="00BA5C57" w:rsidRDefault="00FD0A2F" w:rsidP="00412381">
      <w:pPr>
        <w:keepNext/>
        <w:keepLines/>
        <w:suppressLineNumbers/>
        <w:suppressAutoHyphens/>
        <w:autoSpaceDE w:val="0"/>
        <w:autoSpaceDN w:val="0"/>
        <w:adjustRightInd w:val="0"/>
        <w:ind w:firstLine="708"/>
        <w:jc w:val="both"/>
        <w:rPr>
          <w:b/>
          <w:sz w:val="28"/>
          <w:szCs w:val="28"/>
        </w:rPr>
      </w:pPr>
      <w:r w:rsidRPr="00BA5C57">
        <w:rPr>
          <w:b/>
          <w:sz w:val="28"/>
          <w:szCs w:val="28"/>
        </w:rPr>
        <w:t xml:space="preserve">Статья 3. Межбюджетные трансферты, передаваемые из бюджета муниципального образования Крапивенское Щекинского района в бюджет муниципального образования Щекинский район </w:t>
      </w:r>
    </w:p>
    <w:p w:rsidR="00FD0A2F" w:rsidRPr="00BA5C57" w:rsidRDefault="00FD0A2F" w:rsidP="00412381">
      <w:pPr>
        <w:keepNext/>
        <w:keepLines/>
        <w:suppressLineNumbers/>
        <w:suppressAutoHyphens/>
        <w:ind w:firstLine="708"/>
        <w:jc w:val="both"/>
        <w:outlineLvl w:val="0"/>
        <w:rPr>
          <w:sz w:val="28"/>
          <w:szCs w:val="28"/>
        </w:rPr>
      </w:pPr>
      <w:r w:rsidRPr="00BA5C57">
        <w:rPr>
          <w:sz w:val="28"/>
          <w:szCs w:val="28"/>
        </w:rPr>
        <w:t>1. Утвердить объем межбюджетных трансфертов, предоставляемых из бюджета муниципального образования Крапивенское Щекинского района бюджету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годы согласно приложению 3 к настоящему Решению.</w:t>
      </w:r>
    </w:p>
    <w:tbl>
      <w:tblPr>
        <w:tblW w:w="0" w:type="auto"/>
        <w:tblInd w:w="762" w:type="dxa"/>
        <w:tblLook w:val="01E0" w:firstRow="1" w:lastRow="1" w:firstColumn="1" w:lastColumn="1" w:noHBand="0" w:noVBand="0"/>
      </w:tblPr>
      <w:tblGrid>
        <w:gridCol w:w="1417"/>
        <w:gridCol w:w="7303"/>
      </w:tblGrid>
      <w:tr w:rsidR="00D14137" w:rsidRPr="00BA5C57" w:rsidTr="00D14137">
        <w:trPr>
          <w:trHeight w:val="80"/>
        </w:trPr>
        <w:tc>
          <w:tcPr>
            <w:tcW w:w="1417" w:type="dxa"/>
            <w:shd w:val="clear" w:color="auto" w:fill="auto"/>
          </w:tcPr>
          <w:p w:rsidR="00FD0A2F" w:rsidRPr="00BA5C57" w:rsidRDefault="00D14137" w:rsidP="00412381">
            <w:pPr>
              <w:keepNext/>
              <w:keepLines/>
              <w:suppressLineNumbers/>
              <w:suppressAutoHyphens/>
              <w:autoSpaceDE w:val="0"/>
              <w:autoSpaceDN w:val="0"/>
              <w:adjustRightInd w:val="0"/>
              <w:rPr>
                <w:b/>
                <w:sz w:val="28"/>
                <w:szCs w:val="28"/>
              </w:rPr>
            </w:pPr>
            <w:r w:rsidRPr="00BA5C57">
              <w:rPr>
                <w:b/>
                <w:sz w:val="28"/>
                <w:szCs w:val="28"/>
              </w:rPr>
              <w:t>Статья 4.</w:t>
            </w:r>
          </w:p>
        </w:tc>
        <w:tc>
          <w:tcPr>
            <w:tcW w:w="7303" w:type="dxa"/>
            <w:shd w:val="clear" w:color="auto" w:fill="auto"/>
          </w:tcPr>
          <w:p w:rsidR="00FD0A2F" w:rsidRPr="00BA5C57" w:rsidRDefault="00FD0A2F" w:rsidP="00412381">
            <w:pPr>
              <w:keepNext/>
              <w:keepLines/>
              <w:suppressLineNumbers/>
              <w:suppressAutoHyphens/>
              <w:autoSpaceDE w:val="0"/>
              <w:autoSpaceDN w:val="0"/>
              <w:adjustRightInd w:val="0"/>
              <w:jc w:val="both"/>
              <w:outlineLvl w:val="1"/>
              <w:rPr>
                <w:b/>
                <w:sz w:val="28"/>
                <w:szCs w:val="28"/>
              </w:rPr>
            </w:pPr>
            <w:r w:rsidRPr="00BA5C57">
              <w:rPr>
                <w:b/>
                <w:sz w:val="28"/>
                <w:szCs w:val="28"/>
              </w:rPr>
              <w:t>Бюджетные ассигнования бюджета муниципального образования Крапивенское Щекинского района на 2022 год и на плановый период 2023 и 2024 годов</w:t>
            </w:r>
          </w:p>
          <w:p w:rsidR="00FD0A2F" w:rsidRPr="00BA5C57" w:rsidRDefault="00FD0A2F" w:rsidP="00412381">
            <w:pPr>
              <w:keepNext/>
              <w:keepLines/>
              <w:suppressLineNumbers/>
              <w:suppressAutoHyphens/>
              <w:autoSpaceDE w:val="0"/>
              <w:autoSpaceDN w:val="0"/>
              <w:adjustRightInd w:val="0"/>
              <w:jc w:val="both"/>
              <w:outlineLvl w:val="1"/>
              <w:rPr>
                <w:sz w:val="28"/>
                <w:szCs w:val="28"/>
              </w:rPr>
            </w:pPr>
          </w:p>
        </w:tc>
      </w:tr>
    </w:tbl>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1.  Утвердить:</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lastRenderedPageBreak/>
        <w:t>1)  распределение бюджетных ассигнований бюджета муниципального образования на 2022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согласно приложению 4 к настоящему Решению;</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2)  распределение бюджетных ассигнований бюджета муниципального образования на плановый период 2023 и 2024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согласно приложению 5 к настоящему Решению.</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 xml:space="preserve">2. Утвердить </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 xml:space="preserve">1) ведомственную структуру расходов бюджета муниципального образования на 2022 год согласно приложению 6 к настоящему Решению. </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 xml:space="preserve">2) ведомственную структуру расходов бюджета муниципального образования на плановый период 2023 и 2024 годов согласно приложению 7 к настоящему Решению. </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 xml:space="preserve">3. Утвердить </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1) Перечень и объем бюджетных ассигнований на реализацию муниципальных программ по разделам, подразделам, целевым статьям, группам и подгруппам видов расходов классификации расходов бюджетов Российской Федерации, предусмотренных к финансированию из бюджета муниципального образования в 2022 году согласно приложению 8 к настоящему Решению.</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2) Перечень и объем бюджетных ассигнований на реализацию муниципальных целевых программ   по разделам, подразделам, целевым статьям, группам и подгруппам видов расходов классификации расходов бюджетов Российской Федерации, предусмотренных к финансированию из бюджета муниципального образования в 2023 и 2024 годах согласно приложению 9 к настоящему решению.</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noProof/>
          <w:sz w:val="28"/>
          <w:szCs w:val="28"/>
        </w:rPr>
        <w:t>4. Утвердить общий объем бюджетных ассигнований бюджета муниципального образования на исполнение публичных нормативных обязательств на 2022 год в сумме 181,2 тыс. руб., на 2023 год в сумме 181,2 тыс. руб., на 2024 год в сумме 181,2 тыс. руб.</w:t>
      </w:r>
    </w:p>
    <w:p w:rsidR="00FD0A2F" w:rsidRPr="00BA5C57" w:rsidRDefault="00FD0A2F" w:rsidP="00412381">
      <w:pPr>
        <w:keepNext/>
        <w:keepLines/>
        <w:suppressLineNumbers/>
        <w:suppressAutoHyphens/>
        <w:autoSpaceDE w:val="0"/>
        <w:autoSpaceDN w:val="0"/>
        <w:jc w:val="both"/>
        <w:rPr>
          <w:noProof/>
          <w:sz w:val="28"/>
          <w:szCs w:val="28"/>
        </w:rPr>
      </w:pPr>
    </w:p>
    <w:p w:rsidR="00FD0A2F" w:rsidRPr="00BA5C57" w:rsidRDefault="00FD0A2F" w:rsidP="00412381">
      <w:pPr>
        <w:keepNext/>
        <w:keepLines/>
        <w:suppressLineNumbers/>
        <w:suppressAutoHyphens/>
        <w:ind w:firstLine="720"/>
        <w:jc w:val="both"/>
        <w:rPr>
          <w:b/>
          <w:sz w:val="28"/>
          <w:szCs w:val="28"/>
        </w:rPr>
      </w:pPr>
      <w:r w:rsidRPr="00BA5C57">
        <w:rPr>
          <w:b/>
          <w:sz w:val="28"/>
          <w:szCs w:val="28"/>
        </w:rPr>
        <w:t>Статья 5.</w:t>
      </w:r>
      <w:r w:rsidRPr="00BA5C57">
        <w:rPr>
          <w:sz w:val="28"/>
          <w:szCs w:val="28"/>
        </w:rPr>
        <w:t xml:space="preserve"> </w:t>
      </w:r>
      <w:r w:rsidRPr="00BA5C57">
        <w:rPr>
          <w:b/>
          <w:sz w:val="28"/>
          <w:szCs w:val="28"/>
        </w:rPr>
        <w:t>Резервный фонд</w:t>
      </w:r>
    </w:p>
    <w:p w:rsidR="00FD0A2F" w:rsidRPr="00BA5C57" w:rsidRDefault="00FD0A2F" w:rsidP="00412381">
      <w:pPr>
        <w:keepNext/>
        <w:keepLines/>
        <w:suppressLineNumbers/>
        <w:suppressAutoHyphens/>
        <w:ind w:firstLine="720"/>
        <w:jc w:val="both"/>
        <w:rPr>
          <w:b/>
          <w:sz w:val="28"/>
          <w:szCs w:val="28"/>
        </w:rPr>
      </w:pPr>
    </w:p>
    <w:p w:rsidR="00FD0A2F" w:rsidRPr="00BA5C57" w:rsidRDefault="00FD0A2F" w:rsidP="00412381">
      <w:pPr>
        <w:keepNext/>
        <w:keepLines/>
        <w:suppressLineNumbers/>
        <w:suppressAutoHyphens/>
        <w:ind w:firstLine="709"/>
        <w:jc w:val="both"/>
        <w:rPr>
          <w:sz w:val="28"/>
          <w:szCs w:val="28"/>
        </w:rPr>
      </w:pPr>
      <w:r w:rsidRPr="00BA5C57">
        <w:rPr>
          <w:sz w:val="28"/>
          <w:szCs w:val="28"/>
        </w:rPr>
        <w:t xml:space="preserve">Предусмотреть в составе расходов бюджета поселения резервный фонд администрации муниципального образования Крапивенское Щекинского района на финансовое обеспечение непредвиденных расходов на 2022 год в размере 30,0 тыс. рублей, на 2023 год в размере 30,0 тыс. рублей, на 2024 год в размере 30,0 тыс. рублей.,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FD0A2F" w:rsidRPr="00BA5C57" w:rsidRDefault="00FD0A2F" w:rsidP="00412381">
      <w:pPr>
        <w:keepNext/>
        <w:keepLines/>
        <w:suppressLineNumbers/>
        <w:suppressAutoHyphens/>
        <w:ind w:firstLine="709"/>
        <w:jc w:val="both"/>
        <w:rPr>
          <w:sz w:val="28"/>
          <w:szCs w:val="28"/>
        </w:rPr>
      </w:pP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303"/>
      </w:tblGrid>
      <w:tr w:rsidR="00D14137" w:rsidRPr="00BA5C57" w:rsidTr="00FD0A2F">
        <w:tc>
          <w:tcPr>
            <w:tcW w:w="1614" w:type="dxa"/>
            <w:tcBorders>
              <w:top w:val="nil"/>
              <w:left w:val="nil"/>
              <w:bottom w:val="nil"/>
              <w:right w:val="nil"/>
            </w:tcBorders>
          </w:tcPr>
          <w:p w:rsidR="00FD0A2F" w:rsidRPr="00BA5C57" w:rsidRDefault="00D14137" w:rsidP="00412381">
            <w:pPr>
              <w:keepNext/>
              <w:keepLines/>
              <w:suppressLineNumbers/>
              <w:suppressAutoHyphens/>
              <w:autoSpaceDE w:val="0"/>
              <w:autoSpaceDN w:val="0"/>
              <w:adjustRightInd w:val="0"/>
              <w:rPr>
                <w:b/>
                <w:sz w:val="28"/>
                <w:szCs w:val="28"/>
              </w:rPr>
            </w:pPr>
            <w:r w:rsidRPr="00BA5C57">
              <w:rPr>
                <w:b/>
                <w:sz w:val="28"/>
                <w:szCs w:val="28"/>
              </w:rPr>
              <w:t xml:space="preserve">        </w:t>
            </w:r>
            <w:r w:rsidR="00FD0A2F" w:rsidRPr="00BA5C57">
              <w:rPr>
                <w:b/>
                <w:sz w:val="28"/>
                <w:szCs w:val="28"/>
              </w:rPr>
              <w:t>Статья 6.</w:t>
            </w:r>
          </w:p>
        </w:tc>
        <w:tc>
          <w:tcPr>
            <w:tcW w:w="7303" w:type="dxa"/>
            <w:tcBorders>
              <w:top w:val="nil"/>
              <w:left w:val="nil"/>
              <w:bottom w:val="nil"/>
              <w:right w:val="nil"/>
            </w:tcBorders>
          </w:tcPr>
          <w:p w:rsidR="00FD0A2F" w:rsidRPr="00BA5C57" w:rsidRDefault="00FD0A2F" w:rsidP="00412381">
            <w:pPr>
              <w:keepNext/>
              <w:keepLines/>
              <w:suppressLineNumbers/>
              <w:suppressAutoHyphens/>
              <w:autoSpaceDE w:val="0"/>
              <w:autoSpaceDN w:val="0"/>
              <w:adjustRightInd w:val="0"/>
              <w:jc w:val="both"/>
              <w:rPr>
                <w:b/>
                <w:sz w:val="28"/>
                <w:szCs w:val="28"/>
              </w:rPr>
            </w:pPr>
            <w:r w:rsidRPr="00BA5C57">
              <w:rPr>
                <w:b/>
                <w:sz w:val="28"/>
                <w:szCs w:val="28"/>
              </w:rPr>
              <w:t>Муниципальный долг муниципального образования Крапивенское Щекинского района</w:t>
            </w:r>
          </w:p>
          <w:p w:rsidR="00FD0A2F" w:rsidRPr="00BA5C57" w:rsidRDefault="00FD0A2F" w:rsidP="00412381">
            <w:pPr>
              <w:keepNext/>
              <w:keepLines/>
              <w:suppressLineNumbers/>
              <w:suppressAutoHyphens/>
              <w:autoSpaceDE w:val="0"/>
              <w:autoSpaceDN w:val="0"/>
              <w:adjustRightInd w:val="0"/>
              <w:jc w:val="both"/>
              <w:rPr>
                <w:b/>
                <w:sz w:val="28"/>
                <w:szCs w:val="28"/>
              </w:rPr>
            </w:pPr>
          </w:p>
        </w:tc>
      </w:tr>
    </w:tbl>
    <w:p w:rsidR="00FD0A2F" w:rsidRPr="00BA5C57" w:rsidRDefault="00FD0A2F" w:rsidP="00412381">
      <w:pPr>
        <w:keepNext/>
        <w:keepLines/>
        <w:suppressLineNumbers/>
        <w:suppressAutoHyphens/>
        <w:autoSpaceDE w:val="0"/>
        <w:autoSpaceDN w:val="0"/>
        <w:adjustRightInd w:val="0"/>
        <w:ind w:firstLine="539"/>
        <w:jc w:val="both"/>
        <w:rPr>
          <w:sz w:val="28"/>
          <w:szCs w:val="28"/>
        </w:rPr>
      </w:pPr>
      <w:r w:rsidRPr="00BA5C57">
        <w:rPr>
          <w:sz w:val="28"/>
          <w:szCs w:val="28"/>
        </w:rPr>
        <w:t>1. Установить следующие параметры муниципального внутреннего долга муниципального образования Крапивенское Щекинского района:</w:t>
      </w:r>
    </w:p>
    <w:p w:rsidR="00FD0A2F" w:rsidRPr="00BA5C57" w:rsidRDefault="00FD0A2F" w:rsidP="00412381">
      <w:pPr>
        <w:keepNext/>
        <w:keepLines/>
        <w:suppressLineNumbers/>
        <w:suppressAutoHyphens/>
        <w:autoSpaceDE w:val="0"/>
        <w:autoSpaceDN w:val="0"/>
        <w:adjustRightInd w:val="0"/>
        <w:ind w:firstLine="539"/>
        <w:jc w:val="both"/>
        <w:rPr>
          <w:sz w:val="28"/>
          <w:szCs w:val="28"/>
        </w:rPr>
      </w:pPr>
      <w:r w:rsidRPr="00BA5C57">
        <w:rPr>
          <w:sz w:val="28"/>
          <w:szCs w:val="28"/>
        </w:rPr>
        <w:t>верхний предел муниципального внутреннего долга по состоянию на 1 января 2023 года в сумме 0,0 тыс. рублей, в том числе по муниципальным гарантиям – 0,0 тыс. рублей;</w:t>
      </w:r>
    </w:p>
    <w:p w:rsidR="00FD0A2F" w:rsidRPr="00BA5C57" w:rsidRDefault="00FD0A2F" w:rsidP="00412381">
      <w:pPr>
        <w:keepNext/>
        <w:keepLines/>
        <w:suppressLineNumbers/>
        <w:suppressAutoHyphens/>
        <w:autoSpaceDE w:val="0"/>
        <w:autoSpaceDN w:val="0"/>
        <w:adjustRightInd w:val="0"/>
        <w:ind w:firstLine="539"/>
        <w:jc w:val="both"/>
        <w:rPr>
          <w:sz w:val="28"/>
          <w:szCs w:val="28"/>
        </w:rPr>
      </w:pPr>
      <w:r w:rsidRPr="00BA5C57">
        <w:rPr>
          <w:sz w:val="28"/>
          <w:szCs w:val="28"/>
        </w:rPr>
        <w:t>верхний предел муниципального внутреннего долга по состоянию на 1 января 2024 года в сумме 0,0 тыс. рублей, в том числе по муниципальным гарантиям – 0,0 тыс. рублей;</w:t>
      </w:r>
    </w:p>
    <w:p w:rsidR="00FD0A2F" w:rsidRPr="00BA5C57" w:rsidRDefault="00FD0A2F" w:rsidP="00412381">
      <w:pPr>
        <w:keepNext/>
        <w:keepLines/>
        <w:suppressLineNumbers/>
        <w:suppressAutoHyphens/>
        <w:autoSpaceDE w:val="0"/>
        <w:autoSpaceDN w:val="0"/>
        <w:adjustRightInd w:val="0"/>
        <w:ind w:firstLine="539"/>
        <w:jc w:val="both"/>
        <w:rPr>
          <w:sz w:val="28"/>
          <w:szCs w:val="28"/>
        </w:rPr>
      </w:pPr>
      <w:r w:rsidRPr="00BA5C57">
        <w:rPr>
          <w:sz w:val="28"/>
          <w:szCs w:val="28"/>
        </w:rPr>
        <w:t xml:space="preserve"> верхний предел муниципального внутреннего долга по состоянию на 1 января 2025 года в сумме 0,0 тыс. рублей, в том числе верхний предел долга по муниципальным гарантиям муниципального образования – 0,0 тыс. рублей.</w:t>
      </w:r>
    </w:p>
    <w:p w:rsidR="00FD0A2F" w:rsidRPr="00BA5C57" w:rsidRDefault="00FD0A2F" w:rsidP="00412381">
      <w:pPr>
        <w:keepNext/>
        <w:keepLines/>
        <w:suppressLineNumbers/>
        <w:suppressAutoHyphens/>
        <w:autoSpaceDE w:val="0"/>
        <w:autoSpaceDN w:val="0"/>
        <w:adjustRightInd w:val="0"/>
        <w:ind w:firstLine="539"/>
        <w:jc w:val="both"/>
        <w:rPr>
          <w:sz w:val="28"/>
          <w:szCs w:val="28"/>
        </w:rPr>
      </w:pPr>
      <w:r w:rsidRPr="00BA5C57">
        <w:rPr>
          <w:sz w:val="28"/>
          <w:szCs w:val="28"/>
        </w:rPr>
        <w:t>2. Установить объем расходов на обслуживание муниципального внутреннего долга муниципального образования Крапивенское Щекинского района в 2022 году 0,0 тыс. рублей, в 2023 году 0,0 тыс. рублей, в 2024 году 0,0 тыс. рублей.</w:t>
      </w:r>
    </w:p>
    <w:p w:rsidR="00FD0A2F" w:rsidRPr="00BA5C57" w:rsidRDefault="00FD0A2F" w:rsidP="00412381">
      <w:pPr>
        <w:keepNext/>
        <w:keepLines/>
        <w:suppressLineNumbers/>
        <w:suppressAutoHyphens/>
        <w:autoSpaceDE w:val="0"/>
        <w:autoSpaceDN w:val="0"/>
        <w:adjustRightInd w:val="0"/>
        <w:ind w:firstLine="539"/>
        <w:jc w:val="both"/>
        <w:rPr>
          <w:sz w:val="28"/>
          <w:szCs w:val="28"/>
        </w:rPr>
      </w:pPr>
      <w:r w:rsidRPr="00BA5C57">
        <w:rPr>
          <w:sz w:val="28"/>
          <w:szCs w:val="28"/>
        </w:rPr>
        <w:t>3. Утвердить «Программу муниципальных внутренних заимствований муниципального образования Крапивенское Щекинского района на 2022год и на плановый период 2023 и 2024 годов» согласно приложению 10 к настоящему Решению.</w:t>
      </w:r>
    </w:p>
    <w:p w:rsidR="00FD0A2F" w:rsidRPr="00BA5C57" w:rsidRDefault="00D14137" w:rsidP="00412381">
      <w:pPr>
        <w:keepNext/>
        <w:keepLines/>
        <w:suppressLineNumbers/>
        <w:suppressAutoHyphens/>
        <w:jc w:val="both"/>
        <w:rPr>
          <w:b/>
          <w:sz w:val="28"/>
          <w:szCs w:val="28"/>
        </w:rPr>
      </w:pPr>
      <w:r w:rsidRPr="00BA5C57">
        <w:rPr>
          <w:b/>
          <w:sz w:val="28"/>
          <w:szCs w:val="28"/>
        </w:rPr>
        <w:t xml:space="preserve">            </w:t>
      </w:r>
      <w:r w:rsidR="00FD0A2F" w:rsidRPr="00BA5C57">
        <w:rPr>
          <w:b/>
          <w:sz w:val="28"/>
          <w:szCs w:val="28"/>
        </w:rPr>
        <w:t xml:space="preserve">Статья 7.  Особенности использования бюджетных ассигнований по обеспечению деятельности муниципальных органов и муниципальных казенных учреждений </w:t>
      </w:r>
    </w:p>
    <w:p w:rsidR="00FD0A2F" w:rsidRPr="00BA5C57" w:rsidRDefault="00FD0A2F" w:rsidP="00412381">
      <w:pPr>
        <w:keepNext/>
        <w:keepLines/>
        <w:suppressLineNumbers/>
        <w:tabs>
          <w:tab w:val="left" w:pos="1290"/>
        </w:tabs>
        <w:suppressAutoHyphens/>
        <w:ind w:hanging="1460"/>
        <w:jc w:val="both"/>
        <w:rPr>
          <w:b/>
          <w:sz w:val="28"/>
          <w:szCs w:val="28"/>
        </w:rPr>
      </w:pPr>
    </w:p>
    <w:p w:rsidR="00FD0A2F" w:rsidRPr="00BA5C57" w:rsidRDefault="00FD0A2F" w:rsidP="00412381">
      <w:pPr>
        <w:keepNext/>
        <w:keepLines/>
        <w:suppressLineNumbers/>
        <w:suppressAutoHyphens/>
        <w:ind w:firstLine="872"/>
        <w:jc w:val="both"/>
        <w:rPr>
          <w:sz w:val="28"/>
          <w:szCs w:val="28"/>
        </w:rPr>
      </w:pPr>
      <w:r w:rsidRPr="00BA5C57">
        <w:rPr>
          <w:sz w:val="28"/>
          <w:szCs w:val="28"/>
        </w:rPr>
        <w:t>Администрация муниципального образования Крапивенское Щекинского района не вправе принимать решения, приводящие к увеличению в 202</w:t>
      </w:r>
      <w:r w:rsidR="00E23C1D" w:rsidRPr="00BA5C57">
        <w:rPr>
          <w:sz w:val="28"/>
          <w:szCs w:val="28"/>
        </w:rPr>
        <w:t>2</w:t>
      </w:r>
      <w:r w:rsidRPr="00BA5C57">
        <w:rPr>
          <w:sz w:val="28"/>
          <w:szCs w:val="28"/>
        </w:rPr>
        <w:t xml:space="preserve"> году численности муниципальных служащих и работников муниципальных казенных учреждений, а также расходов на их содержание.</w:t>
      </w:r>
    </w:p>
    <w:tbl>
      <w:tblPr>
        <w:tblW w:w="0" w:type="auto"/>
        <w:tblInd w:w="634" w:type="dxa"/>
        <w:tblLook w:val="01E0" w:firstRow="1" w:lastRow="1" w:firstColumn="1" w:lastColumn="1" w:noHBand="0" w:noVBand="0"/>
      </w:tblPr>
      <w:tblGrid>
        <w:gridCol w:w="1459"/>
        <w:gridCol w:w="7445"/>
      </w:tblGrid>
      <w:tr w:rsidR="00D14137" w:rsidRPr="00BA5C57" w:rsidTr="00FD0A2F">
        <w:tc>
          <w:tcPr>
            <w:tcW w:w="1459" w:type="dxa"/>
            <w:shd w:val="clear" w:color="auto" w:fill="auto"/>
          </w:tcPr>
          <w:p w:rsidR="00FD0A2F" w:rsidRPr="00BA5C57" w:rsidRDefault="00FD0A2F" w:rsidP="00412381">
            <w:pPr>
              <w:keepNext/>
              <w:keepLines/>
              <w:suppressLineNumbers/>
              <w:suppressAutoHyphens/>
              <w:autoSpaceDE w:val="0"/>
              <w:autoSpaceDN w:val="0"/>
              <w:adjustRightInd w:val="0"/>
              <w:rPr>
                <w:sz w:val="28"/>
                <w:szCs w:val="28"/>
              </w:rPr>
            </w:pPr>
            <w:r w:rsidRPr="00BA5C57">
              <w:rPr>
                <w:b/>
                <w:sz w:val="28"/>
                <w:szCs w:val="28"/>
              </w:rPr>
              <w:t>Статья 8</w:t>
            </w:r>
            <w:r w:rsidRPr="00BA5C57">
              <w:rPr>
                <w:sz w:val="28"/>
                <w:szCs w:val="28"/>
              </w:rPr>
              <w:t>.</w:t>
            </w:r>
          </w:p>
        </w:tc>
        <w:tc>
          <w:tcPr>
            <w:tcW w:w="7445" w:type="dxa"/>
            <w:shd w:val="clear" w:color="auto" w:fill="auto"/>
          </w:tcPr>
          <w:p w:rsidR="00FD0A2F" w:rsidRPr="00BA5C57" w:rsidRDefault="00FD0A2F" w:rsidP="00412381">
            <w:pPr>
              <w:keepNext/>
              <w:keepLines/>
              <w:suppressLineNumbers/>
              <w:suppressAutoHyphens/>
              <w:autoSpaceDE w:val="0"/>
              <w:autoSpaceDN w:val="0"/>
              <w:adjustRightInd w:val="0"/>
              <w:jc w:val="both"/>
              <w:outlineLvl w:val="1"/>
              <w:rPr>
                <w:b/>
                <w:sz w:val="28"/>
                <w:szCs w:val="28"/>
              </w:rPr>
            </w:pPr>
            <w:r w:rsidRPr="00BA5C57">
              <w:rPr>
                <w:b/>
                <w:sz w:val="28"/>
                <w:szCs w:val="28"/>
              </w:rPr>
              <w:t>Отдельные операции по источникам финансирования дефицита бюджета муниципального образования</w:t>
            </w:r>
          </w:p>
        </w:tc>
      </w:tr>
    </w:tbl>
    <w:p w:rsidR="00FD0A2F" w:rsidRPr="00BA5C57" w:rsidRDefault="00FD0A2F" w:rsidP="00412381">
      <w:pPr>
        <w:keepNext/>
        <w:keepLines/>
        <w:suppressLineNumbers/>
        <w:suppressAutoHyphens/>
        <w:jc w:val="both"/>
        <w:rPr>
          <w:sz w:val="28"/>
          <w:szCs w:val="28"/>
        </w:rPr>
      </w:pPr>
      <w:r w:rsidRPr="00BA5C57">
        <w:rPr>
          <w:sz w:val="28"/>
          <w:szCs w:val="28"/>
        </w:rPr>
        <w:t xml:space="preserve">         1. Утвердить:</w:t>
      </w:r>
    </w:p>
    <w:p w:rsidR="00FD0A2F" w:rsidRPr="00BA5C57" w:rsidRDefault="00FD0A2F" w:rsidP="00412381">
      <w:pPr>
        <w:keepNext/>
        <w:keepLines/>
        <w:suppressLineNumbers/>
        <w:suppressAutoHyphens/>
        <w:jc w:val="both"/>
        <w:rPr>
          <w:sz w:val="28"/>
          <w:szCs w:val="28"/>
        </w:rPr>
      </w:pPr>
      <w:r w:rsidRPr="00BA5C57">
        <w:rPr>
          <w:sz w:val="28"/>
          <w:szCs w:val="28"/>
        </w:rPr>
        <w:t xml:space="preserve">          1) источники финансирования дефицита бюджета муниципального образования на 2022 год согласно приложению 11 к настоящему Решению;</w:t>
      </w:r>
    </w:p>
    <w:p w:rsidR="00FD0A2F" w:rsidRPr="00BA5C57" w:rsidRDefault="00FD0A2F" w:rsidP="00412381">
      <w:pPr>
        <w:keepNext/>
        <w:keepLines/>
        <w:suppressLineNumbers/>
        <w:suppressAutoHyphens/>
        <w:jc w:val="both"/>
        <w:rPr>
          <w:sz w:val="28"/>
          <w:szCs w:val="28"/>
        </w:rPr>
      </w:pPr>
      <w:r w:rsidRPr="00BA5C57">
        <w:rPr>
          <w:sz w:val="28"/>
          <w:szCs w:val="28"/>
        </w:rPr>
        <w:t xml:space="preserve">        2) источники финансирования дефицита бюджета муниципального образования на плановый период 2023 и 2024 годов согласно приложению 12 к настоящему Решению.</w:t>
      </w:r>
    </w:p>
    <w:p w:rsidR="00FD0A2F" w:rsidRPr="00BA5C57" w:rsidRDefault="00D14137" w:rsidP="00412381">
      <w:pPr>
        <w:keepNext/>
        <w:keepLines/>
        <w:suppressLineNumbers/>
        <w:suppressAutoHyphens/>
        <w:jc w:val="both"/>
        <w:outlineLvl w:val="0"/>
        <w:rPr>
          <w:b/>
          <w:sz w:val="28"/>
          <w:szCs w:val="28"/>
        </w:rPr>
      </w:pPr>
      <w:r w:rsidRPr="00BA5C57">
        <w:rPr>
          <w:b/>
          <w:sz w:val="28"/>
          <w:szCs w:val="28"/>
        </w:rPr>
        <w:t xml:space="preserve">               </w:t>
      </w:r>
      <w:r w:rsidR="00FD0A2F" w:rsidRPr="00BA5C57">
        <w:rPr>
          <w:b/>
          <w:sz w:val="28"/>
          <w:szCs w:val="28"/>
        </w:rPr>
        <w:t>Статья 9.  Особенности зак</w:t>
      </w:r>
      <w:r w:rsidRPr="00BA5C57">
        <w:rPr>
          <w:b/>
          <w:sz w:val="28"/>
          <w:szCs w:val="28"/>
        </w:rPr>
        <w:t xml:space="preserve">лючения и оплаты муниципальными учреждениями </w:t>
      </w:r>
      <w:r w:rsidR="00FD0A2F" w:rsidRPr="00BA5C57">
        <w:rPr>
          <w:b/>
          <w:sz w:val="28"/>
          <w:szCs w:val="28"/>
        </w:rPr>
        <w:t>поселения договоров, исполнение которых осуществляется за счет средств бюджета муниципального образования</w:t>
      </w:r>
    </w:p>
    <w:p w:rsidR="00FD0A2F" w:rsidRPr="00BA5C57" w:rsidRDefault="00FD0A2F" w:rsidP="00412381">
      <w:pPr>
        <w:keepNext/>
        <w:keepLines/>
        <w:suppressLineNumbers/>
        <w:suppressAutoHyphens/>
        <w:ind w:firstLine="708"/>
        <w:jc w:val="both"/>
        <w:rPr>
          <w:sz w:val="28"/>
          <w:szCs w:val="28"/>
        </w:rPr>
      </w:pPr>
      <w:r w:rsidRPr="00BA5C57">
        <w:rPr>
          <w:sz w:val="28"/>
          <w:szCs w:val="28"/>
        </w:rPr>
        <w:lastRenderedPageBreak/>
        <w:t>1. Установить, что заключение и оплата муниципальными учреждениями поселения договоров, исполнение которых осуществляется за счет средств бюджета муниципального образования, производятся в пределах утвержденных им лимитов бюджетных обязательств в соответствии с ведомственной структурой расходов бюджета поселения и с учетом принятых и неисполненных обязательств.</w:t>
      </w:r>
    </w:p>
    <w:p w:rsidR="00FD0A2F" w:rsidRPr="00BA5C57" w:rsidRDefault="00FD0A2F" w:rsidP="00412381">
      <w:pPr>
        <w:keepNext/>
        <w:keepLines/>
        <w:suppressLineNumbers/>
        <w:suppressAutoHyphens/>
        <w:ind w:firstLine="708"/>
        <w:jc w:val="both"/>
        <w:rPr>
          <w:sz w:val="28"/>
          <w:szCs w:val="28"/>
        </w:rPr>
      </w:pPr>
      <w:r w:rsidRPr="00BA5C57">
        <w:rPr>
          <w:sz w:val="28"/>
          <w:szCs w:val="28"/>
        </w:rPr>
        <w:t>2. В случае принятия получателями средств бюджета муниципального образования обязательств по договорам (контрактам)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договора (контракты) о поставке товаров, выполнении работ и оказании услуг не подлежат оплате за счет средств бюджета муниципального образования.</w:t>
      </w:r>
    </w:p>
    <w:p w:rsidR="00FD0A2F" w:rsidRPr="00BA5C57" w:rsidRDefault="00FD0A2F" w:rsidP="00412381">
      <w:pPr>
        <w:keepNext/>
        <w:keepLines/>
        <w:suppressLineNumbers/>
        <w:suppressAutoHyphens/>
        <w:ind w:firstLine="708"/>
        <w:jc w:val="both"/>
        <w:rPr>
          <w:sz w:val="28"/>
          <w:szCs w:val="28"/>
        </w:rPr>
      </w:pPr>
      <w:r w:rsidRPr="00BA5C57">
        <w:rPr>
          <w:sz w:val="28"/>
          <w:szCs w:val="28"/>
        </w:rPr>
        <w:t>3. Установить, что получатели средств бюджета поселения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1) в размере 100 процентов суммы контракта (договора) - по контрактам (договорам) о поставке энергетического оборудования,  подписке на печатные издания и об их приобретении, о предоставлении услуг связи, тепло-, газо-, электроснабжения, об обучении, переподготовке и повышении квалификации 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муниципального образования;</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2)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FD0A2F" w:rsidRPr="00BA5C57" w:rsidRDefault="00FD0A2F" w:rsidP="00412381">
      <w:pPr>
        <w:keepNext/>
        <w:keepLines/>
        <w:suppressLineNumbers/>
        <w:suppressAutoHyphens/>
        <w:autoSpaceDE w:val="0"/>
        <w:autoSpaceDN w:val="0"/>
        <w:adjustRightInd w:val="0"/>
        <w:ind w:firstLine="709"/>
        <w:jc w:val="both"/>
        <w:rPr>
          <w:sz w:val="28"/>
          <w:szCs w:val="28"/>
        </w:rPr>
      </w:pPr>
      <w:r w:rsidRPr="00BA5C57">
        <w:rPr>
          <w:sz w:val="28"/>
          <w:szCs w:val="28"/>
        </w:rPr>
        <w:t xml:space="preserve">4.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Российской Федерации. </w:t>
      </w:r>
    </w:p>
    <w:tbl>
      <w:tblPr>
        <w:tblW w:w="9059" w:type="dxa"/>
        <w:tblInd w:w="762" w:type="dxa"/>
        <w:tblLook w:val="01E0" w:firstRow="1" w:lastRow="1" w:firstColumn="1" w:lastColumn="1" w:noHBand="0" w:noVBand="0"/>
      </w:tblPr>
      <w:tblGrid>
        <w:gridCol w:w="1756"/>
        <w:gridCol w:w="7303"/>
      </w:tblGrid>
      <w:tr w:rsidR="00D14137" w:rsidRPr="00BA5C57" w:rsidTr="00FD0A2F">
        <w:tc>
          <w:tcPr>
            <w:tcW w:w="1756" w:type="dxa"/>
            <w:shd w:val="clear" w:color="auto" w:fill="auto"/>
          </w:tcPr>
          <w:p w:rsidR="00FD0A2F" w:rsidRPr="00BA5C57" w:rsidRDefault="00FD0A2F" w:rsidP="00412381">
            <w:pPr>
              <w:keepNext/>
              <w:keepLines/>
              <w:suppressLineNumbers/>
              <w:suppressAutoHyphens/>
              <w:autoSpaceDE w:val="0"/>
              <w:autoSpaceDN w:val="0"/>
              <w:adjustRightInd w:val="0"/>
              <w:rPr>
                <w:sz w:val="28"/>
                <w:szCs w:val="28"/>
              </w:rPr>
            </w:pPr>
            <w:r w:rsidRPr="00BA5C57">
              <w:rPr>
                <w:b/>
                <w:sz w:val="28"/>
                <w:szCs w:val="28"/>
              </w:rPr>
              <w:t>Статья 10</w:t>
            </w:r>
            <w:r w:rsidRPr="00BA5C57">
              <w:rPr>
                <w:sz w:val="28"/>
                <w:szCs w:val="28"/>
              </w:rPr>
              <w:t>.</w:t>
            </w:r>
          </w:p>
        </w:tc>
        <w:tc>
          <w:tcPr>
            <w:tcW w:w="7303" w:type="dxa"/>
            <w:shd w:val="clear" w:color="auto" w:fill="auto"/>
          </w:tcPr>
          <w:p w:rsidR="00FD0A2F" w:rsidRPr="00BA5C57" w:rsidRDefault="00FD0A2F" w:rsidP="00412381">
            <w:pPr>
              <w:keepNext/>
              <w:keepLines/>
              <w:suppressLineNumbers/>
              <w:suppressAutoHyphens/>
              <w:autoSpaceDE w:val="0"/>
              <w:autoSpaceDN w:val="0"/>
              <w:adjustRightInd w:val="0"/>
              <w:outlineLvl w:val="1"/>
              <w:rPr>
                <w:b/>
                <w:sz w:val="28"/>
                <w:szCs w:val="28"/>
              </w:rPr>
            </w:pPr>
            <w:r w:rsidRPr="00BA5C57">
              <w:rPr>
                <w:b/>
                <w:sz w:val="28"/>
                <w:szCs w:val="28"/>
              </w:rPr>
              <w:t>Особенности исполнения бюджета муниципального образования в 2022 году</w:t>
            </w:r>
          </w:p>
        </w:tc>
      </w:tr>
    </w:tbl>
    <w:p w:rsidR="00FD0A2F" w:rsidRPr="00BA5C57" w:rsidRDefault="00FD0A2F" w:rsidP="00412381">
      <w:pPr>
        <w:keepNext/>
        <w:keepLines/>
        <w:suppressLineNumbers/>
        <w:suppressAutoHyphens/>
        <w:adjustRightInd w:val="0"/>
        <w:ind w:firstLine="709"/>
        <w:jc w:val="both"/>
        <w:rPr>
          <w:sz w:val="28"/>
          <w:szCs w:val="28"/>
        </w:rPr>
      </w:pPr>
      <w:r w:rsidRPr="00BA5C57">
        <w:rPr>
          <w:sz w:val="28"/>
          <w:szCs w:val="28"/>
        </w:rPr>
        <w:t xml:space="preserve">1. 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w:t>
      </w:r>
    </w:p>
    <w:p w:rsidR="00FD0A2F" w:rsidRPr="00BA5C57" w:rsidRDefault="00FD0A2F" w:rsidP="00412381">
      <w:pPr>
        <w:keepNext/>
        <w:keepLines/>
        <w:suppressLineNumbers/>
        <w:suppressAutoHyphens/>
        <w:ind w:firstLine="720"/>
        <w:jc w:val="both"/>
        <w:rPr>
          <w:sz w:val="28"/>
          <w:szCs w:val="28"/>
        </w:rPr>
      </w:pPr>
      <w:r w:rsidRPr="00BA5C57">
        <w:rPr>
          <w:sz w:val="28"/>
          <w:szCs w:val="28"/>
        </w:rPr>
        <w:lastRenderedPageBreak/>
        <w:t>2. Установить, что доходы, фактически полученные при исполнении бюджета муниципального образования в 2022году сверх утвержденных в соответствии со статьей 1 настоящего Решения, и экономия по результатам аукционов и торгов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p>
    <w:p w:rsidR="00FD0A2F" w:rsidRPr="00BA5C57" w:rsidRDefault="00FD0A2F" w:rsidP="00412381">
      <w:pPr>
        <w:keepNext/>
        <w:keepLines/>
        <w:suppressLineNumbers/>
        <w:suppressAutoHyphens/>
        <w:autoSpaceDE w:val="0"/>
        <w:autoSpaceDN w:val="0"/>
        <w:ind w:firstLine="720"/>
        <w:jc w:val="both"/>
        <w:rPr>
          <w:sz w:val="28"/>
          <w:szCs w:val="28"/>
        </w:rPr>
      </w:pPr>
      <w:r w:rsidRPr="00BA5C57">
        <w:rPr>
          <w:sz w:val="28"/>
          <w:szCs w:val="28"/>
        </w:rPr>
        <w:t>3. Исполнение расходных обязательств муниципального образования, возникающих при безвозмездной передаче имущества в связи с разграничением полномочий, осуществляется в порядке, определяемом администрацией муниципального образования.</w:t>
      </w:r>
    </w:p>
    <w:p w:rsidR="00FD0A2F" w:rsidRPr="00BA5C57" w:rsidRDefault="00FD0A2F" w:rsidP="00412381">
      <w:pPr>
        <w:keepNext/>
        <w:keepLines/>
        <w:suppressLineNumbers/>
        <w:suppressAutoHyphens/>
        <w:autoSpaceDE w:val="0"/>
        <w:autoSpaceDN w:val="0"/>
        <w:ind w:firstLine="720"/>
        <w:jc w:val="both"/>
        <w:rPr>
          <w:sz w:val="28"/>
          <w:szCs w:val="28"/>
        </w:rPr>
      </w:pPr>
      <w:r w:rsidRPr="00BA5C57">
        <w:rPr>
          <w:sz w:val="28"/>
          <w:szCs w:val="28"/>
        </w:rPr>
        <w:t>4. Установить, что в ходе исполнения настоящего Решения по представлению главных распорядителей средств бюджета муниципального образования финансовый орган администрации муниципального образования Крапивенское Щекинского района вправе вносить изменения в сводную бюджетную роспись в случаях, предусмотренных статьей 217 Бюджетного кодекса Российской Федерации.</w:t>
      </w:r>
    </w:p>
    <w:p w:rsidR="00FD0A2F" w:rsidRPr="00BA5C57" w:rsidRDefault="00FD0A2F" w:rsidP="00412381">
      <w:pPr>
        <w:keepNext/>
        <w:keepLines/>
        <w:suppressLineNumbers/>
        <w:suppressAutoHyphens/>
        <w:autoSpaceDE w:val="0"/>
        <w:autoSpaceDN w:val="0"/>
        <w:ind w:firstLine="720"/>
        <w:jc w:val="both"/>
        <w:rPr>
          <w:sz w:val="28"/>
          <w:szCs w:val="28"/>
        </w:rPr>
      </w:pPr>
      <w:r w:rsidRPr="00BA5C57">
        <w:rPr>
          <w:sz w:val="28"/>
          <w:szCs w:val="28"/>
        </w:rPr>
        <w:t>5.  В случае принятия получателями средств бюджета муниципального образования обязательств по договорам (контрактам)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договора (контракты) о поставке товаров, выполнении работ и оказании услуг не подлежат оплате за счет средств бюджета муниципального образования.</w:t>
      </w:r>
    </w:p>
    <w:tbl>
      <w:tblPr>
        <w:tblW w:w="9059" w:type="dxa"/>
        <w:tblInd w:w="762" w:type="dxa"/>
        <w:tblLook w:val="01E0" w:firstRow="1" w:lastRow="1" w:firstColumn="1" w:lastColumn="1" w:noHBand="0" w:noVBand="0"/>
      </w:tblPr>
      <w:tblGrid>
        <w:gridCol w:w="1756"/>
        <w:gridCol w:w="7303"/>
      </w:tblGrid>
      <w:tr w:rsidR="00D14137" w:rsidRPr="00BA5C57" w:rsidTr="00FD0A2F">
        <w:tc>
          <w:tcPr>
            <w:tcW w:w="1756" w:type="dxa"/>
            <w:shd w:val="clear" w:color="auto" w:fill="auto"/>
          </w:tcPr>
          <w:p w:rsidR="00FD0A2F" w:rsidRPr="00BA5C57" w:rsidRDefault="00FD0A2F" w:rsidP="00412381">
            <w:pPr>
              <w:keepNext/>
              <w:keepLines/>
              <w:suppressLineNumbers/>
              <w:suppressAutoHyphens/>
              <w:autoSpaceDE w:val="0"/>
              <w:autoSpaceDN w:val="0"/>
              <w:adjustRightInd w:val="0"/>
              <w:rPr>
                <w:b/>
                <w:sz w:val="28"/>
                <w:szCs w:val="28"/>
              </w:rPr>
            </w:pPr>
            <w:r w:rsidRPr="00BA5C57">
              <w:rPr>
                <w:b/>
                <w:sz w:val="28"/>
                <w:szCs w:val="28"/>
              </w:rPr>
              <w:t>Статья 11.</w:t>
            </w:r>
          </w:p>
        </w:tc>
        <w:tc>
          <w:tcPr>
            <w:tcW w:w="7303" w:type="dxa"/>
            <w:shd w:val="clear" w:color="auto" w:fill="auto"/>
          </w:tcPr>
          <w:p w:rsidR="00FD0A2F" w:rsidRPr="00BA5C57" w:rsidRDefault="00FD0A2F" w:rsidP="00412381">
            <w:pPr>
              <w:keepNext/>
              <w:keepLines/>
              <w:suppressLineNumbers/>
              <w:suppressAutoHyphens/>
              <w:autoSpaceDE w:val="0"/>
              <w:autoSpaceDN w:val="0"/>
              <w:adjustRightInd w:val="0"/>
              <w:outlineLvl w:val="1"/>
              <w:rPr>
                <w:b/>
                <w:sz w:val="28"/>
                <w:szCs w:val="28"/>
              </w:rPr>
            </w:pPr>
            <w:r w:rsidRPr="00BA5C57">
              <w:rPr>
                <w:b/>
                <w:sz w:val="28"/>
                <w:szCs w:val="28"/>
              </w:rPr>
              <w:t>Вступление в силу настоящего Решения</w:t>
            </w:r>
          </w:p>
        </w:tc>
      </w:tr>
    </w:tbl>
    <w:p w:rsidR="00FD0A2F" w:rsidRPr="00BA5C57" w:rsidRDefault="00FD0A2F" w:rsidP="00412381">
      <w:pPr>
        <w:keepNext/>
        <w:keepLines/>
        <w:suppressLineNumbers/>
        <w:suppressAutoHyphens/>
        <w:jc w:val="both"/>
        <w:rPr>
          <w:sz w:val="28"/>
          <w:szCs w:val="28"/>
          <w:lang w:eastAsia="en-US"/>
        </w:rPr>
      </w:pPr>
      <w:r w:rsidRPr="00BA5C57">
        <w:rPr>
          <w:sz w:val="28"/>
          <w:szCs w:val="28"/>
          <w:lang w:eastAsia="en-US"/>
        </w:rPr>
        <w:t xml:space="preserve"> </w:t>
      </w:r>
      <w:r w:rsidRPr="00BA5C57">
        <w:rPr>
          <w:sz w:val="28"/>
          <w:szCs w:val="28"/>
          <w:lang w:eastAsia="en-US"/>
        </w:rPr>
        <w:tab/>
        <w:t xml:space="preserve">1. Опубликовать настоящее Решение в информационном </w:t>
      </w:r>
      <w:proofErr w:type="spellStart"/>
      <w:r w:rsidRPr="00BA5C57">
        <w:rPr>
          <w:sz w:val="28"/>
          <w:szCs w:val="28"/>
          <w:lang w:eastAsia="en-US"/>
        </w:rPr>
        <w:t>бюллютене</w:t>
      </w:r>
      <w:proofErr w:type="spellEnd"/>
      <w:r w:rsidRPr="00BA5C57">
        <w:rPr>
          <w:sz w:val="28"/>
          <w:szCs w:val="28"/>
          <w:lang w:eastAsia="en-US"/>
        </w:rPr>
        <w:t xml:space="preserve"> «Щекинский муниципальный вестник» и разместить на официальном сайте муниципального образования Крапивенское Щекинского района www.mokrapivna.ru.       </w:t>
      </w:r>
    </w:p>
    <w:p w:rsidR="00FD0A2F" w:rsidRPr="00BA5C57" w:rsidRDefault="00FD0A2F" w:rsidP="00412381">
      <w:pPr>
        <w:keepNext/>
        <w:keepLines/>
        <w:suppressLineNumbers/>
        <w:suppressAutoHyphens/>
        <w:ind w:firstLine="708"/>
        <w:jc w:val="both"/>
        <w:rPr>
          <w:sz w:val="28"/>
          <w:szCs w:val="28"/>
          <w:lang w:eastAsia="en-US"/>
        </w:rPr>
      </w:pPr>
      <w:r w:rsidRPr="00BA5C57">
        <w:rPr>
          <w:sz w:val="28"/>
          <w:szCs w:val="28"/>
          <w:lang w:eastAsia="en-US"/>
        </w:rPr>
        <w:t>2. Настоящее Решение вступает в силу с 1 января 2022 года.</w:t>
      </w:r>
    </w:p>
    <w:p w:rsidR="00BA5C57" w:rsidRDefault="00D14137" w:rsidP="00412381">
      <w:pPr>
        <w:keepNext/>
        <w:keepLines/>
        <w:suppressLineNumbers/>
        <w:suppressAutoHyphens/>
        <w:rPr>
          <w:b/>
          <w:bCs/>
          <w:sz w:val="28"/>
          <w:szCs w:val="28"/>
        </w:rPr>
      </w:pPr>
      <w:r w:rsidRPr="00BA5C57">
        <w:rPr>
          <w:b/>
          <w:bCs/>
          <w:sz w:val="28"/>
          <w:szCs w:val="28"/>
        </w:rPr>
        <w:t xml:space="preserve">  </w:t>
      </w:r>
      <w:r w:rsidRPr="00BA5C57">
        <w:rPr>
          <w:b/>
          <w:bCs/>
          <w:sz w:val="28"/>
          <w:szCs w:val="28"/>
        </w:rPr>
        <w:tab/>
      </w:r>
    </w:p>
    <w:p w:rsidR="00FD0A2F" w:rsidRPr="00BA5C57" w:rsidRDefault="00FD0A2F" w:rsidP="00BA5C57">
      <w:pPr>
        <w:keepNext/>
        <w:keepLines/>
        <w:suppressLineNumbers/>
        <w:suppressAutoHyphens/>
        <w:ind w:firstLine="708"/>
        <w:rPr>
          <w:b/>
          <w:bCs/>
          <w:sz w:val="28"/>
          <w:szCs w:val="28"/>
        </w:rPr>
      </w:pPr>
      <w:r w:rsidRPr="00BA5C57">
        <w:rPr>
          <w:b/>
          <w:bCs/>
          <w:sz w:val="28"/>
          <w:szCs w:val="28"/>
        </w:rPr>
        <w:t>Глава муниципального образования</w:t>
      </w:r>
    </w:p>
    <w:p w:rsidR="00FD0A2F" w:rsidRPr="00BA5C57" w:rsidRDefault="00FD0A2F" w:rsidP="00412381">
      <w:pPr>
        <w:keepNext/>
        <w:keepLines/>
        <w:suppressLineNumbers/>
        <w:suppressAutoHyphens/>
        <w:ind w:firstLine="708"/>
        <w:rPr>
          <w:b/>
          <w:bCs/>
          <w:sz w:val="28"/>
          <w:szCs w:val="28"/>
        </w:rPr>
      </w:pPr>
      <w:r w:rsidRPr="00BA5C57">
        <w:rPr>
          <w:b/>
          <w:bCs/>
          <w:sz w:val="28"/>
          <w:szCs w:val="28"/>
        </w:rPr>
        <w:t>Крапивенское Щекинского района                               М.Д. Кобзева</w:t>
      </w:r>
    </w:p>
    <w:p w:rsidR="00BA5C57" w:rsidRDefault="00BA5C57">
      <w:pPr>
        <w:spacing w:after="200" w:line="276" w:lineRule="auto"/>
        <w:rPr>
          <w:bCs/>
          <w:sz w:val="16"/>
          <w:szCs w:val="16"/>
        </w:rPr>
      </w:pPr>
      <w:r>
        <w:rPr>
          <w:bCs/>
          <w:sz w:val="16"/>
          <w:szCs w:val="16"/>
        </w:rPr>
        <w:br w:type="page"/>
      </w:r>
    </w:p>
    <w:p w:rsidR="00D14137" w:rsidRPr="00BA5C57" w:rsidRDefault="00D14137" w:rsidP="00412381">
      <w:pPr>
        <w:keepNext/>
        <w:keepLines/>
        <w:suppressLineNumbers/>
        <w:suppressAutoHyphens/>
        <w:jc w:val="right"/>
        <w:rPr>
          <w:bCs/>
          <w:sz w:val="24"/>
          <w:szCs w:val="24"/>
        </w:rPr>
      </w:pPr>
      <w:r w:rsidRPr="00BA5C57">
        <w:rPr>
          <w:bCs/>
          <w:sz w:val="24"/>
          <w:szCs w:val="24"/>
        </w:rPr>
        <w:lastRenderedPageBreak/>
        <w:t>Проект</w:t>
      </w:r>
    </w:p>
    <w:p w:rsidR="00FD0A2F" w:rsidRPr="00BA5C57" w:rsidRDefault="00FD0A2F" w:rsidP="00412381">
      <w:pPr>
        <w:keepNext/>
        <w:keepLines/>
        <w:suppressLineNumbers/>
        <w:suppressAutoHyphens/>
        <w:jc w:val="right"/>
        <w:rPr>
          <w:bCs/>
          <w:sz w:val="24"/>
          <w:szCs w:val="24"/>
        </w:rPr>
      </w:pPr>
      <w:r w:rsidRPr="00BA5C57">
        <w:rPr>
          <w:bCs/>
          <w:sz w:val="24"/>
          <w:szCs w:val="24"/>
        </w:rPr>
        <w:t>Приложение 1</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к решению Собрания депутатов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муниципального образования </w:t>
      </w:r>
    </w:p>
    <w:p w:rsidR="00FD0A2F" w:rsidRPr="00BA5C57" w:rsidRDefault="00FD0A2F" w:rsidP="00412381">
      <w:pPr>
        <w:keepNext/>
        <w:keepLines/>
        <w:suppressLineNumbers/>
        <w:suppressAutoHyphens/>
        <w:jc w:val="right"/>
        <w:rPr>
          <w:bCs/>
          <w:sz w:val="24"/>
          <w:szCs w:val="24"/>
        </w:rPr>
      </w:pPr>
      <w:r w:rsidRPr="00BA5C57">
        <w:rPr>
          <w:bCs/>
          <w:sz w:val="24"/>
          <w:szCs w:val="24"/>
        </w:rPr>
        <w:t>Крапивенское Щекинского района</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 бюджете муниципального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образования Крапивенское Щекинского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района на 2022 год и плановый </w:t>
      </w:r>
    </w:p>
    <w:p w:rsidR="00FD0A2F" w:rsidRPr="00BA5C57" w:rsidRDefault="00FD0A2F" w:rsidP="00412381">
      <w:pPr>
        <w:keepNext/>
        <w:keepLines/>
        <w:suppressLineNumbers/>
        <w:suppressAutoHyphens/>
        <w:jc w:val="right"/>
        <w:rPr>
          <w:bCs/>
          <w:sz w:val="24"/>
          <w:szCs w:val="24"/>
        </w:rPr>
      </w:pPr>
      <w:r w:rsidRPr="00BA5C57">
        <w:rPr>
          <w:bCs/>
          <w:sz w:val="24"/>
          <w:szCs w:val="24"/>
        </w:rPr>
        <w:t>период 2023 и 2024 годов"</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от </w:t>
      </w:r>
      <w:r w:rsidR="00D14137" w:rsidRPr="00BA5C57">
        <w:rPr>
          <w:bCs/>
          <w:sz w:val="24"/>
          <w:szCs w:val="24"/>
        </w:rPr>
        <w:t>_________________</w:t>
      </w:r>
      <w:r w:rsidRPr="00BA5C57">
        <w:rPr>
          <w:bCs/>
          <w:sz w:val="24"/>
          <w:szCs w:val="24"/>
        </w:rPr>
        <w:t xml:space="preserve"> № </w:t>
      </w:r>
      <w:r w:rsidR="00D14137" w:rsidRPr="00BA5C57">
        <w:rPr>
          <w:bCs/>
          <w:sz w:val="24"/>
          <w:szCs w:val="24"/>
        </w:rPr>
        <w:t>_______</w:t>
      </w:r>
    </w:p>
    <w:p w:rsidR="00BA5C57" w:rsidRPr="00BA5C57" w:rsidRDefault="00BA5C57" w:rsidP="00412381">
      <w:pPr>
        <w:keepNext/>
        <w:keepLines/>
        <w:suppressLineNumbers/>
        <w:suppressAutoHyphens/>
        <w:jc w:val="right"/>
        <w:rPr>
          <w:bCs/>
          <w:sz w:val="16"/>
          <w:szCs w:val="16"/>
        </w:rPr>
      </w:pPr>
    </w:p>
    <w:p w:rsidR="00FD0A2F" w:rsidRPr="00BA5C57" w:rsidRDefault="00FD0A2F" w:rsidP="00412381">
      <w:pPr>
        <w:keepNext/>
        <w:keepLines/>
        <w:suppressAutoHyphens/>
        <w:jc w:val="center"/>
        <w:rPr>
          <w:b/>
          <w:sz w:val="28"/>
          <w:szCs w:val="28"/>
          <w:lang w:eastAsia="en-US"/>
        </w:rPr>
      </w:pPr>
      <w:r w:rsidRPr="00BA5C57">
        <w:rPr>
          <w:b/>
          <w:sz w:val="28"/>
          <w:szCs w:val="28"/>
          <w:lang w:eastAsia="en-US"/>
        </w:rPr>
        <w:t>Доходы муниципального образования Крапивенское Щекинского района по группам, подгруппам, статьям и подстатьям классификации доходов бюджетов Российской Федерации на 2022 год и на плановый период 2023 и 2024 годов</w:t>
      </w:r>
    </w:p>
    <w:p w:rsidR="00FD0A2F" w:rsidRPr="00BA5C57" w:rsidRDefault="00FD0A2F" w:rsidP="00412381">
      <w:pPr>
        <w:keepNext/>
        <w:keepLines/>
        <w:suppressAutoHyphens/>
        <w:jc w:val="right"/>
        <w:rPr>
          <w:sz w:val="16"/>
          <w:szCs w:val="16"/>
          <w:lang w:eastAsia="en-US"/>
        </w:rPr>
      </w:pPr>
      <w:r w:rsidRPr="00BA5C57">
        <w:rPr>
          <w:sz w:val="16"/>
          <w:szCs w:val="16"/>
          <w:lang w:eastAsia="en-US"/>
        </w:rPr>
        <w:t>тыс. руб.</w:t>
      </w:r>
    </w:p>
    <w:tbl>
      <w:tblPr>
        <w:tblW w:w="5000" w:type="pct"/>
        <w:tblLook w:val="04A0" w:firstRow="1" w:lastRow="0" w:firstColumn="1" w:lastColumn="0" w:noHBand="0" w:noVBand="1"/>
      </w:tblPr>
      <w:tblGrid>
        <w:gridCol w:w="2391"/>
        <w:gridCol w:w="4432"/>
        <w:gridCol w:w="915"/>
        <w:gridCol w:w="917"/>
        <w:gridCol w:w="917"/>
      </w:tblGrid>
      <w:tr w:rsidR="00D14137" w:rsidRPr="00BA5C57" w:rsidTr="00D14137">
        <w:trPr>
          <w:trHeight w:val="159"/>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Код классификации</w:t>
            </w:r>
          </w:p>
        </w:tc>
        <w:tc>
          <w:tcPr>
            <w:tcW w:w="2315" w:type="pct"/>
            <w:tcBorders>
              <w:top w:val="single" w:sz="4" w:space="0" w:color="auto"/>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Наименование показателей</w:t>
            </w:r>
          </w:p>
        </w:tc>
        <w:tc>
          <w:tcPr>
            <w:tcW w:w="478" w:type="pct"/>
            <w:tcBorders>
              <w:top w:val="single" w:sz="4" w:space="0" w:color="auto"/>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План 2022г.</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План 2023г.</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План 2024г.</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000 1 00 00000 00 0000 000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НАЛОГОВЫЕ И НЕНАЛОГОВЫЕ ДОХОДЫ</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14995,4</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15011,1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15078,2</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000 1 01 00000 00 0000 000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Налоги на прибыль, доходы</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431,0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437,7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444,6</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000 1 01 02000 01 0000 110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Налог на доходы физических лиц</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431,0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437,7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444,6</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000 1 01 02010 01 0000 110</w:t>
            </w:r>
          </w:p>
        </w:tc>
        <w:tc>
          <w:tcPr>
            <w:tcW w:w="231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A5C57">
              <w:rPr>
                <w:sz w:val="16"/>
                <w:szCs w:val="16"/>
                <w:vertAlign w:val="superscript"/>
              </w:rPr>
              <w:t>1</w:t>
            </w:r>
            <w:r w:rsidRPr="00BA5C57">
              <w:rPr>
                <w:sz w:val="16"/>
                <w:szCs w:val="16"/>
              </w:rPr>
              <w:t xml:space="preserve"> и 228 Налогового кодекса Российской Федерации </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415,0</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421,7</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428,6</w:t>
            </w:r>
          </w:p>
        </w:tc>
      </w:tr>
      <w:tr w:rsidR="00D14137" w:rsidRPr="00BA5C57" w:rsidTr="00D14137">
        <w:trPr>
          <w:trHeight w:val="535"/>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000 1 01 02020 01 0000 110</w:t>
            </w:r>
          </w:p>
        </w:tc>
        <w:tc>
          <w:tcPr>
            <w:tcW w:w="231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1,0</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1,0</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000 1 01 02030 01 0000 110</w:t>
            </w:r>
          </w:p>
        </w:tc>
        <w:tc>
          <w:tcPr>
            <w:tcW w:w="231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15,0</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15,0</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15,0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000 1 05 00000 00 0000 000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НАЛОГИ НА СОВОКУПНЫЙ ДОХОД</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265,0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268,0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281,0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000 1 05 03000 01 0000 110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Единый  сельскохозяйственный налог </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265,0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268,0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281,0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000 1 06 00000 00 0000 000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НАЛОГИ НА ИМУЩЕСТВО</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14021,7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14077,5</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14135,0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000 1 06 01000 00 0000 110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Налог на имущество  физических лиц</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639,7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671,6</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705,2</w:t>
            </w:r>
          </w:p>
        </w:tc>
      </w:tr>
      <w:tr w:rsidR="00D14137" w:rsidRPr="00BA5C57" w:rsidTr="00D14137">
        <w:trPr>
          <w:trHeight w:val="177"/>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000 1 06 01030 10 0000 110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639,7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671,6</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705,2</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000 1 06 06000 00 0000 110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Земельный налог</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13382,0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13405,9</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13429,8</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000 1 06 06030 00 0000 110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Земельный налог с организаций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3968,2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3992,1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4016,0</w:t>
            </w:r>
          </w:p>
        </w:tc>
      </w:tr>
      <w:tr w:rsidR="00D14137" w:rsidRPr="00BA5C57" w:rsidTr="00D14137">
        <w:trPr>
          <w:trHeight w:val="975"/>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000 1 06 06033 10 0000 110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3968,2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3992,1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4016,0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000 1 06 06040 00 0000 110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Земельный налог с физических лиц</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9413,8</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9413,8</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9413,8</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000 1 06 06043 10 0000 110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9413,8</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9413,8</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9413,8</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000 1 08 00000 00 0000 000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ГОСУДАРСТВЕННАЯ ПОШЛИНА </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5,0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5,0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5,0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000 1 08 04000 01 0000 110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Государственная пошлина за совершение нотариальных действий (за исключением действий, совершаемых консульскими учреждениями РФ)</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5,0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5,0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5,0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000 1 08 04020 01 0000 110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5,0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5,0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5,0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000 1 11 00000 00 0000 000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ДОХОДЫ  ОТ ИСПОЛЬЗОВАНИЯ ИМУЩЕСТВА, НАХОДЯЩЕГОСЯ В ГОСУДАРСТВЕННОЙ И МУНИЦИПАЛЬНОЙ СОБСТВЕННОСТИ </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142,0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142,0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142,0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000 1 11 05025 10 0000 120</w:t>
            </w:r>
          </w:p>
        </w:tc>
        <w:tc>
          <w:tcPr>
            <w:tcW w:w="231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 xml:space="preserve">Доходы, получаемые в виде арендной платы, а также </w:t>
            </w:r>
            <w:r w:rsidRPr="00BA5C57">
              <w:rPr>
                <w:sz w:val="16"/>
                <w:szCs w:val="16"/>
              </w:rPr>
              <w:lastRenderedPageBreak/>
              <w:t>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lastRenderedPageBreak/>
              <w:t>142,0</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142,0</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142,0</w:t>
            </w:r>
          </w:p>
        </w:tc>
      </w:tr>
      <w:tr w:rsidR="00D14137" w:rsidRPr="00BA5C57" w:rsidTr="00D14137">
        <w:trPr>
          <w:trHeight w:val="182"/>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lastRenderedPageBreak/>
              <w:t>000 1 13 00000 00 0000 130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ДОХОДЫ ОТ ОКАЗАНИЯ ПЛАТНЫХ УСЛУГ И КОМПЕНСАЦИИ ЗАТРАТ ГОСУДАРСТВА</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46,4</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47,7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49,0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000 1 13 01995 10 0000 130</w:t>
            </w:r>
          </w:p>
        </w:tc>
        <w:tc>
          <w:tcPr>
            <w:tcW w:w="2315"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Прочие доходы от оказания платных услуг (работ) получателями средств бюджетов сельских поселений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46,4</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47,7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49,0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000 116 00000 00 0000 000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Штрафы, санкции, возмещение ущерба</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10,0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10,0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10,0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000 1 17 05 000 00 0000 180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ПРОЧИЕ НЕНАЛОГОВЫЕ ДОХОДЫ</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74,3</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23,2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11,6</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000 1 17 05050 10 0000 180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Прочие неналоговые доходы бюджетов сельских поселений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23,2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23,2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11,6</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000 1 17 15030 10 0000 150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Инициативные платежи, зачисляемые в бюджеты сельских поселений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51,1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0,0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0,0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000 2 00 00000 00 0000 000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БЕЗВОЗМЕЗДНЫЕ  ПОСТУПЛЕНИЯ</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6374,9</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4663,3</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5014,0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000 2 02 00000 00 0000 000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b/>
                <w:bCs/>
                <w:sz w:val="16"/>
                <w:szCs w:val="16"/>
              </w:rPr>
            </w:pPr>
            <w:r w:rsidRPr="00BA5C57">
              <w:rPr>
                <w:b/>
                <w:bCs/>
                <w:sz w:val="16"/>
                <w:szCs w:val="16"/>
              </w:rPr>
              <w:t>Безвозмездные поступления от других бюджетов бюджетной системы Российской Федерации</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6374,9</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4663,3</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5014,0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000 2 02 10000 00 0000 150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b/>
                <w:bCs/>
                <w:sz w:val="16"/>
                <w:szCs w:val="16"/>
              </w:rPr>
            </w:pPr>
            <w:r w:rsidRPr="00BA5C57">
              <w:rPr>
                <w:b/>
                <w:bCs/>
                <w:sz w:val="16"/>
                <w:szCs w:val="16"/>
              </w:rPr>
              <w:t>Дотации бюджетам бюджетной системы</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388,0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420,7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447,2</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000 2 02 15001 00 0000 150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Дотации на выравнивание бюджетной обеспеченности</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388,0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420,7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447,2</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000 2 02 15001 10 0000 150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Дотации бюджетам сельских поселений на выравнивание бюджетной обеспеченности</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388,0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420,7</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447,2</w:t>
            </w:r>
          </w:p>
        </w:tc>
      </w:tr>
      <w:tr w:rsidR="00D14137" w:rsidRPr="00BA5C57" w:rsidTr="00BA5C57">
        <w:trPr>
          <w:trHeight w:val="722"/>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Дотация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364,9</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396,2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421,2</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Дотация на выравнивание бюджетной обеспеченности поселений за счет средств района</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23,1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24,5</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26,0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000 2 02 20000 00 0000 150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b/>
                <w:bCs/>
                <w:sz w:val="16"/>
                <w:szCs w:val="16"/>
              </w:rPr>
            </w:pPr>
            <w:r w:rsidRPr="00BA5C57">
              <w:rPr>
                <w:b/>
                <w:bCs/>
                <w:sz w:val="16"/>
                <w:szCs w:val="16"/>
              </w:rPr>
              <w:t>Субсидии бюджетам бюджетной системы Российской Федерации (межбюджетные субсидии)</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2385,2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0,0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0,0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000 2 02 29999 10 0000 150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Субсидии бюджетам сельских поселений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2385,2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0,0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0,0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На развитие сети учреждений культурно-досугово типа</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2334,1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rPr>
                <w:b/>
                <w:bCs/>
                <w:sz w:val="16"/>
                <w:szCs w:val="16"/>
              </w:rPr>
            </w:pPr>
            <w:r w:rsidRPr="00BA5C57">
              <w:rPr>
                <w:b/>
                <w:bCs/>
                <w:sz w:val="16"/>
                <w:szCs w:val="16"/>
              </w:rPr>
              <w:t> </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rPr>
                <w:b/>
                <w:bCs/>
                <w:sz w:val="16"/>
                <w:szCs w:val="16"/>
              </w:rPr>
            </w:pPr>
            <w:r w:rsidRPr="00BA5C57">
              <w:rPr>
                <w:b/>
                <w:bCs/>
                <w:sz w:val="16"/>
                <w:szCs w:val="16"/>
              </w:rPr>
              <w:t> </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Оказание поддержки сельским старостам, руководителям территориальных самоуправлений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0,0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0,0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0,0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31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both"/>
              <w:rPr>
                <w:sz w:val="16"/>
                <w:szCs w:val="16"/>
              </w:rPr>
            </w:pPr>
            <w:r w:rsidRPr="00BA5C57">
              <w:rPr>
                <w:sz w:val="16"/>
                <w:szCs w:val="16"/>
              </w:rPr>
              <w:t>Обеспечение участия в приоритетных проектах Тульской области</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51,1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0,0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0,0</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000 2 02 30000 00 0000 150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b/>
                <w:bCs/>
                <w:sz w:val="16"/>
                <w:szCs w:val="16"/>
              </w:rPr>
            </w:pPr>
            <w:r w:rsidRPr="00BA5C57">
              <w:rPr>
                <w:b/>
                <w:bCs/>
                <w:sz w:val="16"/>
                <w:szCs w:val="16"/>
              </w:rPr>
              <w:t>Субвенции бюджетам субъектов Российской Федерации и муниципальных образований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244,6</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252,2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260,5</w:t>
            </w:r>
          </w:p>
        </w:tc>
      </w:tr>
      <w:tr w:rsidR="00D14137" w:rsidRPr="00BA5C57" w:rsidTr="00D14137">
        <w:trPr>
          <w:trHeight w:val="54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000 2 02 35118 00 0000 150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244,6</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252,2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260,5</w:t>
            </w:r>
          </w:p>
        </w:tc>
      </w:tr>
      <w:tr w:rsidR="00D14137" w:rsidRPr="00BA5C57" w:rsidTr="00D14137">
        <w:trPr>
          <w:trHeight w:val="307"/>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000 2 02 35118 10 0000 150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244,6</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252,2</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260,5</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000 2 02 40000 00 0000 150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b/>
                <w:bCs/>
                <w:sz w:val="16"/>
                <w:szCs w:val="16"/>
              </w:rPr>
            </w:pPr>
            <w:r w:rsidRPr="00BA5C57">
              <w:rPr>
                <w:b/>
                <w:bCs/>
                <w:sz w:val="16"/>
                <w:szCs w:val="16"/>
              </w:rPr>
              <w:t>Иные межбюджетные трансферта</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3357,1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3990,4</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4306,3</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000 2 02 40014 10 0000 150</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трансферта,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1164,1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1164,1</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1164,0</w:t>
            </w:r>
          </w:p>
        </w:tc>
      </w:tr>
      <w:tr w:rsidR="00D14137" w:rsidRPr="00BA5C57" w:rsidTr="00D14137">
        <w:trPr>
          <w:trHeight w:val="648"/>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5"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8,6</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8,6</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8,5</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На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687,4</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687,4</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687,4</w:t>
            </w:r>
          </w:p>
        </w:tc>
      </w:tr>
      <w:tr w:rsidR="00D14137" w:rsidRPr="00BA5C57" w:rsidTr="00D14137">
        <w:trPr>
          <w:trHeight w:val="932"/>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5"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112,2</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112,2</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112,2</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5"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На организацию ритуальных услуг и содержание мест захоронения</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355,9</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355,9</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355,9</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lastRenderedPageBreak/>
              <w:t>000 2 02 49999 10 0000 150</w:t>
            </w:r>
          </w:p>
        </w:tc>
        <w:tc>
          <w:tcPr>
            <w:tcW w:w="231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both"/>
              <w:rPr>
                <w:b/>
                <w:bCs/>
                <w:sz w:val="16"/>
                <w:szCs w:val="16"/>
              </w:rPr>
            </w:pPr>
            <w:r w:rsidRPr="00BA5C57">
              <w:rPr>
                <w:b/>
                <w:bCs/>
                <w:sz w:val="16"/>
                <w:szCs w:val="16"/>
              </w:rPr>
              <w:t>Прочие межбюджетные трансферты, передаваемые  бюджетам сельских поселений</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2193,0</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2826,3</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3142,3</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both"/>
              <w:rPr>
                <w:sz w:val="16"/>
                <w:szCs w:val="16"/>
              </w:rPr>
            </w:pPr>
            <w:r w:rsidRPr="00BA5C57">
              <w:rPr>
                <w:sz w:val="16"/>
                <w:szCs w:val="16"/>
              </w:rPr>
              <w:t xml:space="preserve">На частичную компенсацию расходов на оплату труда работников муниципальных учреждений культуры </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306,9</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326,8</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348,2</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rPr>
                <w:sz w:val="16"/>
                <w:szCs w:val="16"/>
              </w:rPr>
            </w:pPr>
            <w:r w:rsidRPr="00BA5C57">
              <w:rPr>
                <w:sz w:val="16"/>
                <w:szCs w:val="16"/>
              </w:rPr>
              <w:t> </w:t>
            </w:r>
          </w:p>
        </w:tc>
        <w:tc>
          <w:tcPr>
            <w:tcW w:w="231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both"/>
              <w:rPr>
                <w:sz w:val="16"/>
                <w:szCs w:val="16"/>
              </w:rPr>
            </w:pPr>
            <w:r w:rsidRPr="00BA5C57">
              <w:rPr>
                <w:sz w:val="16"/>
                <w:szCs w:val="16"/>
              </w:rPr>
              <w:t>На реализацию мероприятий по применению информационных технологий</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51,5</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53,6</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55,7</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31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both"/>
              <w:rPr>
                <w:sz w:val="16"/>
                <w:szCs w:val="16"/>
              </w:rPr>
            </w:pPr>
            <w:r w:rsidRPr="00BA5C57">
              <w:rPr>
                <w:sz w:val="16"/>
                <w:szCs w:val="16"/>
              </w:rPr>
              <w:t>На поддержку мер по обеспечению сбалансированности бюджетов муниципальных образований  поселений Щекинского района</w:t>
            </w:r>
          </w:p>
        </w:tc>
        <w:tc>
          <w:tcPr>
            <w:tcW w:w="478"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1834,6</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2445,9</w:t>
            </w:r>
          </w:p>
        </w:tc>
        <w:tc>
          <w:tcPr>
            <w:tcW w:w="4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right"/>
              <w:rPr>
                <w:sz w:val="16"/>
                <w:szCs w:val="16"/>
              </w:rPr>
            </w:pPr>
            <w:r w:rsidRPr="00BA5C57">
              <w:rPr>
                <w:sz w:val="16"/>
                <w:szCs w:val="16"/>
              </w:rPr>
              <w:t>2738,4</w:t>
            </w:r>
          </w:p>
        </w:tc>
      </w:tr>
      <w:tr w:rsidR="00D14137" w:rsidRPr="00BA5C57" w:rsidTr="00D14137">
        <w:trPr>
          <w:trHeight w:val="70"/>
        </w:trPr>
        <w:tc>
          <w:tcPr>
            <w:tcW w:w="124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both"/>
              <w:rPr>
                <w:b/>
                <w:bCs/>
                <w:sz w:val="16"/>
                <w:szCs w:val="16"/>
              </w:rPr>
            </w:pPr>
            <w:r w:rsidRPr="00BA5C57">
              <w:rPr>
                <w:b/>
                <w:bCs/>
                <w:sz w:val="16"/>
                <w:szCs w:val="16"/>
              </w:rPr>
              <w:t>ВСЕГО ДОХОДОВ</w:t>
            </w:r>
          </w:p>
        </w:tc>
        <w:tc>
          <w:tcPr>
            <w:tcW w:w="47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21370,3</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19674,4</w:t>
            </w:r>
          </w:p>
        </w:tc>
        <w:tc>
          <w:tcPr>
            <w:tcW w:w="479"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20092,2</w:t>
            </w:r>
          </w:p>
        </w:tc>
      </w:tr>
    </w:tbl>
    <w:p w:rsidR="00BA5C57" w:rsidRDefault="00BA5C57" w:rsidP="00412381">
      <w:pPr>
        <w:keepNext/>
        <w:keepLines/>
        <w:suppressLineNumbers/>
        <w:suppressAutoHyphens/>
        <w:jc w:val="right"/>
        <w:rPr>
          <w:sz w:val="16"/>
          <w:szCs w:val="16"/>
        </w:rPr>
      </w:pPr>
    </w:p>
    <w:p w:rsidR="00BA5C57" w:rsidRDefault="00BA5C57">
      <w:pPr>
        <w:spacing w:after="200" w:line="276" w:lineRule="auto"/>
        <w:rPr>
          <w:sz w:val="16"/>
          <w:szCs w:val="16"/>
        </w:rPr>
      </w:pPr>
      <w:r>
        <w:rPr>
          <w:sz w:val="16"/>
          <w:szCs w:val="16"/>
        </w:rPr>
        <w:br w:type="page"/>
      </w:r>
    </w:p>
    <w:p w:rsidR="00D14137" w:rsidRPr="00BA5C57" w:rsidRDefault="00D14137" w:rsidP="00412381">
      <w:pPr>
        <w:keepNext/>
        <w:keepLines/>
        <w:suppressLineNumbers/>
        <w:suppressAutoHyphens/>
        <w:jc w:val="right"/>
        <w:rPr>
          <w:sz w:val="24"/>
          <w:szCs w:val="24"/>
        </w:rPr>
      </w:pPr>
      <w:r w:rsidRPr="00BA5C57">
        <w:rPr>
          <w:sz w:val="24"/>
          <w:szCs w:val="24"/>
        </w:rPr>
        <w:lastRenderedPageBreak/>
        <w:t>Проект</w:t>
      </w:r>
    </w:p>
    <w:p w:rsidR="00FD0A2F" w:rsidRPr="00BA5C57" w:rsidRDefault="00FD0A2F" w:rsidP="00412381">
      <w:pPr>
        <w:keepNext/>
        <w:keepLines/>
        <w:suppressLineNumbers/>
        <w:suppressAutoHyphens/>
        <w:jc w:val="right"/>
        <w:rPr>
          <w:bCs/>
          <w:sz w:val="24"/>
          <w:szCs w:val="24"/>
        </w:rPr>
      </w:pPr>
      <w:r w:rsidRPr="00BA5C57">
        <w:rPr>
          <w:bCs/>
          <w:sz w:val="24"/>
          <w:szCs w:val="24"/>
        </w:rPr>
        <w:t>Приложение 2</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к решению Собрания депутатов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муниципального образования </w:t>
      </w:r>
    </w:p>
    <w:p w:rsidR="00FD0A2F" w:rsidRPr="00BA5C57" w:rsidRDefault="00FD0A2F" w:rsidP="00412381">
      <w:pPr>
        <w:keepNext/>
        <w:keepLines/>
        <w:suppressLineNumbers/>
        <w:suppressAutoHyphens/>
        <w:jc w:val="right"/>
        <w:rPr>
          <w:bCs/>
          <w:sz w:val="24"/>
          <w:szCs w:val="24"/>
        </w:rPr>
      </w:pPr>
      <w:r w:rsidRPr="00BA5C57">
        <w:rPr>
          <w:bCs/>
          <w:sz w:val="24"/>
          <w:szCs w:val="24"/>
        </w:rPr>
        <w:t>Крапивенское Щекинского района</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 бюджете муниципального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образования Крапивенское Щекинского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района на 2022 год и плановый </w:t>
      </w:r>
    </w:p>
    <w:p w:rsidR="00FD0A2F" w:rsidRPr="00BA5C57" w:rsidRDefault="00FD0A2F" w:rsidP="00412381">
      <w:pPr>
        <w:keepNext/>
        <w:keepLines/>
        <w:suppressLineNumbers/>
        <w:suppressAutoHyphens/>
        <w:jc w:val="right"/>
        <w:rPr>
          <w:bCs/>
          <w:sz w:val="24"/>
          <w:szCs w:val="24"/>
        </w:rPr>
      </w:pPr>
      <w:r w:rsidRPr="00BA5C57">
        <w:rPr>
          <w:bCs/>
          <w:sz w:val="24"/>
          <w:szCs w:val="24"/>
        </w:rPr>
        <w:t>период 2023 и 2024 годов"</w:t>
      </w:r>
    </w:p>
    <w:p w:rsidR="00D14137" w:rsidRDefault="00D14137" w:rsidP="00412381">
      <w:pPr>
        <w:keepNext/>
        <w:keepLines/>
        <w:ind w:firstLine="708"/>
        <w:jc w:val="right"/>
        <w:rPr>
          <w:bCs/>
          <w:sz w:val="24"/>
          <w:szCs w:val="24"/>
        </w:rPr>
      </w:pPr>
      <w:r w:rsidRPr="00BA5C57">
        <w:rPr>
          <w:bCs/>
          <w:sz w:val="24"/>
          <w:szCs w:val="24"/>
        </w:rPr>
        <w:t>от _________________ № _______</w:t>
      </w:r>
    </w:p>
    <w:p w:rsidR="00BA5C57" w:rsidRPr="00BA5C57" w:rsidRDefault="00BA5C57" w:rsidP="00412381">
      <w:pPr>
        <w:keepNext/>
        <w:keepLines/>
        <w:ind w:firstLine="708"/>
        <w:jc w:val="right"/>
        <w:rPr>
          <w:bCs/>
          <w:sz w:val="24"/>
          <w:szCs w:val="24"/>
        </w:rPr>
      </w:pPr>
    </w:p>
    <w:p w:rsidR="00FD0A2F" w:rsidRPr="00BA5C57" w:rsidRDefault="00FD0A2F" w:rsidP="00412381">
      <w:pPr>
        <w:keepNext/>
        <w:keepLines/>
        <w:ind w:firstLine="708"/>
        <w:jc w:val="center"/>
        <w:rPr>
          <w:b/>
          <w:sz w:val="28"/>
          <w:szCs w:val="28"/>
        </w:rPr>
      </w:pPr>
      <w:r w:rsidRPr="00BA5C57">
        <w:rPr>
          <w:b/>
          <w:sz w:val="28"/>
          <w:szCs w:val="28"/>
        </w:rPr>
        <w:t>Межбюджетные трансферты, передаваемые из бюджета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бюджету МО Крапивенское Щекинского района на 2022 год и на плановый период 2023 и 2024 годов</w:t>
      </w:r>
    </w:p>
    <w:tbl>
      <w:tblPr>
        <w:tblW w:w="5000" w:type="pct"/>
        <w:jc w:val="center"/>
        <w:tblLook w:val="04A0" w:firstRow="1" w:lastRow="0" w:firstColumn="1" w:lastColumn="0" w:noHBand="0" w:noVBand="1"/>
      </w:tblPr>
      <w:tblGrid>
        <w:gridCol w:w="5990"/>
        <w:gridCol w:w="1195"/>
        <w:gridCol w:w="1252"/>
        <w:gridCol w:w="1135"/>
      </w:tblGrid>
      <w:tr w:rsidR="00D14137" w:rsidRPr="00BA5C57" w:rsidTr="00D14137">
        <w:trPr>
          <w:trHeight w:val="7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Перечень вопросов межмуниципального характера</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Сумма на 2022 год</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Сумма на 2023 год</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Сумма на 2024 год</w:t>
            </w:r>
          </w:p>
        </w:tc>
      </w:tr>
      <w:tr w:rsidR="00D14137" w:rsidRPr="00BA5C57" w:rsidTr="00D14137">
        <w:trPr>
          <w:trHeight w:val="70"/>
          <w:jc w:val="center"/>
        </w:trPr>
        <w:tc>
          <w:tcPr>
            <w:tcW w:w="3129" w:type="pct"/>
            <w:tcBorders>
              <w:top w:val="nil"/>
              <w:left w:val="single" w:sz="4" w:space="0" w:color="auto"/>
              <w:bottom w:val="single" w:sz="4" w:space="0" w:color="auto"/>
              <w:right w:val="single" w:sz="4" w:space="0" w:color="auto"/>
            </w:tcBorders>
            <w:shd w:val="clear" w:color="auto" w:fill="auto"/>
            <w:hideMark/>
          </w:tcPr>
          <w:p w:rsidR="00FD0A2F" w:rsidRPr="00BA5C57" w:rsidRDefault="00FD0A2F" w:rsidP="00412381">
            <w:pPr>
              <w:keepNext/>
              <w:keepLines/>
              <w:rPr>
                <w:sz w:val="16"/>
                <w:szCs w:val="16"/>
              </w:rPr>
            </w:pPr>
            <w:r w:rsidRPr="00BA5C57">
              <w:rPr>
                <w:sz w:val="16"/>
                <w:szCs w:val="16"/>
              </w:rPr>
              <w:t>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8,6</w:t>
            </w:r>
          </w:p>
        </w:tc>
        <w:tc>
          <w:tcPr>
            <w:tcW w:w="65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8,6</w:t>
            </w:r>
          </w:p>
        </w:tc>
        <w:tc>
          <w:tcPr>
            <w:tcW w:w="59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8,5</w:t>
            </w:r>
          </w:p>
        </w:tc>
      </w:tr>
      <w:tr w:rsidR="00D14137" w:rsidRPr="00BA5C57" w:rsidTr="00D14137">
        <w:trPr>
          <w:trHeight w:val="70"/>
          <w:jc w:val="center"/>
        </w:trPr>
        <w:tc>
          <w:tcPr>
            <w:tcW w:w="3129" w:type="pct"/>
            <w:tcBorders>
              <w:top w:val="nil"/>
              <w:left w:val="single" w:sz="4" w:space="0" w:color="auto"/>
              <w:bottom w:val="single" w:sz="4" w:space="0" w:color="auto"/>
              <w:right w:val="single" w:sz="4" w:space="0" w:color="auto"/>
            </w:tcBorders>
            <w:shd w:val="clear" w:color="auto" w:fill="auto"/>
            <w:hideMark/>
          </w:tcPr>
          <w:p w:rsidR="00FD0A2F" w:rsidRPr="00BA5C57" w:rsidRDefault="00FD0A2F" w:rsidP="00412381">
            <w:pPr>
              <w:keepNext/>
              <w:keepLines/>
              <w:rPr>
                <w:sz w:val="16"/>
                <w:szCs w:val="16"/>
              </w:rPr>
            </w:pPr>
            <w:r w:rsidRPr="00BA5C57">
              <w:rPr>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112,2</w:t>
            </w:r>
          </w:p>
        </w:tc>
        <w:tc>
          <w:tcPr>
            <w:tcW w:w="65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112,2</w:t>
            </w:r>
          </w:p>
        </w:tc>
        <w:tc>
          <w:tcPr>
            <w:tcW w:w="59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112,2</w:t>
            </w:r>
          </w:p>
        </w:tc>
      </w:tr>
      <w:tr w:rsidR="00D14137" w:rsidRPr="00BA5C57" w:rsidTr="00D14137">
        <w:trPr>
          <w:trHeight w:val="70"/>
          <w:jc w:val="center"/>
        </w:trPr>
        <w:tc>
          <w:tcPr>
            <w:tcW w:w="3129" w:type="pct"/>
            <w:tcBorders>
              <w:top w:val="nil"/>
              <w:left w:val="single" w:sz="4" w:space="0" w:color="auto"/>
              <w:bottom w:val="single" w:sz="4" w:space="0" w:color="auto"/>
              <w:right w:val="single" w:sz="4" w:space="0" w:color="auto"/>
            </w:tcBorders>
            <w:shd w:val="clear" w:color="auto" w:fill="auto"/>
            <w:hideMark/>
          </w:tcPr>
          <w:p w:rsidR="00FD0A2F" w:rsidRPr="00BA5C57" w:rsidRDefault="00FD0A2F" w:rsidP="00412381">
            <w:pPr>
              <w:keepNext/>
              <w:keepLines/>
              <w:rPr>
                <w:sz w:val="16"/>
                <w:szCs w:val="16"/>
              </w:rPr>
            </w:pPr>
            <w:r w:rsidRPr="00BA5C57">
              <w:rPr>
                <w:sz w:val="16"/>
                <w:szCs w:val="16"/>
              </w:rPr>
              <w:t xml:space="preserve">Организация ритуальных услуг и содержание мест захоронения </w:t>
            </w:r>
          </w:p>
        </w:tc>
        <w:tc>
          <w:tcPr>
            <w:tcW w:w="62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355,9</w:t>
            </w:r>
          </w:p>
        </w:tc>
        <w:tc>
          <w:tcPr>
            <w:tcW w:w="65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355,9</w:t>
            </w:r>
          </w:p>
        </w:tc>
        <w:tc>
          <w:tcPr>
            <w:tcW w:w="59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355,9</w:t>
            </w:r>
          </w:p>
        </w:tc>
      </w:tr>
      <w:tr w:rsidR="00D14137" w:rsidRPr="00BA5C57" w:rsidTr="00A31A38">
        <w:trPr>
          <w:trHeight w:val="70"/>
          <w:jc w:val="center"/>
        </w:trPr>
        <w:tc>
          <w:tcPr>
            <w:tcW w:w="3129" w:type="pct"/>
            <w:tcBorders>
              <w:top w:val="nil"/>
              <w:left w:val="single" w:sz="4" w:space="0" w:color="auto"/>
              <w:bottom w:val="single" w:sz="4" w:space="0" w:color="auto"/>
              <w:right w:val="single" w:sz="4" w:space="0" w:color="auto"/>
            </w:tcBorders>
            <w:shd w:val="clear" w:color="auto" w:fill="auto"/>
            <w:hideMark/>
          </w:tcPr>
          <w:p w:rsidR="00FD0A2F" w:rsidRPr="00BA5C57" w:rsidRDefault="00FD0A2F" w:rsidP="00412381">
            <w:pPr>
              <w:keepNext/>
              <w:keepLines/>
              <w:rPr>
                <w:sz w:val="16"/>
                <w:szCs w:val="16"/>
              </w:rPr>
            </w:pPr>
            <w:r w:rsidRPr="00BA5C57">
              <w:rPr>
                <w:sz w:val="16"/>
                <w:szCs w:val="16"/>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62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687,4</w:t>
            </w:r>
          </w:p>
        </w:tc>
        <w:tc>
          <w:tcPr>
            <w:tcW w:w="65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687,4</w:t>
            </w:r>
          </w:p>
        </w:tc>
        <w:tc>
          <w:tcPr>
            <w:tcW w:w="59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687,4</w:t>
            </w:r>
          </w:p>
        </w:tc>
      </w:tr>
      <w:tr w:rsidR="00D14137" w:rsidRPr="00BA5C57" w:rsidTr="00A31A38">
        <w:trPr>
          <w:trHeight w:val="70"/>
          <w:jc w:val="center"/>
        </w:trPr>
        <w:tc>
          <w:tcPr>
            <w:tcW w:w="312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b/>
                <w:bCs/>
                <w:sz w:val="16"/>
                <w:szCs w:val="16"/>
              </w:rPr>
            </w:pPr>
            <w:r w:rsidRPr="00BA5C57">
              <w:rPr>
                <w:b/>
                <w:bCs/>
                <w:sz w:val="16"/>
                <w:szCs w:val="16"/>
              </w:rPr>
              <w:t>Итого</w:t>
            </w:r>
          </w:p>
        </w:tc>
        <w:tc>
          <w:tcPr>
            <w:tcW w:w="62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1164,1</w:t>
            </w:r>
          </w:p>
        </w:tc>
        <w:tc>
          <w:tcPr>
            <w:tcW w:w="65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1164,1</w:t>
            </w:r>
          </w:p>
        </w:tc>
        <w:tc>
          <w:tcPr>
            <w:tcW w:w="594"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1164,0</w:t>
            </w:r>
          </w:p>
        </w:tc>
      </w:tr>
    </w:tbl>
    <w:p w:rsidR="00BA5C57" w:rsidRDefault="00BA5C57" w:rsidP="00412381">
      <w:pPr>
        <w:keepNext/>
        <w:keepLines/>
        <w:suppressLineNumbers/>
        <w:suppressAutoHyphens/>
        <w:jc w:val="right"/>
        <w:rPr>
          <w:sz w:val="16"/>
          <w:szCs w:val="16"/>
        </w:rPr>
      </w:pPr>
    </w:p>
    <w:p w:rsidR="00BA5C57" w:rsidRDefault="00BA5C57">
      <w:pPr>
        <w:spacing w:after="200" w:line="276" w:lineRule="auto"/>
        <w:rPr>
          <w:sz w:val="16"/>
          <w:szCs w:val="16"/>
        </w:rPr>
      </w:pPr>
      <w:r>
        <w:rPr>
          <w:sz w:val="16"/>
          <w:szCs w:val="16"/>
        </w:rPr>
        <w:br w:type="page"/>
      </w:r>
    </w:p>
    <w:p w:rsidR="00A31A38" w:rsidRPr="00BA5C57" w:rsidRDefault="00A31A38" w:rsidP="00412381">
      <w:pPr>
        <w:keepNext/>
        <w:keepLines/>
        <w:suppressLineNumbers/>
        <w:suppressAutoHyphens/>
        <w:jc w:val="right"/>
        <w:rPr>
          <w:sz w:val="24"/>
          <w:szCs w:val="24"/>
        </w:rPr>
      </w:pPr>
      <w:r w:rsidRPr="00BA5C57">
        <w:rPr>
          <w:sz w:val="24"/>
          <w:szCs w:val="24"/>
        </w:rPr>
        <w:lastRenderedPageBreak/>
        <w:t>Проект</w:t>
      </w:r>
    </w:p>
    <w:p w:rsidR="00FD0A2F" w:rsidRPr="00BA5C57" w:rsidRDefault="00FD0A2F" w:rsidP="00412381">
      <w:pPr>
        <w:keepNext/>
        <w:keepLines/>
        <w:suppressLineNumbers/>
        <w:suppressAutoHyphens/>
        <w:jc w:val="right"/>
        <w:rPr>
          <w:bCs/>
          <w:sz w:val="24"/>
          <w:szCs w:val="24"/>
        </w:rPr>
      </w:pPr>
      <w:r w:rsidRPr="00BA5C57">
        <w:rPr>
          <w:bCs/>
          <w:sz w:val="24"/>
          <w:szCs w:val="24"/>
        </w:rPr>
        <w:t>Приложение 3</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к решению Собрания депутатов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муниципального образования </w:t>
      </w:r>
    </w:p>
    <w:p w:rsidR="00FD0A2F" w:rsidRPr="00BA5C57" w:rsidRDefault="00FD0A2F" w:rsidP="00412381">
      <w:pPr>
        <w:keepNext/>
        <w:keepLines/>
        <w:suppressLineNumbers/>
        <w:suppressAutoHyphens/>
        <w:jc w:val="right"/>
        <w:rPr>
          <w:bCs/>
          <w:sz w:val="24"/>
          <w:szCs w:val="24"/>
        </w:rPr>
      </w:pPr>
      <w:r w:rsidRPr="00BA5C57">
        <w:rPr>
          <w:bCs/>
          <w:sz w:val="24"/>
          <w:szCs w:val="24"/>
        </w:rPr>
        <w:t>Крапивенское Щекинского района</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 бюджете муниципального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образования Крапивенское Щекинского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района на 2022 год и плановый </w:t>
      </w:r>
    </w:p>
    <w:p w:rsidR="00FD0A2F" w:rsidRPr="00BA5C57" w:rsidRDefault="00FD0A2F" w:rsidP="00412381">
      <w:pPr>
        <w:keepNext/>
        <w:keepLines/>
        <w:suppressLineNumbers/>
        <w:suppressAutoHyphens/>
        <w:jc w:val="right"/>
        <w:rPr>
          <w:bCs/>
          <w:sz w:val="24"/>
          <w:szCs w:val="24"/>
        </w:rPr>
      </w:pPr>
      <w:r w:rsidRPr="00BA5C57">
        <w:rPr>
          <w:bCs/>
          <w:sz w:val="24"/>
          <w:szCs w:val="24"/>
        </w:rPr>
        <w:t>период 2023 и 2024 годов"</w:t>
      </w:r>
    </w:p>
    <w:p w:rsidR="00D14137" w:rsidRDefault="00D14137" w:rsidP="00412381">
      <w:pPr>
        <w:keepNext/>
        <w:keepLines/>
        <w:ind w:firstLine="708"/>
        <w:jc w:val="right"/>
        <w:rPr>
          <w:bCs/>
          <w:sz w:val="24"/>
          <w:szCs w:val="24"/>
        </w:rPr>
      </w:pPr>
      <w:r w:rsidRPr="00BA5C57">
        <w:rPr>
          <w:bCs/>
          <w:sz w:val="24"/>
          <w:szCs w:val="24"/>
        </w:rPr>
        <w:t>от _________________ № _______</w:t>
      </w:r>
    </w:p>
    <w:p w:rsidR="00BA5C57" w:rsidRPr="00BA5C57" w:rsidRDefault="00BA5C57" w:rsidP="00412381">
      <w:pPr>
        <w:keepNext/>
        <w:keepLines/>
        <w:ind w:firstLine="708"/>
        <w:jc w:val="right"/>
        <w:rPr>
          <w:bCs/>
          <w:sz w:val="16"/>
          <w:szCs w:val="16"/>
        </w:rPr>
      </w:pPr>
    </w:p>
    <w:p w:rsidR="00FD0A2F" w:rsidRPr="00BA5C57" w:rsidRDefault="00FD0A2F" w:rsidP="00412381">
      <w:pPr>
        <w:keepNext/>
        <w:keepLines/>
        <w:ind w:firstLine="708"/>
        <w:jc w:val="center"/>
        <w:rPr>
          <w:b/>
          <w:sz w:val="28"/>
          <w:szCs w:val="28"/>
        </w:rPr>
      </w:pPr>
      <w:r w:rsidRPr="00BA5C57">
        <w:rPr>
          <w:b/>
          <w:sz w:val="28"/>
          <w:szCs w:val="28"/>
        </w:rPr>
        <w:t>Межбюджетные трансферты, передаваемые из бюджета муниципального образования Крапивенское Щекинского района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Щекинский район на 2022 год и на плановый период 2023 и 2024 годов</w:t>
      </w:r>
    </w:p>
    <w:p w:rsidR="00FD0A2F" w:rsidRPr="00BA5C57" w:rsidRDefault="00FD0A2F" w:rsidP="00412381">
      <w:pPr>
        <w:keepNext/>
        <w:keepLines/>
        <w:ind w:firstLine="708"/>
        <w:jc w:val="right"/>
        <w:rPr>
          <w:sz w:val="16"/>
          <w:szCs w:val="16"/>
        </w:rPr>
      </w:pPr>
      <w:proofErr w:type="spellStart"/>
      <w:r w:rsidRPr="00BA5C57">
        <w:rPr>
          <w:sz w:val="16"/>
          <w:szCs w:val="16"/>
        </w:rPr>
        <w:t>тыс.руб</w:t>
      </w:r>
      <w:proofErr w:type="spellEnd"/>
      <w:r w:rsidRPr="00BA5C57">
        <w:rPr>
          <w:sz w:val="16"/>
          <w:szCs w:val="16"/>
        </w:rPr>
        <w:t>.</w:t>
      </w:r>
    </w:p>
    <w:tbl>
      <w:tblPr>
        <w:tblW w:w="9480" w:type="dxa"/>
        <w:tblInd w:w="113" w:type="dxa"/>
        <w:tblLook w:val="04A0" w:firstRow="1" w:lastRow="0" w:firstColumn="1" w:lastColumn="0" w:noHBand="0" w:noVBand="1"/>
      </w:tblPr>
      <w:tblGrid>
        <w:gridCol w:w="640"/>
        <w:gridCol w:w="5580"/>
        <w:gridCol w:w="1100"/>
        <w:gridCol w:w="1120"/>
        <w:gridCol w:w="1040"/>
      </w:tblGrid>
      <w:tr w:rsidR="00D14137" w:rsidRPr="00BA5C57" w:rsidTr="00A31A38">
        <w:trPr>
          <w:trHeight w:val="7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п/п</w:t>
            </w:r>
          </w:p>
        </w:tc>
        <w:tc>
          <w:tcPr>
            <w:tcW w:w="5580" w:type="dxa"/>
            <w:tcBorders>
              <w:top w:val="single" w:sz="4" w:space="0" w:color="auto"/>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Перечень передаваемых полномочий</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Сумма на 2022 год</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Сумма на 2023 год</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Сумма на 2024 год</w:t>
            </w:r>
          </w:p>
        </w:tc>
      </w:tr>
      <w:tr w:rsidR="00D14137" w:rsidRPr="00BA5C57" w:rsidTr="00A31A38">
        <w:trPr>
          <w:trHeight w:val="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1</w:t>
            </w:r>
          </w:p>
        </w:tc>
        <w:tc>
          <w:tcPr>
            <w:tcW w:w="558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Осуществление внешнего муниципального финансового контроля ‹1›</w:t>
            </w:r>
          </w:p>
        </w:tc>
        <w:tc>
          <w:tcPr>
            <w:tcW w:w="110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54,8</w:t>
            </w:r>
          </w:p>
        </w:tc>
        <w:tc>
          <w:tcPr>
            <w:tcW w:w="112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52,6</w:t>
            </w:r>
          </w:p>
        </w:tc>
        <w:tc>
          <w:tcPr>
            <w:tcW w:w="1040" w:type="dxa"/>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51,3</w:t>
            </w:r>
          </w:p>
        </w:tc>
      </w:tr>
      <w:tr w:rsidR="00D14137" w:rsidRPr="00BA5C57" w:rsidTr="00A31A38">
        <w:trPr>
          <w:trHeight w:val="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2</w:t>
            </w:r>
          </w:p>
        </w:tc>
        <w:tc>
          <w:tcPr>
            <w:tcW w:w="558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муниципального контроля ‹2›</w:t>
            </w:r>
          </w:p>
        </w:tc>
        <w:tc>
          <w:tcPr>
            <w:tcW w:w="110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20,6</w:t>
            </w:r>
          </w:p>
        </w:tc>
        <w:tc>
          <w:tcPr>
            <w:tcW w:w="112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19,6</w:t>
            </w:r>
          </w:p>
        </w:tc>
        <w:tc>
          <w:tcPr>
            <w:tcW w:w="1040" w:type="dxa"/>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18,9</w:t>
            </w:r>
          </w:p>
        </w:tc>
      </w:tr>
      <w:tr w:rsidR="00D14137" w:rsidRPr="00BA5C57" w:rsidTr="00A31A38">
        <w:trPr>
          <w:trHeight w:val="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3</w:t>
            </w:r>
          </w:p>
        </w:tc>
        <w:tc>
          <w:tcPr>
            <w:tcW w:w="558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 xml:space="preserve">Организация </w:t>
            </w:r>
            <w:proofErr w:type="spellStart"/>
            <w:r w:rsidRPr="00BA5C57">
              <w:rPr>
                <w:sz w:val="16"/>
                <w:szCs w:val="16"/>
              </w:rPr>
              <w:t>благоусторойства</w:t>
            </w:r>
            <w:proofErr w:type="spellEnd"/>
            <w:r w:rsidRPr="00BA5C57">
              <w:rPr>
                <w:sz w:val="16"/>
                <w:szCs w:val="16"/>
              </w:rPr>
              <w:t xml:space="preserve"> территории муниципального образования Крапивенское Щекинского района в рамках реализации концепции комплексного благоустройства исторического поселения Крапивна "Парк уездного периода"‹3›</w:t>
            </w:r>
          </w:p>
        </w:tc>
        <w:tc>
          <w:tcPr>
            <w:tcW w:w="110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100,0</w:t>
            </w:r>
          </w:p>
        </w:tc>
        <w:tc>
          <w:tcPr>
            <w:tcW w:w="112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0,0</w:t>
            </w:r>
          </w:p>
        </w:tc>
        <w:tc>
          <w:tcPr>
            <w:tcW w:w="1040" w:type="dxa"/>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0,0</w:t>
            </w:r>
          </w:p>
        </w:tc>
      </w:tr>
      <w:tr w:rsidR="00D14137" w:rsidRPr="00BA5C57" w:rsidTr="00A31A38">
        <w:trPr>
          <w:trHeight w:val="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4</w:t>
            </w:r>
          </w:p>
        </w:tc>
        <w:tc>
          <w:tcPr>
            <w:tcW w:w="558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 xml:space="preserve">Организация </w:t>
            </w:r>
            <w:proofErr w:type="spellStart"/>
            <w:r w:rsidRPr="00BA5C57">
              <w:rPr>
                <w:sz w:val="16"/>
                <w:szCs w:val="16"/>
              </w:rPr>
              <w:t>благоусторойства</w:t>
            </w:r>
            <w:proofErr w:type="spellEnd"/>
            <w:r w:rsidRPr="00BA5C57">
              <w:rPr>
                <w:sz w:val="16"/>
                <w:szCs w:val="16"/>
              </w:rPr>
              <w:t xml:space="preserve">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области"‹4›</w:t>
            </w:r>
          </w:p>
        </w:tc>
        <w:tc>
          <w:tcPr>
            <w:tcW w:w="110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1,6</w:t>
            </w:r>
          </w:p>
        </w:tc>
        <w:tc>
          <w:tcPr>
            <w:tcW w:w="112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1,6</w:t>
            </w:r>
          </w:p>
        </w:tc>
        <w:tc>
          <w:tcPr>
            <w:tcW w:w="1040" w:type="dxa"/>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1,7</w:t>
            </w:r>
          </w:p>
        </w:tc>
      </w:tr>
      <w:tr w:rsidR="00D14137" w:rsidRPr="00BA5C57" w:rsidTr="00A31A38">
        <w:trPr>
          <w:trHeight w:val="7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rPr>
                <w:sz w:val="16"/>
                <w:szCs w:val="16"/>
              </w:rPr>
            </w:pPr>
            <w:r w:rsidRPr="00BA5C57">
              <w:rPr>
                <w:sz w:val="16"/>
                <w:szCs w:val="16"/>
              </w:rPr>
              <w:t> </w:t>
            </w:r>
          </w:p>
        </w:tc>
        <w:tc>
          <w:tcPr>
            <w:tcW w:w="558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rPr>
                <w:b/>
                <w:bCs/>
                <w:sz w:val="16"/>
                <w:szCs w:val="16"/>
              </w:rPr>
            </w:pPr>
            <w:r w:rsidRPr="00BA5C57">
              <w:rPr>
                <w:b/>
                <w:bCs/>
                <w:sz w:val="16"/>
                <w:szCs w:val="16"/>
              </w:rPr>
              <w:t xml:space="preserve">Итого </w:t>
            </w:r>
          </w:p>
        </w:tc>
        <w:tc>
          <w:tcPr>
            <w:tcW w:w="110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177,0</w:t>
            </w:r>
          </w:p>
        </w:tc>
        <w:tc>
          <w:tcPr>
            <w:tcW w:w="112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73,8</w:t>
            </w:r>
          </w:p>
        </w:tc>
        <w:tc>
          <w:tcPr>
            <w:tcW w:w="1040" w:type="dxa"/>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71,9</w:t>
            </w:r>
          </w:p>
        </w:tc>
      </w:tr>
      <w:tr w:rsidR="00D14137" w:rsidRPr="00BA5C57" w:rsidTr="00FD0A2F">
        <w:trPr>
          <w:trHeight w:val="70"/>
        </w:trPr>
        <w:tc>
          <w:tcPr>
            <w:tcW w:w="9480" w:type="dxa"/>
            <w:gridSpan w:val="5"/>
            <w:tcBorders>
              <w:top w:val="nil"/>
              <w:left w:val="nil"/>
              <w:bottom w:val="nil"/>
              <w:right w:val="nil"/>
            </w:tcBorders>
            <w:shd w:val="clear" w:color="000000" w:fill="FFFFFF"/>
            <w:hideMark/>
          </w:tcPr>
          <w:p w:rsidR="00FD0A2F" w:rsidRPr="00BA5C57" w:rsidRDefault="00FD0A2F" w:rsidP="00412381">
            <w:pPr>
              <w:keepNext/>
              <w:keepLines/>
              <w:jc w:val="both"/>
              <w:rPr>
                <w:sz w:val="16"/>
                <w:szCs w:val="16"/>
              </w:rPr>
            </w:pPr>
            <w:r w:rsidRPr="00BA5C57">
              <w:rPr>
                <w:sz w:val="16"/>
                <w:szCs w:val="16"/>
              </w:rPr>
              <w:t>1)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Контрольно-счетной комиссии Щекинского района, рассчитанного с учетом действующего законодательства по состоянию на 1 октября 2021 года, и в размере 5 процентов от расчетного фонда оплаты труда на материально-техническое обеспечение.</w:t>
            </w:r>
          </w:p>
          <w:p w:rsidR="00FD0A2F" w:rsidRPr="00BA5C57" w:rsidRDefault="00FD0A2F" w:rsidP="00412381">
            <w:pPr>
              <w:keepNext/>
              <w:keepLines/>
              <w:jc w:val="both"/>
              <w:rPr>
                <w:sz w:val="16"/>
                <w:szCs w:val="16"/>
              </w:rPr>
            </w:pPr>
            <w:r w:rsidRPr="00BA5C57">
              <w:rPr>
                <w:sz w:val="16"/>
                <w:szCs w:val="16"/>
              </w:rP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октября 2021 года.</w:t>
            </w:r>
          </w:p>
        </w:tc>
      </w:tr>
      <w:tr w:rsidR="00D14137" w:rsidRPr="00BA5C57" w:rsidTr="00FD0A2F">
        <w:trPr>
          <w:trHeight w:val="1083"/>
        </w:trPr>
        <w:tc>
          <w:tcPr>
            <w:tcW w:w="9480" w:type="dxa"/>
            <w:gridSpan w:val="5"/>
            <w:tcBorders>
              <w:top w:val="nil"/>
              <w:left w:val="nil"/>
              <w:bottom w:val="nil"/>
              <w:right w:val="nil"/>
            </w:tcBorders>
            <w:shd w:val="clear" w:color="000000" w:fill="FFFFFF"/>
            <w:hideMark/>
          </w:tcPr>
          <w:p w:rsidR="00FD0A2F" w:rsidRPr="00BA5C57" w:rsidRDefault="00FD0A2F" w:rsidP="00412381">
            <w:pPr>
              <w:keepNext/>
              <w:keepLines/>
              <w:jc w:val="both"/>
              <w:rPr>
                <w:sz w:val="16"/>
                <w:szCs w:val="16"/>
              </w:rPr>
            </w:pPr>
            <w:r w:rsidRPr="00BA5C57">
              <w:rPr>
                <w:sz w:val="16"/>
                <w:szCs w:val="16"/>
              </w:rPr>
              <w:t>2)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2021 года и в размере 5 процентов от расчетного фонда оплаты труда на приобретение расходных материалов, необходимых для реализации полномочий.</w:t>
            </w:r>
          </w:p>
          <w:p w:rsidR="00FD0A2F" w:rsidRPr="00BA5C57" w:rsidRDefault="00FD0A2F" w:rsidP="00412381">
            <w:pPr>
              <w:keepNext/>
              <w:keepLines/>
              <w:jc w:val="both"/>
              <w:rPr>
                <w:sz w:val="16"/>
                <w:szCs w:val="16"/>
              </w:rPr>
            </w:pPr>
            <w:r w:rsidRPr="00BA5C57">
              <w:rPr>
                <w:sz w:val="16"/>
                <w:szCs w:val="16"/>
              </w:rP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D14137" w:rsidRPr="00BA5C57" w:rsidTr="00FD0A2F">
        <w:trPr>
          <w:trHeight w:val="126"/>
        </w:trPr>
        <w:tc>
          <w:tcPr>
            <w:tcW w:w="9480" w:type="dxa"/>
            <w:gridSpan w:val="5"/>
            <w:tcBorders>
              <w:top w:val="nil"/>
              <w:left w:val="nil"/>
              <w:bottom w:val="nil"/>
              <w:right w:val="nil"/>
            </w:tcBorders>
            <w:shd w:val="clear" w:color="000000" w:fill="FFFFFF"/>
            <w:vAlign w:val="bottom"/>
            <w:hideMark/>
          </w:tcPr>
          <w:p w:rsidR="00FD0A2F" w:rsidRPr="00BA5C57" w:rsidRDefault="00FD0A2F" w:rsidP="00412381">
            <w:pPr>
              <w:keepNext/>
              <w:keepLines/>
              <w:jc w:val="both"/>
              <w:rPr>
                <w:sz w:val="16"/>
                <w:szCs w:val="16"/>
              </w:rPr>
            </w:pPr>
            <w:r w:rsidRPr="00BA5C57">
              <w:rPr>
                <w:sz w:val="16"/>
                <w:szCs w:val="16"/>
              </w:rPr>
              <w:t xml:space="preserve">3,4)Расчетный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потребностью и размера уровня </w:t>
            </w:r>
            <w:proofErr w:type="spellStart"/>
            <w:r w:rsidRPr="00BA5C57">
              <w:rPr>
                <w:sz w:val="16"/>
                <w:szCs w:val="16"/>
              </w:rPr>
              <w:t>софинансирования</w:t>
            </w:r>
            <w:proofErr w:type="spellEnd"/>
            <w:r w:rsidRPr="00BA5C57">
              <w:rPr>
                <w:sz w:val="16"/>
                <w:szCs w:val="16"/>
              </w:rPr>
              <w:t xml:space="preserve"> расходных обязательств муниципального образования, возникших  при реализации проектов.</w:t>
            </w:r>
          </w:p>
        </w:tc>
      </w:tr>
    </w:tbl>
    <w:p w:rsidR="00BA5C57" w:rsidRDefault="00BA5C57" w:rsidP="00412381">
      <w:pPr>
        <w:keepNext/>
        <w:keepLines/>
        <w:suppressLineNumbers/>
        <w:suppressAutoHyphens/>
        <w:jc w:val="right"/>
        <w:rPr>
          <w:sz w:val="16"/>
          <w:szCs w:val="16"/>
        </w:rPr>
      </w:pPr>
    </w:p>
    <w:p w:rsidR="00BA5C57" w:rsidRDefault="00BA5C57">
      <w:pPr>
        <w:spacing w:after="200" w:line="276" w:lineRule="auto"/>
        <w:rPr>
          <w:sz w:val="16"/>
          <w:szCs w:val="16"/>
        </w:rPr>
      </w:pPr>
      <w:r>
        <w:rPr>
          <w:sz w:val="16"/>
          <w:szCs w:val="16"/>
        </w:rPr>
        <w:br w:type="page"/>
      </w:r>
    </w:p>
    <w:p w:rsidR="00A31A38" w:rsidRPr="00BA5C57" w:rsidRDefault="00A31A38" w:rsidP="00412381">
      <w:pPr>
        <w:keepNext/>
        <w:keepLines/>
        <w:suppressLineNumbers/>
        <w:suppressAutoHyphens/>
        <w:jc w:val="right"/>
        <w:rPr>
          <w:sz w:val="24"/>
          <w:szCs w:val="24"/>
        </w:rPr>
      </w:pPr>
      <w:r w:rsidRPr="00BA5C57">
        <w:rPr>
          <w:sz w:val="24"/>
          <w:szCs w:val="24"/>
        </w:rPr>
        <w:lastRenderedPageBreak/>
        <w:t>Проект</w:t>
      </w:r>
    </w:p>
    <w:p w:rsidR="00FD0A2F" w:rsidRPr="00BA5C57" w:rsidRDefault="00FD0A2F" w:rsidP="00412381">
      <w:pPr>
        <w:keepNext/>
        <w:keepLines/>
        <w:suppressLineNumbers/>
        <w:suppressAutoHyphens/>
        <w:jc w:val="right"/>
        <w:rPr>
          <w:bCs/>
          <w:sz w:val="24"/>
          <w:szCs w:val="24"/>
        </w:rPr>
      </w:pPr>
      <w:r w:rsidRPr="00BA5C57">
        <w:rPr>
          <w:bCs/>
          <w:sz w:val="24"/>
          <w:szCs w:val="24"/>
        </w:rPr>
        <w:t>Приложение 4</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к решению Собрания депутатов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муниципального образования </w:t>
      </w:r>
    </w:p>
    <w:p w:rsidR="00FD0A2F" w:rsidRPr="00BA5C57" w:rsidRDefault="00FD0A2F" w:rsidP="00412381">
      <w:pPr>
        <w:keepNext/>
        <w:keepLines/>
        <w:suppressLineNumbers/>
        <w:suppressAutoHyphens/>
        <w:jc w:val="right"/>
        <w:rPr>
          <w:bCs/>
          <w:sz w:val="24"/>
          <w:szCs w:val="24"/>
        </w:rPr>
      </w:pPr>
      <w:r w:rsidRPr="00BA5C57">
        <w:rPr>
          <w:bCs/>
          <w:sz w:val="24"/>
          <w:szCs w:val="24"/>
        </w:rPr>
        <w:t>Крапивенское Щекинского района</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 бюджете муниципального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образования Крапивенское Щекинского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района на 2022 год и плановый </w:t>
      </w:r>
    </w:p>
    <w:p w:rsidR="00FD0A2F" w:rsidRPr="00BA5C57" w:rsidRDefault="00FD0A2F" w:rsidP="00412381">
      <w:pPr>
        <w:keepNext/>
        <w:keepLines/>
        <w:suppressLineNumbers/>
        <w:suppressAutoHyphens/>
        <w:jc w:val="right"/>
        <w:rPr>
          <w:bCs/>
          <w:sz w:val="24"/>
          <w:szCs w:val="24"/>
        </w:rPr>
      </w:pPr>
      <w:r w:rsidRPr="00BA5C57">
        <w:rPr>
          <w:bCs/>
          <w:sz w:val="24"/>
          <w:szCs w:val="24"/>
        </w:rPr>
        <w:t>период 2023 и 2024 годов"</w:t>
      </w:r>
    </w:p>
    <w:p w:rsidR="00D14137" w:rsidRDefault="00D14137" w:rsidP="00412381">
      <w:pPr>
        <w:keepNext/>
        <w:keepLines/>
        <w:ind w:firstLine="708"/>
        <w:jc w:val="right"/>
        <w:rPr>
          <w:bCs/>
          <w:sz w:val="24"/>
          <w:szCs w:val="24"/>
        </w:rPr>
      </w:pPr>
      <w:r w:rsidRPr="00BA5C57">
        <w:rPr>
          <w:bCs/>
          <w:sz w:val="24"/>
          <w:szCs w:val="24"/>
        </w:rPr>
        <w:t>от _________________ № _______</w:t>
      </w:r>
    </w:p>
    <w:p w:rsidR="00BA5C57" w:rsidRPr="00BA5C57" w:rsidRDefault="00BA5C57" w:rsidP="00412381">
      <w:pPr>
        <w:keepNext/>
        <w:keepLines/>
        <w:ind w:firstLine="708"/>
        <w:jc w:val="right"/>
        <w:rPr>
          <w:bCs/>
          <w:sz w:val="24"/>
          <w:szCs w:val="24"/>
        </w:rPr>
      </w:pPr>
    </w:p>
    <w:p w:rsidR="00FD0A2F" w:rsidRPr="00BA5C57" w:rsidRDefault="00FD0A2F" w:rsidP="00412381">
      <w:pPr>
        <w:keepNext/>
        <w:keepLines/>
        <w:ind w:firstLine="708"/>
        <w:jc w:val="center"/>
        <w:rPr>
          <w:b/>
          <w:sz w:val="28"/>
          <w:szCs w:val="28"/>
        </w:rPr>
      </w:pPr>
      <w:r w:rsidRPr="00BA5C57">
        <w:rPr>
          <w:b/>
          <w:sz w:val="28"/>
          <w:szCs w:val="28"/>
        </w:rPr>
        <w:t>Распределение</w:t>
      </w:r>
    </w:p>
    <w:p w:rsidR="00FD0A2F" w:rsidRPr="00BA5C57" w:rsidRDefault="00FD0A2F" w:rsidP="00412381">
      <w:pPr>
        <w:keepNext/>
        <w:keepLines/>
        <w:ind w:firstLine="708"/>
        <w:jc w:val="center"/>
        <w:rPr>
          <w:b/>
          <w:sz w:val="28"/>
          <w:szCs w:val="28"/>
        </w:rPr>
      </w:pPr>
      <w:r w:rsidRPr="00BA5C57">
        <w:rPr>
          <w:b/>
          <w:sz w:val="28"/>
          <w:szCs w:val="28"/>
        </w:rPr>
        <w:t>бюджетных ассигнований бюджета муниципального образования Крапивенское Щекинского района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Крапивенское Щекинского района на 2022 год</w:t>
      </w:r>
    </w:p>
    <w:p w:rsidR="00FD0A2F" w:rsidRPr="00BA5C57" w:rsidRDefault="00FD0A2F" w:rsidP="00412381">
      <w:pPr>
        <w:keepNext/>
        <w:keepLines/>
        <w:ind w:firstLine="708"/>
        <w:jc w:val="right"/>
        <w:rPr>
          <w:sz w:val="16"/>
          <w:szCs w:val="16"/>
        </w:rPr>
      </w:pPr>
      <w:proofErr w:type="spellStart"/>
      <w:r w:rsidRPr="00BA5C57">
        <w:rPr>
          <w:sz w:val="16"/>
          <w:szCs w:val="16"/>
        </w:rPr>
        <w:t>тыс.руб</w:t>
      </w:r>
      <w:proofErr w:type="spellEnd"/>
      <w:r w:rsidRPr="00BA5C57">
        <w:rPr>
          <w:sz w:val="16"/>
          <w:szCs w:val="16"/>
        </w:rPr>
        <w:t>.</w:t>
      </w:r>
    </w:p>
    <w:p w:rsidR="00FD0A2F" w:rsidRPr="00BA5C57" w:rsidRDefault="00FD0A2F" w:rsidP="00412381">
      <w:pPr>
        <w:keepNext/>
        <w:keepLines/>
        <w:rPr>
          <w:sz w:val="16"/>
          <w:szCs w:val="16"/>
        </w:rPr>
      </w:pPr>
    </w:p>
    <w:tbl>
      <w:tblPr>
        <w:tblW w:w="5003" w:type="pct"/>
        <w:tblLayout w:type="fixed"/>
        <w:tblLook w:val="04A0" w:firstRow="1" w:lastRow="0" w:firstColumn="1" w:lastColumn="0" w:noHBand="0" w:noVBand="1"/>
      </w:tblPr>
      <w:tblGrid>
        <w:gridCol w:w="5493"/>
        <w:gridCol w:w="421"/>
        <w:gridCol w:w="423"/>
        <w:gridCol w:w="423"/>
        <w:gridCol w:w="284"/>
        <w:gridCol w:w="423"/>
        <w:gridCol w:w="711"/>
        <w:gridCol w:w="565"/>
        <w:gridCol w:w="835"/>
      </w:tblGrid>
      <w:tr w:rsidR="00A31A38" w:rsidRPr="00BA5C57" w:rsidTr="00A31A38">
        <w:trPr>
          <w:trHeight w:val="255"/>
        </w:trPr>
        <w:tc>
          <w:tcPr>
            <w:tcW w:w="286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D0A2F" w:rsidRPr="00BA5C57" w:rsidRDefault="00FD0A2F" w:rsidP="00412381">
            <w:pPr>
              <w:keepNext/>
              <w:keepLines/>
              <w:jc w:val="center"/>
              <w:rPr>
                <w:bCs/>
                <w:sz w:val="16"/>
                <w:szCs w:val="16"/>
              </w:rPr>
            </w:pPr>
            <w:r w:rsidRPr="00BA5C57">
              <w:rPr>
                <w:bCs/>
                <w:sz w:val="16"/>
                <w:szCs w:val="16"/>
              </w:rPr>
              <w:t>Наименование показателя</w:t>
            </w:r>
          </w:p>
        </w:tc>
        <w:tc>
          <w:tcPr>
            <w:tcW w:w="1697" w:type="pct"/>
            <w:gridSpan w:val="7"/>
            <w:tcBorders>
              <w:top w:val="single" w:sz="4" w:space="0" w:color="auto"/>
              <w:left w:val="nil"/>
              <w:bottom w:val="single" w:sz="4" w:space="0" w:color="auto"/>
              <w:right w:val="single" w:sz="4" w:space="0" w:color="000000"/>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К О Д    функциональной классификации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2022 год </w:t>
            </w:r>
          </w:p>
        </w:tc>
      </w:tr>
      <w:tr w:rsidR="00A31A38" w:rsidRPr="00BA5C57" w:rsidTr="00A31A38">
        <w:trPr>
          <w:trHeight w:val="1697"/>
        </w:trPr>
        <w:tc>
          <w:tcPr>
            <w:tcW w:w="2867" w:type="pct"/>
            <w:vMerge/>
            <w:tcBorders>
              <w:top w:val="single" w:sz="4" w:space="0" w:color="auto"/>
              <w:left w:val="single" w:sz="4" w:space="0" w:color="auto"/>
              <w:bottom w:val="single" w:sz="4" w:space="0" w:color="000000"/>
              <w:right w:val="single" w:sz="4" w:space="0" w:color="auto"/>
            </w:tcBorders>
            <w:vAlign w:val="center"/>
            <w:hideMark/>
          </w:tcPr>
          <w:p w:rsidR="00FD0A2F" w:rsidRPr="00BA5C57" w:rsidRDefault="00FD0A2F" w:rsidP="00412381">
            <w:pPr>
              <w:keepNext/>
              <w:keepLines/>
              <w:rPr>
                <w:bCs/>
                <w:sz w:val="16"/>
                <w:szCs w:val="16"/>
              </w:rPr>
            </w:pPr>
          </w:p>
        </w:tc>
        <w:tc>
          <w:tcPr>
            <w:tcW w:w="220" w:type="pct"/>
            <w:tcBorders>
              <w:top w:val="nil"/>
              <w:left w:val="nil"/>
              <w:bottom w:val="single" w:sz="4" w:space="0" w:color="auto"/>
              <w:right w:val="single" w:sz="4" w:space="0" w:color="auto"/>
            </w:tcBorders>
            <w:shd w:val="clear" w:color="000000" w:fill="FFFFFF"/>
            <w:textDirection w:val="btLr"/>
            <w:vAlign w:val="center"/>
            <w:hideMark/>
          </w:tcPr>
          <w:p w:rsidR="00FD0A2F" w:rsidRPr="00BA5C57" w:rsidRDefault="00FD0A2F" w:rsidP="00412381">
            <w:pPr>
              <w:keepNext/>
              <w:keepLines/>
              <w:jc w:val="center"/>
              <w:rPr>
                <w:sz w:val="16"/>
                <w:szCs w:val="16"/>
              </w:rPr>
            </w:pPr>
            <w:r w:rsidRPr="00BA5C57">
              <w:rPr>
                <w:sz w:val="16"/>
                <w:szCs w:val="16"/>
              </w:rPr>
              <w:t>раздел</w:t>
            </w:r>
          </w:p>
        </w:tc>
        <w:tc>
          <w:tcPr>
            <w:tcW w:w="221" w:type="pct"/>
            <w:tcBorders>
              <w:top w:val="nil"/>
              <w:left w:val="nil"/>
              <w:bottom w:val="single" w:sz="4" w:space="0" w:color="auto"/>
              <w:right w:val="single" w:sz="4" w:space="0" w:color="auto"/>
            </w:tcBorders>
            <w:shd w:val="clear" w:color="000000" w:fill="FFFFFF"/>
            <w:textDirection w:val="btLr"/>
            <w:vAlign w:val="center"/>
            <w:hideMark/>
          </w:tcPr>
          <w:p w:rsidR="00FD0A2F" w:rsidRPr="00BA5C57" w:rsidRDefault="00FD0A2F" w:rsidP="00412381">
            <w:pPr>
              <w:keepNext/>
              <w:keepLines/>
              <w:jc w:val="center"/>
              <w:rPr>
                <w:sz w:val="16"/>
                <w:szCs w:val="16"/>
              </w:rPr>
            </w:pPr>
            <w:r w:rsidRPr="00BA5C57">
              <w:rPr>
                <w:sz w:val="16"/>
                <w:szCs w:val="16"/>
              </w:rPr>
              <w:t>подраздел</w:t>
            </w:r>
          </w:p>
        </w:tc>
        <w:tc>
          <w:tcPr>
            <w:tcW w:w="961" w:type="pct"/>
            <w:gridSpan w:val="4"/>
            <w:tcBorders>
              <w:top w:val="single" w:sz="4" w:space="0" w:color="auto"/>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целевая статья</w:t>
            </w:r>
          </w:p>
        </w:tc>
        <w:tc>
          <w:tcPr>
            <w:tcW w:w="295" w:type="pct"/>
            <w:tcBorders>
              <w:top w:val="nil"/>
              <w:left w:val="nil"/>
              <w:bottom w:val="single" w:sz="4" w:space="0" w:color="auto"/>
              <w:right w:val="nil"/>
            </w:tcBorders>
            <w:shd w:val="clear" w:color="000000" w:fill="FFFFFF"/>
            <w:textDirection w:val="btLr"/>
            <w:vAlign w:val="center"/>
            <w:hideMark/>
          </w:tcPr>
          <w:p w:rsidR="00FD0A2F" w:rsidRPr="00BA5C57" w:rsidRDefault="00FD0A2F" w:rsidP="00412381">
            <w:pPr>
              <w:keepNext/>
              <w:keepLines/>
              <w:jc w:val="center"/>
              <w:rPr>
                <w:i/>
                <w:iCs/>
                <w:sz w:val="16"/>
                <w:szCs w:val="16"/>
              </w:rPr>
            </w:pPr>
            <w:r w:rsidRPr="00BA5C57">
              <w:rPr>
                <w:i/>
                <w:iCs/>
                <w:sz w:val="16"/>
                <w:szCs w:val="16"/>
              </w:rPr>
              <w:t xml:space="preserve"> группа, подгруппа видов  расходов</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A2F" w:rsidRPr="00BA5C57" w:rsidRDefault="00FD0A2F" w:rsidP="00412381">
            <w:pPr>
              <w:keepNext/>
              <w:keepLines/>
              <w:rPr>
                <w:b/>
                <w:bCs/>
                <w:sz w:val="16"/>
                <w:szCs w:val="16"/>
              </w:rPr>
            </w:pP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Cs/>
                <w:sz w:val="16"/>
                <w:szCs w:val="16"/>
              </w:rPr>
            </w:pPr>
            <w:r w:rsidRPr="00BA5C57">
              <w:rPr>
                <w:bCs/>
                <w:sz w:val="16"/>
                <w:szCs w:val="16"/>
              </w:rPr>
              <w:t>ОБЩЕГОСУДАРСТВЕННЫЕ ВОПРОСЫ</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6 685,3</w:t>
            </w:r>
          </w:p>
        </w:tc>
      </w:tr>
      <w:tr w:rsidR="00A31A38" w:rsidRPr="00BA5C57" w:rsidTr="00A31A38">
        <w:trPr>
          <w:trHeight w:val="765"/>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Cs/>
                <w:sz w:val="16"/>
                <w:szCs w:val="16"/>
              </w:rPr>
            </w:pPr>
            <w:r w:rsidRPr="00BA5C57">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5 568,1</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Глава администрации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A31A38" w:rsidRPr="00BA5C57" w:rsidTr="00A31A38">
        <w:trPr>
          <w:trHeight w:val="75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A31A38" w:rsidRPr="00BA5C57" w:rsidTr="00A31A38">
        <w:trPr>
          <w:trHeight w:val="72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4 649,1</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Аппарат администрации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4 649,1</w:t>
            </w:r>
          </w:p>
        </w:tc>
      </w:tr>
      <w:tr w:rsidR="00A31A38" w:rsidRPr="00BA5C57" w:rsidTr="00A31A38">
        <w:trPr>
          <w:trHeight w:val="21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3 963,1</w:t>
            </w:r>
          </w:p>
        </w:tc>
      </w:tr>
      <w:tr w:rsidR="00A31A38" w:rsidRPr="00BA5C57" w:rsidTr="00A31A38">
        <w:trPr>
          <w:trHeight w:val="75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3 963,1</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686,0</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661,1</w:t>
            </w:r>
          </w:p>
        </w:tc>
      </w:tr>
      <w:tr w:rsidR="00A31A38" w:rsidRPr="00BA5C57" w:rsidTr="00A31A38">
        <w:trPr>
          <w:trHeight w:val="22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850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24,9</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20,6</w:t>
            </w:r>
          </w:p>
        </w:tc>
      </w:tr>
      <w:tr w:rsidR="00A31A38" w:rsidRPr="00BA5C57" w:rsidTr="00A31A38">
        <w:trPr>
          <w:trHeight w:val="73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lastRenderedPageBreak/>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20,6</w:t>
            </w:r>
          </w:p>
        </w:tc>
      </w:tr>
      <w:tr w:rsidR="00A31A38" w:rsidRPr="00BA5C57" w:rsidTr="00A31A38">
        <w:trPr>
          <w:trHeight w:val="72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 непрограммного направления "Межбюджетные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right"/>
              <w:rPr>
                <w:b/>
                <w:bCs/>
                <w:sz w:val="16"/>
                <w:szCs w:val="16"/>
              </w:rPr>
            </w:pPr>
            <w:r w:rsidRPr="00BA5C57">
              <w:rPr>
                <w:b/>
                <w:b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20,6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540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20,6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Cs/>
                <w:sz w:val="16"/>
                <w:szCs w:val="16"/>
              </w:rPr>
            </w:pPr>
            <w:r w:rsidRPr="00BA5C57">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54,8</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54,8</w:t>
            </w:r>
          </w:p>
        </w:tc>
      </w:tr>
      <w:tr w:rsidR="00A31A38" w:rsidRPr="00BA5C57" w:rsidTr="00A31A38">
        <w:trPr>
          <w:trHeight w:val="79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54,8</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осуществление внешнего муниципального финансового контроля в рамках непрограммного направления "Межбюджетные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85040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54,8</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85040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54,8</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Cs/>
                <w:sz w:val="16"/>
                <w:szCs w:val="16"/>
              </w:rPr>
            </w:pPr>
            <w:r w:rsidRPr="00BA5C57">
              <w:rPr>
                <w:bCs/>
                <w:sz w:val="16"/>
                <w:szCs w:val="16"/>
              </w:rPr>
              <w:t>Резервные фонды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01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Резервные фонды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Резервные фонды местных администраций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Управление резервным фондом администрации в рамках непрограммного направления деятельности "Резервные фонды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28810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Резервные средства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28810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870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Другие общегосударственные вопросы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1 032,4</w:t>
            </w:r>
          </w:p>
        </w:tc>
      </w:tr>
      <w:tr w:rsidR="00A31A38" w:rsidRPr="00BA5C57" w:rsidTr="00A31A38">
        <w:trPr>
          <w:trHeight w:val="49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Муниципальная программа «Управление и распоряжение муниципальным имуществом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Подпрограмма «Проведение инвентаризации и постановка на учет бесхозяйного имущества на территории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признанию прав и регулированию отношений по муниципальной собственности в рамках подпрограммы «Проведение инвентаризации и постановка на учет бесхозяйного имущества на территории муниципального образования Крапивенское Щекинского района» муниципальной программы «Обеспечение качественным жильем и услугами ЖКХ граждан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Муниципальная программа «Обеспечение 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Подпрограмма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A31A38" w:rsidRPr="00BA5C57" w:rsidTr="00A31A38">
        <w:trPr>
          <w:trHeight w:val="151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Приобретение, техническое и информационное обслуживание  компьютерной техники, комплектующих и программного обеспечения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A31A38" w:rsidRPr="00BA5C57" w:rsidTr="00A31A38">
        <w:trPr>
          <w:trHeight w:val="2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Мероприятия по обеспечению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w:t>
            </w:r>
            <w:r w:rsidRPr="00BA5C57">
              <w:rPr>
                <w:sz w:val="16"/>
                <w:szCs w:val="16"/>
              </w:rPr>
              <w:lastRenderedPageBreak/>
              <w:t>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lastRenderedPageBreak/>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Обеспечение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A31A38" w:rsidRPr="00BA5C57" w:rsidTr="00A31A38">
        <w:trPr>
          <w:trHeight w:val="24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Муниципальная программа «Развитие субъектов малого и среднего предпринимательства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Основное мероприятие "Организация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организации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в рамках МП «Развитие субъектов малого и среднего предпринимательства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A31A38" w:rsidRPr="00BA5C57" w:rsidTr="00A31A38">
        <w:trPr>
          <w:trHeight w:val="28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Непрограммное направление деятельности "Обеспечение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r>
      <w:tr w:rsidR="00A31A38" w:rsidRPr="00BA5C57" w:rsidTr="00A31A38">
        <w:trPr>
          <w:trHeight w:val="24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опубликование нормативно-</w:t>
            </w:r>
            <w:r w:rsidR="00A31A38" w:rsidRPr="00BA5C57">
              <w:rPr>
                <w:sz w:val="16"/>
                <w:szCs w:val="16"/>
              </w:rPr>
              <w:t>правовых</w:t>
            </w:r>
            <w:r w:rsidRPr="00BA5C57">
              <w:rPr>
                <w:sz w:val="16"/>
                <w:szCs w:val="16"/>
              </w:rPr>
              <w:t xml:space="preserve"> актов</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Муниципальная программа "Развитие территориального общественного самоуправления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A31A38" w:rsidRPr="00BA5C57" w:rsidTr="00A31A38">
        <w:trPr>
          <w:trHeight w:val="52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"Развитие территориального общественного самоуправления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Основное </w:t>
            </w:r>
            <w:r w:rsidR="00A31A38" w:rsidRPr="00BA5C57">
              <w:rPr>
                <w:sz w:val="16"/>
                <w:szCs w:val="16"/>
              </w:rPr>
              <w:t>мероприятие</w:t>
            </w:r>
            <w:r w:rsidRPr="00BA5C57">
              <w:rPr>
                <w:sz w:val="16"/>
                <w:szCs w:val="16"/>
              </w:rPr>
              <w:t xml:space="preserve"> "Обеспечение условий для развития системы территориального общественного самоуправления"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A31A38" w:rsidRPr="00BA5C57" w:rsidTr="00A31A38">
        <w:trPr>
          <w:trHeight w:val="75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Расходы на обеспечение условий для развития системы территориального общественного </w:t>
            </w:r>
            <w:r w:rsidR="00A31A38" w:rsidRPr="00BA5C57">
              <w:rPr>
                <w:sz w:val="16"/>
                <w:szCs w:val="16"/>
              </w:rPr>
              <w:t>самоуправления на</w:t>
            </w:r>
            <w:r w:rsidRPr="00BA5C57">
              <w:rPr>
                <w:sz w:val="16"/>
                <w:szCs w:val="16"/>
              </w:rPr>
              <w:t xml:space="preserve"> </w:t>
            </w:r>
            <w:proofErr w:type="spellStart"/>
            <w:r w:rsidRPr="00BA5C57">
              <w:rPr>
                <w:sz w:val="16"/>
                <w:szCs w:val="16"/>
              </w:rPr>
              <w:t>на</w:t>
            </w:r>
            <w:proofErr w:type="spellEnd"/>
            <w:r w:rsidRPr="00BA5C57">
              <w:rPr>
                <w:sz w:val="16"/>
                <w:szCs w:val="16"/>
              </w:rPr>
              <w:t xml:space="preserve"> поощрение старост сельских населенных пунктов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108,0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Расходы на реализацию мероприятий, в целях проведения конкурсов "Активный сельский </w:t>
            </w:r>
            <w:r w:rsidR="00A31A38" w:rsidRPr="00BA5C57">
              <w:rPr>
                <w:sz w:val="16"/>
                <w:szCs w:val="16"/>
              </w:rPr>
              <w:t>староста «за</w:t>
            </w:r>
            <w:r w:rsidRPr="00BA5C57">
              <w:rPr>
                <w:sz w:val="16"/>
                <w:szCs w:val="16"/>
              </w:rPr>
              <w:t xml:space="preserve"> счет собственных </w:t>
            </w:r>
            <w:r w:rsidR="00A31A38" w:rsidRPr="00BA5C57">
              <w:rPr>
                <w:sz w:val="16"/>
                <w:szCs w:val="16"/>
              </w:rPr>
              <w:t>средств</w:t>
            </w:r>
            <w:r w:rsidRPr="00BA5C57">
              <w:rPr>
                <w:sz w:val="16"/>
                <w:szCs w:val="16"/>
              </w:rPr>
              <w:t xml:space="preserve">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A31A38" w:rsidRPr="00BA5C57" w:rsidTr="00A31A38">
        <w:trPr>
          <w:trHeight w:val="285"/>
        </w:trPr>
        <w:tc>
          <w:tcPr>
            <w:tcW w:w="2867" w:type="pct"/>
            <w:tcBorders>
              <w:top w:val="nil"/>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Премии и гранты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350</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108,0</w:t>
            </w:r>
          </w:p>
        </w:tc>
      </w:tr>
      <w:tr w:rsidR="00A31A38" w:rsidRPr="00BA5C57" w:rsidTr="00A31A38">
        <w:trPr>
          <w:trHeight w:val="70"/>
        </w:trPr>
        <w:tc>
          <w:tcPr>
            <w:tcW w:w="2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Премии и гранты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350</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6,0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bCs/>
                <w:sz w:val="16"/>
                <w:szCs w:val="16"/>
              </w:rPr>
            </w:pPr>
            <w:r w:rsidRPr="00BA5C57">
              <w:rPr>
                <w:bCs/>
                <w:sz w:val="16"/>
                <w:szCs w:val="16"/>
              </w:rPr>
              <w:t>Непрограммные расходы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Иные непрограммные расходы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членских взносов</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29880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A31A38" w:rsidRPr="00BA5C57" w:rsidTr="00A31A38">
        <w:trPr>
          <w:trHeight w:val="2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5,8</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Cs/>
                <w:sz w:val="16"/>
                <w:szCs w:val="16"/>
              </w:rPr>
            </w:pPr>
            <w:r w:rsidRPr="00BA5C57">
              <w:rPr>
                <w:bCs/>
                <w:sz w:val="16"/>
                <w:szCs w:val="16"/>
              </w:rPr>
              <w:t>НАЦИОНАЛЬНАЯ ОБОРОНА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02</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244,6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Мобилизационная и вневойсковая подготовка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02</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244,6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Непрограммные расходы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244,6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непрограммные мероприятия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244,6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244,6</w:t>
            </w:r>
          </w:p>
        </w:tc>
      </w:tr>
      <w:tr w:rsidR="00A31A38" w:rsidRPr="00BA5C57" w:rsidTr="00A31A38">
        <w:trPr>
          <w:trHeight w:val="81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238,5</w:t>
            </w:r>
          </w:p>
        </w:tc>
      </w:tr>
      <w:tr w:rsidR="00A31A38" w:rsidRPr="00BA5C57" w:rsidTr="00A31A38">
        <w:trPr>
          <w:trHeight w:val="30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6,1</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Cs/>
                <w:sz w:val="16"/>
                <w:szCs w:val="16"/>
              </w:rPr>
            </w:pPr>
            <w:r w:rsidRPr="00BA5C57">
              <w:rPr>
                <w:bCs/>
                <w:sz w:val="16"/>
                <w:szCs w:val="16"/>
              </w:rPr>
              <w:t>НАЦИОНАЛЬНАЯ БЕЗОПАСНОСТЬ И ПРАВООХРАНИТЕЛЬНАЯ ДЕЯТЕЛЬНОСТЬ</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118,6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Cs/>
                <w:sz w:val="16"/>
                <w:szCs w:val="16"/>
              </w:rPr>
            </w:pPr>
            <w:r w:rsidRPr="00BA5C57">
              <w:rPr>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right"/>
              <w:rPr>
                <w:b/>
                <w:bCs/>
                <w:sz w:val="16"/>
                <w:szCs w:val="16"/>
              </w:rPr>
            </w:pPr>
            <w:r w:rsidRPr="00BA5C57">
              <w:rPr>
                <w:b/>
                <w:bCs/>
                <w:sz w:val="16"/>
                <w:szCs w:val="16"/>
              </w:rPr>
              <w:t>03</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right"/>
              <w:rPr>
                <w:b/>
                <w:bCs/>
                <w:sz w:val="16"/>
                <w:szCs w:val="16"/>
              </w:rPr>
            </w:pPr>
            <w:r w:rsidRPr="00BA5C57">
              <w:rPr>
                <w:b/>
                <w:bCs/>
                <w:sz w:val="16"/>
                <w:szCs w:val="16"/>
              </w:rPr>
              <w:t>09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60,0</w:t>
            </w:r>
          </w:p>
        </w:tc>
      </w:tr>
      <w:tr w:rsidR="00A31A38" w:rsidRPr="00BA5C57" w:rsidTr="00A31A38">
        <w:trPr>
          <w:trHeight w:val="79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60,0</w:t>
            </w:r>
          </w:p>
        </w:tc>
      </w:tr>
      <w:tr w:rsidR="00A31A38" w:rsidRPr="00BA5C57" w:rsidTr="00A31A38">
        <w:trPr>
          <w:trHeight w:val="78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Подпрограмма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мероприятий по защите населения от чрезвычайных ситуаций природного и техногенного характера в рамках подпрограммы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295"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60,0</w:t>
            </w:r>
          </w:p>
        </w:tc>
      </w:tr>
      <w:tr w:rsidR="00A31A38" w:rsidRPr="00BA5C57" w:rsidTr="00A31A38">
        <w:trPr>
          <w:trHeight w:val="40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Cs/>
                <w:sz w:val="16"/>
                <w:szCs w:val="16"/>
              </w:rPr>
            </w:pPr>
            <w:r w:rsidRPr="00BA5C57">
              <w:rPr>
                <w:bCs/>
                <w:sz w:val="16"/>
                <w:szCs w:val="16"/>
              </w:rPr>
              <w:t xml:space="preserve">Обеспечение пожарной безопасности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A31A38" w:rsidRPr="00BA5C57" w:rsidTr="00A31A38">
        <w:trPr>
          <w:trHeight w:val="76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Подпрограмма «Обеспечение первичных мер пожарной безопасности на территории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A31A38" w:rsidRPr="00BA5C57" w:rsidTr="00A31A38">
        <w:trPr>
          <w:trHeight w:val="1590"/>
        </w:trPr>
        <w:tc>
          <w:tcPr>
            <w:tcW w:w="2867"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A31A38" w:rsidRPr="00BA5C57" w:rsidTr="00A31A38">
        <w:trPr>
          <w:trHeight w:val="24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Другие вопросы в области национальной безопасности и правоохранительной деятельности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8,6</w:t>
            </w:r>
          </w:p>
        </w:tc>
      </w:tr>
      <w:tr w:rsidR="00A31A38" w:rsidRPr="00BA5C57" w:rsidTr="00A31A38">
        <w:trPr>
          <w:trHeight w:val="49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Профилактика терроризма и экстремизма, а также в минимизации и (или) ликвидации последствий проявлений терроризма и экстремизма в границах поселения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84020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8,6</w:t>
            </w:r>
          </w:p>
        </w:tc>
      </w:tr>
      <w:tr w:rsidR="00A31A38" w:rsidRPr="00BA5C57" w:rsidTr="00A31A38">
        <w:trPr>
          <w:trHeight w:val="28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84020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Cs/>
                <w:sz w:val="16"/>
                <w:szCs w:val="16"/>
              </w:rPr>
            </w:pPr>
            <w:r w:rsidRPr="00BA5C57">
              <w:rPr>
                <w:bCs/>
                <w:sz w:val="16"/>
                <w:szCs w:val="16"/>
              </w:rPr>
              <w:t>НАЦИОНАЛЬНАЯ ЭКОНОМИКА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51,5</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Связь и информатика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51,5</w:t>
            </w:r>
          </w:p>
        </w:tc>
      </w:tr>
      <w:tr w:rsidR="00A31A38" w:rsidRPr="00BA5C57" w:rsidTr="00A31A38">
        <w:trPr>
          <w:trHeight w:val="24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Непрограммные мероприятия</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51,5</w:t>
            </w:r>
          </w:p>
        </w:tc>
      </w:tr>
      <w:tr w:rsidR="00A31A38" w:rsidRPr="00BA5C57" w:rsidTr="00A31A38">
        <w:trPr>
          <w:trHeight w:val="22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Иные непрограммные мероприятия</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51,5</w:t>
            </w:r>
          </w:p>
        </w:tc>
      </w:tr>
      <w:tr w:rsidR="00A31A38" w:rsidRPr="00BA5C57" w:rsidTr="00A31A38">
        <w:trPr>
          <w:trHeight w:val="24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применению информационных технологий</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80450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51,5</w:t>
            </w:r>
          </w:p>
        </w:tc>
      </w:tr>
      <w:tr w:rsidR="00A31A38" w:rsidRPr="00BA5C57" w:rsidTr="00A31A38">
        <w:trPr>
          <w:trHeight w:val="2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80450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51,5</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Cs/>
                <w:sz w:val="16"/>
                <w:szCs w:val="16"/>
              </w:rPr>
            </w:pPr>
            <w:r w:rsidRPr="00BA5C57">
              <w:rPr>
                <w:bCs/>
                <w:sz w:val="16"/>
                <w:szCs w:val="16"/>
              </w:rPr>
              <w:t>ЖИЛИЩНО-КОММУНАЛЬНОЕ ХОЗЯЙСТВО</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3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6 760,2</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Жилищное хозяйство</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214,4</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Межбюджетные трансферты из бюджета МО Щекинский район в бюджеты поселений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A31A38" w:rsidRPr="00BA5C57" w:rsidTr="00A31A38">
        <w:trPr>
          <w:trHeight w:val="267"/>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Взносы на капитальный ремонт муниципального жилого фонда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r>
      <w:tr w:rsidR="00A31A38" w:rsidRPr="00BA5C57" w:rsidTr="00A31A38">
        <w:trPr>
          <w:trHeight w:val="31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r>
      <w:tr w:rsidR="00A31A38" w:rsidRPr="00BA5C57" w:rsidTr="00A31A38">
        <w:trPr>
          <w:trHeight w:val="34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Ремонт и обслуживание жилого фонда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r>
      <w:tr w:rsidR="00A31A38" w:rsidRPr="00BA5C57" w:rsidTr="00A31A38">
        <w:trPr>
          <w:trHeight w:val="30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A31A38" w:rsidP="00412381">
            <w:pPr>
              <w:keepNext/>
              <w:keepLines/>
              <w:rPr>
                <w:bCs/>
                <w:sz w:val="16"/>
                <w:szCs w:val="16"/>
              </w:rPr>
            </w:pPr>
            <w:r w:rsidRPr="00BA5C57">
              <w:rPr>
                <w:bCs/>
                <w:sz w:val="16"/>
                <w:szCs w:val="16"/>
              </w:rPr>
              <w:t>Непрограммные</w:t>
            </w:r>
            <w:r w:rsidR="00FD0A2F" w:rsidRPr="00BA5C57">
              <w:rPr>
                <w:bCs/>
                <w:sz w:val="16"/>
                <w:szCs w:val="16"/>
              </w:rPr>
              <w:t xml:space="preserve"> мероприятия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102,2</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 xml:space="preserve">Иные </w:t>
            </w:r>
            <w:r w:rsidR="00A31A38" w:rsidRPr="00BA5C57">
              <w:rPr>
                <w:sz w:val="16"/>
                <w:szCs w:val="16"/>
              </w:rPr>
              <w:t>непрограммные</w:t>
            </w:r>
            <w:r w:rsidRPr="00BA5C57">
              <w:rPr>
                <w:sz w:val="16"/>
                <w:szCs w:val="16"/>
              </w:rPr>
              <w:t xml:space="preserve"> мероприятия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102,2</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Капитальный ремонт кровли МКД N 34 по </w:t>
            </w:r>
            <w:proofErr w:type="spellStart"/>
            <w:r w:rsidRPr="00BA5C57">
              <w:rPr>
                <w:sz w:val="16"/>
                <w:szCs w:val="16"/>
              </w:rPr>
              <w:t>ул.Коммунаров</w:t>
            </w:r>
            <w:proofErr w:type="spellEnd"/>
            <w:r w:rsidRPr="00BA5C57">
              <w:rPr>
                <w:sz w:val="16"/>
                <w:szCs w:val="16"/>
              </w:rPr>
              <w:t xml:space="preserve">, </w:t>
            </w:r>
            <w:proofErr w:type="spellStart"/>
            <w:r w:rsidRPr="00BA5C57">
              <w:rPr>
                <w:sz w:val="16"/>
                <w:szCs w:val="16"/>
              </w:rPr>
              <w:t>с.Крапивна</w:t>
            </w:r>
            <w:proofErr w:type="spellEnd"/>
            <w:r w:rsidRPr="00BA5C57">
              <w:rPr>
                <w:sz w:val="16"/>
                <w:szCs w:val="16"/>
              </w:rPr>
              <w:t xml:space="preserve"> в рамках проекта "Народный бюджет" (средства района)</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S0550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w:t>
            </w:r>
          </w:p>
        </w:tc>
      </w:tr>
      <w:tr w:rsidR="00A31A38" w:rsidRPr="00BA5C57" w:rsidTr="00A31A38">
        <w:trPr>
          <w:trHeight w:val="36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S0550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Капитальный ремонт кровли МКД N 34 по </w:t>
            </w:r>
            <w:proofErr w:type="spellStart"/>
            <w:r w:rsidRPr="00BA5C57">
              <w:rPr>
                <w:sz w:val="16"/>
                <w:szCs w:val="16"/>
              </w:rPr>
              <w:t>ул.Коммунаров</w:t>
            </w:r>
            <w:proofErr w:type="spellEnd"/>
            <w:r w:rsidRPr="00BA5C57">
              <w:rPr>
                <w:sz w:val="16"/>
                <w:szCs w:val="16"/>
              </w:rPr>
              <w:t xml:space="preserve">, </w:t>
            </w:r>
            <w:proofErr w:type="spellStart"/>
            <w:r w:rsidRPr="00BA5C57">
              <w:rPr>
                <w:sz w:val="16"/>
                <w:szCs w:val="16"/>
              </w:rPr>
              <w:t>с.Крапивна</w:t>
            </w:r>
            <w:proofErr w:type="spellEnd"/>
            <w:r w:rsidRPr="00BA5C57">
              <w:rPr>
                <w:sz w:val="16"/>
                <w:szCs w:val="16"/>
              </w:rPr>
              <w:t xml:space="preserve"> в рамках проекта "Народный бюджет" (в рамках </w:t>
            </w:r>
            <w:proofErr w:type="spellStart"/>
            <w:r w:rsidRPr="00BA5C57">
              <w:rPr>
                <w:sz w:val="16"/>
                <w:szCs w:val="16"/>
              </w:rPr>
              <w:t>софинансирования</w:t>
            </w:r>
            <w:proofErr w:type="spellEnd"/>
            <w:r w:rsidRPr="00BA5C57">
              <w:rPr>
                <w:sz w:val="16"/>
                <w:szCs w:val="16"/>
              </w:rPr>
              <w:t>)</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S0550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w:t>
            </w:r>
          </w:p>
        </w:tc>
      </w:tr>
      <w:tr w:rsidR="00A31A38" w:rsidRPr="00BA5C57" w:rsidTr="00A31A38">
        <w:trPr>
          <w:trHeight w:val="33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S0550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Cs/>
                <w:sz w:val="16"/>
                <w:szCs w:val="16"/>
              </w:rPr>
            </w:pPr>
            <w:r w:rsidRPr="00BA5C57">
              <w:rPr>
                <w:bCs/>
                <w:sz w:val="16"/>
                <w:szCs w:val="16"/>
              </w:rPr>
              <w:t>Благоустройство</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6 545,8</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Муниципальная программа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5 370,9</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подпрограмма «Организация сбора и вывоза бытовых отходов и мусора в муниципальном образовании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300,0</w:t>
            </w:r>
          </w:p>
        </w:tc>
      </w:tr>
      <w:tr w:rsidR="00A31A38" w:rsidRPr="00BA5C57" w:rsidTr="00A31A38">
        <w:trPr>
          <w:trHeight w:val="1035"/>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Организация сбора и вывоза мусора в рамках подпрограммы «Организация сбора и вывоза бытовых отходов и мусора в муниципальном образовании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Cs/>
                <w:sz w:val="16"/>
                <w:szCs w:val="16"/>
              </w:rPr>
            </w:pPr>
            <w:r w:rsidRPr="00BA5C57">
              <w:rPr>
                <w:bCs/>
                <w:sz w:val="16"/>
                <w:szCs w:val="16"/>
              </w:rPr>
              <w:t xml:space="preserve">подпрограмма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3 817,9</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2 990,0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2 990,0</w:t>
            </w:r>
          </w:p>
        </w:tc>
      </w:tr>
      <w:tr w:rsidR="00A31A38" w:rsidRPr="00BA5C57" w:rsidTr="00A31A38">
        <w:trPr>
          <w:trHeight w:val="28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2 990,0</w:t>
            </w:r>
          </w:p>
        </w:tc>
      </w:tr>
      <w:tr w:rsidR="00A31A38" w:rsidRPr="00BA5C57" w:rsidTr="00A31A38">
        <w:trPr>
          <w:trHeight w:val="795"/>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Мероприятия по организации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612,6</w:t>
            </w:r>
          </w:p>
        </w:tc>
      </w:tr>
      <w:tr w:rsidR="00A31A38" w:rsidRPr="00BA5C57" w:rsidTr="00A31A38">
        <w:trPr>
          <w:trHeight w:val="2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410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612,6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Cs/>
                <w:sz w:val="16"/>
                <w:szCs w:val="16"/>
              </w:rPr>
            </w:pPr>
            <w:r w:rsidRPr="00BA5C57">
              <w:rPr>
                <w:bCs/>
                <w:sz w:val="16"/>
                <w:szCs w:val="16"/>
              </w:rPr>
              <w:t xml:space="preserve">подпрограмма «Благоустройство территории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1 253,0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Спиливание деревьев в рамках подпрограммы  «Благоустройство территории муниципального образования Крапивенское Щекинского района » муниципальной программы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500,0</w:t>
            </w:r>
          </w:p>
        </w:tc>
      </w:tr>
      <w:tr w:rsidR="00A31A38" w:rsidRPr="00BA5C57" w:rsidTr="00A31A38">
        <w:trPr>
          <w:trHeight w:val="24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Мероприятия по содержанию территории в рамках подпрограммы  «Благоустройство территории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303,0</w:t>
            </w:r>
          </w:p>
        </w:tc>
      </w:tr>
      <w:tr w:rsidR="00A31A38" w:rsidRPr="00BA5C57" w:rsidTr="00A31A38">
        <w:trPr>
          <w:trHeight w:val="21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303,0</w:t>
            </w:r>
          </w:p>
        </w:tc>
      </w:tr>
      <w:tr w:rsidR="00A31A38" w:rsidRPr="00BA5C57" w:rsidTr="00A31A38">
        <w:trPr>
          <w:trHeight w:val="525"/>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Прочие мероприятия: приобретение триммера и прочих материальных запасов для обеспечения </w:t>
            </w:r>
            <w:proofErr w:type="spellStart"/>
            <w:proofErr w:type="gramStart"/>
            <w:r w:rsidRPr="00BA5C57">
              <w:rPr>
                <w:sz w:val="16"/>
                <w:szCs w:val="16"/>
              </w:rPr>
              <w:t>работы,приобретение</w:t>
            </w:r>
            <w:proofErr w:type="spellEnd"/>
            <w:proofErr w:type="gramEnd"/>
            <w:r w:rsidRPr="00BA5C57">
              <w:rPr>
                <w:sz w:val="16"/>
                <w:szCs w:val="16"/>
              </w:rPr>
              <w:t xml:space="preserve"> информационных досок.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A31A38" w:rsidRPr="00BA5C57" w:rsidTr="00A31A38">
        <w:trPr>
          <w:trHeight w:val="24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Обустройство и содержание тротуарных дорожек и спусков на территории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350,0</w:t>
            </w:r>
          </w:p>
        </w:tc>
      </w:tr>
      <w:tr w:rsidR="00A31A38" w:rsidRPr="00BA5C57" w:rsidTr="00A31A38">
        <w:trPr>
          <w:trHeight w:val="22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Муниципальная программа  «Формирование современной городской среды на 2018-2022 годы" в муниципальном образовании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101,6</w:t>
            </w:r>
          </w:p>
        </w:tc>
      </w:tr>
      <w:tr w:rsidR="00A31A38" w:rsidRPr="00BA5C57" w:rsidTr="00A31A38">
        <w:trPr>
          <w:trHeight w:val="34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Расходы на организацию мероприятий по благоустройству дворовых территорий</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A31A38" w:rsidRPr="00BA5C57" w:rsidTr="00A31A38">
        <w:trPr>
          <w:trHeight w:val="24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по переданным полномочиям по организации благоустройства придомовой территории  по адресу </w:t>
            </w:r>
            <w:proofErr w:type="spellStart"/>
            <w:r w:rsidRPr="00BA5C57">
              <w:rPr>
                <w:sz w:val="16"/>
                <w:szCs w:val="16"/>
              </w:rPr>
              <w:t>ул.Коммунаров</w:t>
            </w:r>
            <w:proofErr w:type="spellEnd"/>
            <w:r w:rsidRPr="00BA5C57">
              <w:rPr>
                <w:sz w:val="16"/>
                <w:szCs w:val="16"/>
              </w:rPr>
              <w:t xml:space="preserve"> д.38 </w:t>
            </w:r>
            <w:proofErr w:type="spellStart"/>
            <w:r w:rsidRPr="00BA5C57">
              <w:rPr>
                <w:sz w:val="16"/>
                <w:szCs w:val="16"/>
              </w:rPr>
              <w:t>с.Крапивнав</w:t>
            </w:r>
            <w:proofErr w:type="spellEnd"/>
            <w:r w:rsidRPr="00BA5C57">
              <w:rPr>
                <w:sz w:val="16"/>
                <w:szCs w:val="16"/>
              </w:rPr>
              <w:t xml:space="preserve"> в части реализации государственной программы Тульской области "Формирование современной городской среды в Тульской области" на территории муниципального образования Крапивенское Щекинского района  в рамках </w:t>
            </w:r>
            <w:r w:rsidRPr="00BA5C57">
              <w:rPr>
                <w:sz w:val="16"/>
                <w:szCs w:val="16"/>
              </w:rPr>
              <w:lastRenderedPageBreak/>
              <w:t>реализации муниципальной программы  «Формирование современной городской среды на 2018-2022 годы"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lastRenderedPageBreak/>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Иные межбюджетные трансферты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A31A38" w:rsidRPr="00BA5C57" w:rsidTr="00BA5C57">
        <w:trPr>
          <w:trHeight w:val="847"/>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Организация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 поселения Крапивна «Парк уездного периода»,  в части реализации государственной программы Тульской области "Формирование современной городской среды в Тульской области" на территории муниципального образования Крапивенское Щекинского района в рамках муниципальной программы  «Формирование современной городской среды на 2018-2022 годы"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по организации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 поселения Крапивна «Парк уездного периода»</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85300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85300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A31A38" w:rsidRPr="00BA5C57" w:rsidTr="00A31A38">
        <w:trPr>
          <w:trHeight w:val="49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Муниципальная программа  «Энергосбережение и повышение энергетической эффективности в муниципальном образовании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Cs/>
                <w:sz w:val="16"/>
                <w:szCs w:val="16"/>
              </w:rPr>
            </w:pPr>
            <w:r w:rsidRPr="00BA5C57">
              <w:rPr>
                <w:bCs/>
                <w:sz w:val="16"/>
                <w:szCs w:val="16"/>
              </w:rPr>
              <w:t xml:space="preserve">Подпрограмма « </w:t>
            </w:r>
            <w:proofErr w:type="spellStart"/>
            <w:r w:rsidRPr="00BA5C57">
              <w:rPr>
                <w:bCs/>
                <w:sz w:val="16"/>
                <w:szCs w:val="16"/>
              </w:rPr>
              <w:t>Энергоэффективность</w:t>
            </w:r>
            <w:proofErr w:type="spellEnd"/>
            <w:r w:rsidRPr="00BA5C57">
              <w:rPr>
                <w:bCs/>
                <w:sz w:val="16"/>
                <w:szCs w:val="16"/>
              </w:rPr>
              <w:t xml:space="preserve"> уличного освещения в муниципальном образовании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A31A38" w:rsidRPr="00BA5C57" w:rsidTr="00A31A38">
        <w:trPr>
          <w:trHeight w:val="127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приобретению энергосберегающих ламп с поверкой и заменой в рамках подпрограммы «</w:t>
            </w:r>
            <w:proofErr w:type="spellStart"/>
            <w:r w:rsidRPr="00BA5C57">
              <w:rPr>
                <w:sz w:val="16"/>
                <w:szCs w:val="16"/>
              </w:rPr>
              <w:t>Энергоэффективность</w:t>
            </w:r>
            <w:proofErr w:type="spellEnd"/>
            <w:r w:rsidRPr="00BA5C57">
              <w:rPr>
                <w:sz w:val="16"/>
                <w:szCs w:val="16"/>
              </w:rPr>
              <w:t xml:space="preserve"> уличного освещения в муниципальном образовании Крапивенское Щекинского района» муниципальной программы «Энергосбережение и повышение энергетической эффективности в муниципальном образовании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A31A38" w:rsidRPr="00BA5C57" w:rsidTr="00A31A38">
        <w:trPr>
          <w:trHeight w:val="2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A31A38" w:rsidP="00412381">
            <w:pPr>
              <w:keepNext/>
              <w:keepLines/>
              <w:rPr>
                <w:bCs/>
                <w:sz w:val="16"/>
                <w:szCs w:val="16"/>
              </w:rPr>
            </w:pPr>
            <w:r w:rsidRPr="00BA5C57">
              <w:rPr>
                <w:bCs/>
                <w:sz w:val="16"/>
                <w:szCs w:val="16"/>
              </w:rPr>
              <w:t>Непрограммные</w:t>
            </w:r>
            <w:r w:rsidR="00FD0A2F" w:rsidRPr="00BA5C57">
              <w:rPr>
                <w:bCs/>
                <w:sz w:val="16"/>
                <w:szCs w:val="16"/>
              </w:rPr>
              <w:t xml:space="preserve"> мероприятия</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1 043,3</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 xml:space="preserve">Иные </w:t>
            </w:r>
            <w:r w:rsidR="00A31A38" w:rsidRPr="00BA5C57">
              <w:rPr>
                <w:bCs/>
                <w:sz w:val="16"/>
                <w:szCs w:val="16"/>
              </w:rPr>
              <w:t>непрограммные</w:t>
            </w:r>
            <w:r w:rsidRPr="00BA5C57">
              <w:rPr>
                <w:bCs/>
                <w:sz w:val="16"/>
                <w:szCs w:val="16"/>
              </w:rPr>
              <w:t xml:space="preserve"> мероприятия</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355,9</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Организация ритуальных услуг и содержание мест захоронения</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84040</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A31A38" w:rsidRPr="00BA5C57" w:rsidTr="00A31A38">
        <w:trPr>
          <w:trHeight w:val="25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84040</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240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A31A38" w:rsidRPr="00BA5C57" w:rsidTr="00A31A38">
        <w:trPr>
          <w:trHeight w:val="105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84061</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r>
      <w:tr w:rsidR="00A31A38" w:rsidRPr="00BA5C57" w:rsidTr="00A31A38">
        <w:trPr>
          <w:trHeight w:val="2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84061</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240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r>
      <w:tr w:rsidR="00A31A38" w:rsidRPr="00BA5C57" w:rsidTr="00A31A38">
        <w:trPr>
          <w:trHeight w:val="2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Cs/>
                <w:sz w:val="16"/>
                <w:szCs w:val="16"/>
              </w:rPr>
            </w:pPr>
            <w:r w:rsidRPr="00BA5C57">
              <w:rPr>
                <w:bCs/>
                <w:sz w:val="16"/>
                <w:szCs w:val="16"/>
              </w:rPr>
              <w:t>Образование</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07</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A31A38" w:rsidRPr="00BA5C57" w:rsidTr="00A31A38">
        <w:trPr>
          <w:trHeight w:val="33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Профессиональная подготовка, переподготовка и повышение квалификации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Cs/>
                <w:sz w:val="16"/>
                <w:szCs w:val="16"/>
              </w:rPr>
            </w:pPr>
            <w:r w:rsidRPr="00BA5C57">
              <w:rPr>
                <w:bCs/>
                <w:sz w:val="16"/>
                <w:szCs w:val="16"/>
              </w:rPr>
              <w:t>Муниципальная программа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Cs/>
                <w:sz w:val="16"/>
                <w:szCs w:val="16"/>
              </w:rPr>
            </w:pPr>
            <w:r w:rsidRPr="00BA5C57">
              <w:rPr>
                <w:bCs/>
                <w:sz w:val="16"/>
                <w:szCs w:val="16"/>
              </w:rPr>
              <w:t>Основное мероприятие "Профессиональная подготовка, переподготовка и повышение квалификации"</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A31A38" w:rsidRPr="00BA5C57" w:rsidTr="00A31A38">
        <w:trPr>
          <w:trHeight w:val="105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Мероприятия по профессиональной подготовке, переподготовке и повышению квалификации муниципальной программы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A31A38" w:rsidRPr="00BA5C57" w:rsidTr="00A31A38">
        <w:trPr>
          <w:trHeight w:val="2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A31A38" w:rsidRPr="00BA5C57" w:rsidTr="00A31A38">
        <w:trPr>
          <w:trHeight w:val="30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Cs/>
                <w:sz w:val="16"/>
                <w:szCs w:val="16"/>
              </w:rPr>
            </w:pPr>
            <w:r w:rsidRPr="00BA5C57">
              <w:rPr>
                <w:bCs/>
                <w:sz w:val="16"/>
                <w:szCs w:val="16"/>
              </w:rPr>
              <w:t>КУЛЬТУРА, КИНЕМАТОГРАФИЯ</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7 258,9</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Культура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7 258,9</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6 952,0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Подпрограмма "Обеспечение де</w:t>
            </w:r>
            <w:r w:rsidR="00A31A38" w:rsidRPr="00BA5C57">
              <w:rPr>
                <w:bCs/>
                <w:sz w:val="16"/>
                <w:szCs w:val="16"/>
              </w:rPr>
              <w:t>ятельности муниципального казенного учреждения "</w:t>
            </w:r>
            <w:proofErr w:type="spellStart"/>
            <w:r w:rsidR="00A31A38" w:rsidRPr="00BA5C57">
              <w:rPr>
                <w:bCs/>
                <w:sz w:val="16"/>
                <w:szCs w:val="16"/>
              </w:rPr>
              <w:t>Крапивенский</w:t>
            </w:r>
            <w:proofErr w:type="spellEnd"/>
            <w:r w:rsidR="00A31A38" w:rsidRPr="00BA5C57">
              <w:rPr>
                <w:bCs/>
                <w:sz w:val="16"/>
                <w:szCs w:val="16"/>
              </w:rPr>
              <w:t xml:space="preserve"> Дом</w:t>
            </w:r>
            <w:r w:rsidRPr="00BA5C57">
              <w:rPr>
                <w:bCs/>
                <w:sz w:val="16"/>
                <w:szCs w:val="16"/>
              </w:rPr>
              <w:t xml:space="preserve"> Культуры"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6 952,0</w:t>
            </w:r>
          </w:p>
        </w:tc>
      </w:tr>
      <w:tr w:rsidR="00A31A38" w:rsidRPr="00BA5C57" w:rsidTr="00A31A38">
        <w:trPr>
          <w:trHeight w:val="825"/>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Основное мероприятие "Создание условий, обеспечивающих достойную жизнь,</w:t>
            </w:r>
            <w:r w:rsidR="00A31A38" w:rsidRPr="00BA5C57">
              <w:rPr>
                <w:sz w:val="16"/>
                <w:szCs w:val="16"/>
              </w:rPr>
              <w:t xml:space="preserve"> </w:t>
            </w:r>
            <w:r w:rsidRPr="00BA5C57">
              <w:rPr>
                <w:sz w:val="16"/>
                <w:szCs w:val="16"/>
              </w:rPr>
              <w:t xml:space="preserve">активную деятельность, для участия граждан в культурной жизни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6 952,0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создание условий, обеспечивающих достойную </w:t>
            </w:r>
            <w:proofErr w:type="spellStart"/>
            <w:r w:rsidRPr="00BA5C57">
              <w:rPr>
                <w:sz w:val="16"/>
                <w:szCs w:val="16"/>
              </w:rPr>
              <w:t>жизнь,активную</w:t>
            </w:r>
            <w:proofErr w:type="spellEnd"/>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6 952,0</w:t>
            </w:r>
          </w:p>
        </w:tc>
      </w:tr>
      <w:tr w:rsidR="00A31A38" w:rsidRPr="00BA5C57" w:rsidTr="00BA5C57">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110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3 208,4</w:t>
            </w:r>
          </w:p>
        </w:tc>
      </w:tr>
      <w:tr w:rsidR="00A31A38" w:rsidRPr="00BA5C57" w:rsidTr="00A31A38">
        <w:trPr>
          <w:trHeight w:val="30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3 741,6</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850</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Непрограммные расходы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306,9</w:t>
            </w:r>
          </w:p>
        </w:tc>
      </w:tr>
      <w:tr w:rsidR="00A31A38" w:rsidRPr="00BA5C57" w:rsidTr="00A31A38">
        <w:trPr>
          <w:trHeight w:val="34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Непрограммные расходы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306,9</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Расходы за счет иных межбюджетных трансфертов из бюджета Тульской области на частичную компенсацию расходов на оплату труда работников муниципальных учреждений</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80890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right"/>
              <w:rPr>
                <w:sz w:val="16"/>
                <w:szCs w:val="16"/>
              </w:rPr>
            </w:pPr>
            <w:r w:rsidRPr="00BA5C57">
              <w:rPr>
                <w:sz w:val="16"/>
                <w:szCs w:val="16"/>
              </w:rPr>
              <w:t> </w:t>
            </w:r>
          </w:p>
        </w:tc>
        <w:tc>
          <w:tcPr>
            <w:tcW w:w="43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306,9</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80890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306,9</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Cs/>
                <w:sz w:val="16"/>
                <w:szCs w:val="16"/>
              </w:rPr>
            </w:pPr>
            <w:r w:rsidRPr="00BA5C57">
              <w:rPr>
                <w:bCs/>
                <w:sz w:val="16"/>
                <w:szCs w:val="16"/>
              </w:rPr>
              <w:t>СОЦИАЛЬНАЯ ПОЛИТИКА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Пенсионное обеспечение</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Cs/>
                <w:sz w:val="16"/>
                <w:szCs w:val="16"/>
              </w:rPr>
            </w:pPr>
            <w:r w:rsidRPr="00BA5C57">
              <w:rPr>
                <w:bCs/>
                <w:sz w:val="16"/>
                <w:szCs w:val="16"/>
              </w:rPr>
              <w:t>Социальная поддержка населения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96</w:t>
            </w:r>
          </w:p>
        </w:tc>
        <w:tc>
          <w:tcPr>
            <w:tcW w:w="14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A31A38" w:rsidRPr="00BA5C57" w:rsidTr="00A31A38">
        <w:trPr>
          <w:trHeight w:val="48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Доплата к пенсии муниципальным служащим в рамках непрограммного направления деятельности "Социальная поддержка населения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96</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Доплата к пенсии муниципальным служащим </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96</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28870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Публичные нормативные социальные выплаты гражданам</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96</w:t>
            </w:r>
          </w:p>
        </w:tc>
        <w:tc>
          <w:tcPr>
            <w:tcW w:w="14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28870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310</w:t>
            </w:r>
          </w:p>
        </w:tc>
        <w:tc>
          <w:tcPr>
            <w:tcW w:w="436"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Cs/>
                <w:sz w:val="16"/>
                <w:szCs w:val="16"/>
              </w:rPr>
            </w:pPr>
            <w:r w:rsidRPr="00BA5C57">
              <w:rPr>
                <w:bCs/>
                <w:sz w:val="16"/>
                <w:szCs w:val="16"/>
              </w:rPr>
              <w:t xml:space="preserve">ФИЗИЧЕСКАЯ КУЛЬТУРА И СПОРТ </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14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Физическая культура </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98</w:t>
            </w:r>
          </w:p>
        </w:tc>
        <w:tc>
          <w:tcPr>
            <w:tcW w:w="14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28890</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A31A38" w:rsidRPr="00BA5C57" w:rsidTr="00A31A38">
        <w:trPr>
          <w:trHeight w:val="615"/>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14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"Организация физкультурно-оздоровительной и спортивно-массовой работы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Основное мероприятие</w:t>
            </w:r>
            <w:r w:rsidR="00A31A38" w:rsidRPr="00BA5C57">
              <w:rPr>
                <w:sz w:val="16"/>
                <w:szCs w:val="16"/>
              </w:rPr>
              <w:t xml:space="preserve"> </w:t>
            </w:r>
            <w:r w:rsidRPr="00BA5C57">
              <w:rPr>
                <w:sz w:val="16"/>
                <w:szCs w:val="16"/>
              </w:rPr>
              <w:t>"Улучшение физической подготовки детей и молодежи"</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A31A38" w:rsidRPr="00BA5C57" w:rsidTr="00A31A38">
        <w:trPr>
          <w:trHeight w:val="70"/>
        </w:trPr>
        <w:tc>
          <w:tcPr>
            <w:tcW w:w="2867"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Расхода на улучшение физической подготовки детей и молодежи</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A31A38" w:rsidRPr="00BA5C57" w:rsidTr="00A31A38">
        <w:trPr>
          <w:trHeight w:val="435"/>
        </w:trPr>
        <w:tc>
          <w:tcPr>
            <w:tcW w:w="2867" w:type="pct"/>
            <w:tcBorders>
              <w:top w:val="nil"/>
              <w:left w:val="single" w:sz="4" w:space="0" w:color="auto"/>
              <w:bottom w:val="nil"/>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nil"/>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nil"/>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nil"/>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8" w:type="pct"/>
            <w:tcBorders>
              <w:top w:val="nil"/>
              <w:left w:val="nil"/>
              <w:bottom w:val="nil"/>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nil"/>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nil"/>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nil"/>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36" w:type="pct"/>
            <w:tcBorders>
              <w:top w:val="nil"/>
              <w:left w:val="single" w:sz="4" w:space="0" w:color="auto"/>
              <w:bottom w:val="nil"/>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A31A38" w:rsidRPr="00BA5C57" w:rsidTr="00A31A38">
        <w:trPr>
          <w:trHeight w:val="70"/>
        </w:trPr>
        <w:tc>
          <w:tcPr>
            <w:tcW w:w="286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rPr>
                <w:bCs/>
                <w:sz w:val="16"/>
                <w:szCs w:val="16"/>
              </w:rPr>
            </w:pPr>
            <w:r w:rsidRPr="00BA5C57">
              <w:rPr>
                <w:bCs/>
                <w:sz w:val="16"/>
                <w:szCs w:val="16"/>
              </w:rPr>
              <w:t>Всего</w:t>
            </w:r>
          </w:p>
        </w:tc>
        <w:tc>
          <w:tcPr>
            <w:tcW w:w="220"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single" w:sz="4" w:space="0" w:color="auto"/>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8" w:type="pct"/>
            <w:tcBorders>
              <w:top w:val="single" w:sz="4" w:space="0" w:color="auto"/>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single" w:sz="4" w:space="0" w:color="auto"/>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36"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21 370,3</w:t>
            </w:r>
          </w:p>
        </w:tc>
      </w:tr>
    </w:tbl>
    <w:p w:rsidR="00BA5C57" w:rsidRDefault="00BA5C57" w:rsidP="00412381">
      <w:pPr>
        <w:keepNext/>
        <w:keepLines/>
        <w:suppressLineNumbers/>
        <w:suppressAutoHyphens/>
        <w:jc w:val="right"/>
        <w:rPr>
          <w:bCs/>
          <w:sz w:val="16"/>
          <w:szCs w:val="16"/>
        </w:rPr>
      </w:pPr>
    </w:p>
    <w:p w:rsidR="00BA5C57" w:rsidRDefault="00BA5C57">
      <w:pPr>
        <w:spacing w:after="200" w:line="276" w:lineRule="auto"/>
        <w:rPr>
          <w:bCs/>
          <w:sz w:val="16"/>
          <w:szCs w:val="16"/>
        </w:rPr>
      </w:pPr>
      <w:r>
        <w:rPr>
          <w:bCs/>
          <w:sz w:val="16"/>
          <w:szCs w:val="16"/>
        </w:rPr>
        <w:br w:type="page"/>
      </w:r>
    </w:p>
    <w:p w:rsidR="00A31A38" w:rsidRPr="00BA5C57" w:rsidRDefault="00A31A38" w:rsidP="00412381">
      <w:pPr>
        <w:keepNext/>
        <w:keepLines/>
        <w:suppressLineNumbers/>
        <w:suppressAutoHyphens/>
        <w:jc w:val="right"/>
        <w:rPr>
          <w:bCs/>
          <w:sz w:val="24"/>
          <w:szCs w:val="24"/>
        </w:rPr>
      </w:pPr>
      <w:r w:rsidRPr="00BA5C57">
        <w:rPr>
          <w:bCs/>
          <w:sz w:val="24"/>
          <w:szCs w:val="24"/>
        </w:rPr>
        <w:lastRenderedPageBreak/>
        <w:t>Проект</w:t>
      </w:r>
    </w:p>
    <w:p w:rsidR="00FD0A2F" w:rsidRPr="00BA5C57" w:rsidRDefault="00FD0A2F" w:rsidP="00412381">
      <w:pPr>
        <w:keepNext/>
        <w:keepLines/>
        <w:suppressLineNumbers/>
        <w:suppressAutoHyphens/>
        <w:jc w:val="right"/>
        <w:rPr>
          <w:bCs/>
          <w:sz w:val="24"/>
          <w:szCs w:val="24"/>
        </w:rPr>
      </w:pPr>
      <w:r w:rsidRPr="00BA5C57">
        <w:rPr>
          <w:bCs/>
          <w:sz w:val="24"/>
          <w:szCs w:val="24"/>
        </w:rPr>
        <w:t>Приложение 5</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к решению Собрания депутатов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муниципального образования </w:t>
      </w:r>
    </w:p>
    <w:p w:rsidR="00FD0A2F" w:rsidRPr="00BA5C57" w:rsidRDefault="00FD0A2F" w:rsidP="00412381">
      <w:pPr>
        <w:keepNext/>
        <w:keepLines/>
        <w:suppressLineNumbers/>
        <w:suppressAutoHyphens/>
        <w:jc w:val="right"/>
        <w:rPr>
          <w:bCs/>
          <w:sz w:val="24"/>
          <w:szCs w:val="24"/>
        </w:rPr>
      </w:pPr>
      <w:r w:rsidRPr="00BA5C57">
        <w:rPr>
          <w:bCs/>
          <w:sz w:val="24"/>
          <w:szCs w:val="24"/>
        </w:rPr>
        <w:t>Крапивенское Щекинского района</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 бюджете муниципального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образования Крапивенское Щекинского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района на 2022 год и плановый </w:t>
      </w:r>
    </w:p>
    <w:p w:rsidR="00FD0A2F" w:rsidRPr="00BA5C57" w:rsidRDefault="00FD0A2F" w:rsidP="00412381">
      <w:pPr>
        <w:keepNext/>
        <w:keepLines/>
        <w:suppressLineNumbers/>
        <w:suppressAutoHyphens/>
        <w:jc w:val="right"/>
        <w:rPr>
          <w:bCs/>
          <w:sz w:val="24"/>
          <w:szCs w:val="24"/>
        </w:rPr>
      </w:pPr>
      <w:r w:rsidRPr="00BA5C57">
        <w:rPr>
          <w:bCs/>
          <w:sz w:val="24"/>
          <w:szCs w:val="24"/>
        </w:rPr>
        <w:t>период 2023 и 2024 годов"</w:t>
      </w:r>
    </w:p>
    <w:p w:rsidR="00FD0A2F" w:rsidRPr="00BA5C57" w:rsidRDefault="00D14137" w:rsidP="00412381">
      <w:pPr>
        <w:keepNext/>
        <w:keepLines/>
        <w:ind w:firstLine="708"/>
        <w:jc w:val="right"/>
        <w:rPr>
          <w:bCs/>
          <w:sz w:val="24"/>
          <w:szCs w:val="24"/>
        </w:rPr>
      </w:pPr>
      <w:r w:rsidRPr="00BA5C57">
        <w:rPr>
          <w:bCs/>
          <w:sz w:val="24"/>
          <w:szCs w:val="24"/>
        </w:rPr>
        <w:t>от _________________ № _______</w:t>
      </w:r>
    </w:p>
    <w:p w:rsidR="00BA5C57" w:rsidRDefault="00BA5C57" w:rsidP="00412381">
      <w:pPr>
        <w:keepNext/>
        <w:keepLines/>
        <w:ind w:firstLine="708"/>
        <w:jc w:val="center"/>
        <w:rPr>
          <w:b/>
          <w:bCs/>
          <w:sz w:val="16"/>
          <w:szCs w:val="16"/>
        </w:rPr>
      </w:pPr>
    </w:p>
    <w:p w:rsidR="00FD0A2F" w:rsidRPr="00BA5C57" w:rsidRDefault="00FD0A2F" w:rsidP="00412381">
      <w:pPr>
        <w:keepNext/>
        <w:keepLines/>
        <w:ind w:firstLine="708"/>
        <w:jc w:val="center"/>
        <w:rPr>
          <w:b/>
          <w:bCs/>
          <w:sz w:val="28"/>
          <w:szCs w:val="28"/>
        </w:rPr>
      </w:pPr>
      <w:r w:rsidRPr="00BA5C57">
        <w:rPr>
          <w:b/>
          <w:bCs/>
          <w:sz w:val="28"/>
          <w:szCs w:val="28"/>
        </w:rPr>
        <w:t>Распределение</w:t>
      </w:r>
    </w:p>
    <w:p w:rsidR="00FD0A2F" w:rsidRPr="00BA5C57" w:rsidRDefault="00FD0A2F" w:rsidP="00412381">
      <w:pPr>
        <w:keepNext/>
        <w:keepLines/>
        <w:ind w:firstLine="708"/>
        <w:jc w:val="center"/>
        <w:rPr>
          <w:b/>
          <w:bCs/>
          <w:sz w:val="28"/>
          <w:szCs w:val="28"/>
        </w:rPr>
      </w:pPr>
      <w:r w:rsidRPr="00BA5C57">
        <w:rPr>
          <w:b/>
          <w:bCs/>
          <w:sz w:val="28"/>
          <w:szCs w:val="28"/>
        </w:rPr>
        <w:t>бюджетных ассигнований бюджета муниципального образования Крапивенское Щекинского района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Крапивенское Щекинского района на пл</w:t>
      </w:r>
      <w:r w:rsidR="00425ADE" w:rsidRPr="00BA5C57">
        <w:rPr>
          <w:b/>
          <w:bCs/>
          <w:sz w:val="28"/>
          <w:szCs w:val="28"/>
        </w:rPr>
        <w:t>ановый период 2023 и 2024 годов</w:t>
      </w:r>
    </w:p>
    <w:p w:rsidR="00FD0A2F" w:rsidRPr="00BA5C57" w:rsidRDefault="00FD0A2F" w:rsidP="00412381">
      <w:pPr>
        <w:keepNext/>
        <w:keepLines/>
        <w:ind w:firstLine="708"/>
        <w:jc w:val="right"/>
        <w:rPr>
          <w:bCs/>
          <w:sz w:val="16"/>
          <w:szCs w:val="16"/>
        </w:rPr>
      </w:pPr>
      <w:proofErr w:type="spellStart"/>
      <w:proofErr w:type="gramStart"/>
      <w:r w:rsidRPr="00BA5C57">
        <w:rPr>
          <w:bCs/>
          <w:sz w:val="16"/>
          <w:szCs w:val="16"/>
        </w:rPr>
        <w:t>тыс.рублей</w:t>
      </w:r>
      <w:proofErr w:type="spellEnd"/>
      <w:proofErr w:type="gramEnd"/>
    </w:p>
    <w:tbl>
      <w:tblPr>
        <w:tblW w:w="5000" w:type="pct"/>
        <w:tblLayout w:type="fixed"/>
        <w:tblLook w:val="04A0" w:firstRow="1" w:lastRow="0" w:firstColumn="1" w:lastColumn="0" w:noHBand="0" w:noVBand="1"/>
      </w:tblPr>
      <w:tblGrid>
        <w:gridCol w:w="4647"/>
        <w:gridCol w:w="421"/>
        <w:gridCol w:w="423"/>
        <w:gridCol w:w="421"/>
        <w:gridCol w:w="281"/>
        <w:gridCol w:w="423"/>
        <w:gridCol w:w="710"/>
        <w:gridCol w:w="565"/>
        <w:gridCol w:w="846"/>
        <w:gridCol w:w="835"/>
      </w:tblGrid>
      <w:tr w:rsidR="00425ADE" w:rsidRPr="00BA5C57" w:rsidTr="00425ADE">
        <w:trPr>
          <w:trHeight w:val="255"/>
        </w:trPr>
        <w:tc>
          <w:tcPr>
            <w:tcW w:w="242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Наименование показателя</w:t>
            </w:r>
          </w:p>
        </w:tc>
        <w:tc>
          <w:tcPr>
            <w:tcW w:w="1695" w:type="pct"/>
            <w:gridSpan w:val="7"/>
            <w:tcBorders>
              <w:top w:val="single" w:sz="4" w:space="0" w:color="auto"/>
              <w:left w:val="nil"/>
              <w:bottom w:val="single" w:sz="4" w:space="0" w:color="auto"/>
              <w:right w:val="single" w:sz="4" w:space="0" w:color="000000"/>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К О Д    функциональной классификации</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2023 год </w:t>
            </w:r>
          </w:p>
        </w:tc>
        <w:tc>
          <w:tcPr>
            <w:tcW w:w="4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2024 год </w:t>
            </w:r>
          </w:p>
        </w:tc>
      </w:tr>
      <w:tr w:rsidR="00425ADE" w:rsidRPr="00BA5C57" w:rsidTr="00425ADE">
        <w:trPr>
          <w:trHeight w:val="1600"/>
        </w:trPr>
        <w:tc>
          <w:tcPr>
            <w:tcW w:w="2427" w:type="pct"/>
            <w:vMerge/>
            <w:tcBorders>
              <w:top w:val="single" w:sz="4" w:space="0" w:color="auto"/>
              <w:left w:val="single" w:sz="4" w:space="0" w:color="auto"/>
              <w:bottom w:val="single" w:sz="4" w:space="0" w:color="000000"/>
              <w:right w:val="single" w:sz="4" w:space="0" w:color="auto"/>
            </w:tcBorders>
            <w:vAlign w:val="center"/>
            <w:hideMark/>
          </w:tcPr>
          <w:p w:rsidR="00FD0A2F" w:rsidRPr="00BA5C57" w:rsidRDefault="00FD0A2F" w:rsidP="00412381">
            <w:pPr>
              <w:keepNext/>
              <w:keepLines/>
              <w:rPr>
                <w:b/>
                <w:bCs/>
                <w:sz w:val="16"/>
                <w:szCs w:val="16"/>
              </w:rPr>
            </w:pPr>
          </w:p>
        </w:tc>
        <w:tc>
          <w:tcPr>
            <w:tcW w:w="220" w:type="pct"/>
            <w:tcBorders>
              <w:top w:val="nil"/>
              <w:left w:val="nil"/>
              <w:bottom w:val="single" w:sz="4" w:space="0" w:color="auto"/>
              <w:right w:val="single" w:sz="4" w:space="0" w:color="auto"/>
            </w:tcBorders>
            <w:shd w:val="clear" w:color="000000" w:fill="FFFFFF"/>
            <w:textDirection w:val="btLr"/>
            <w:vAlign w:val="center"/>
            <w:hideMark/>
          </w:tcPr>
          <w:p w:rsidR="00FD0A2F" w:rsidRPr="00BA5C57" w:rsidRDefault="00FD0A2F" w:rsidP="00412381">
            <w:pPr>
              <w:keepNext/>
              <w:keepLines/>
              <w:jc w:val="center"/>
              <w:rPr>
                <w:sz w:val="16"/>
                <w:szCs w:val="16"/>
              </w:rPr>
            </w:pPr>
            <w:r w:rsidRPr="00BA5C57">
              <w:rPr>
                <w:sz w:val="16"/>
                <w:szCs w:val="16"/>
              </w:rPr>
              <w:t>раздел</w:t>
            </w:r>
          </w:p>
        </w:tc>
        <w:tc>
          <w:tcPr>
            <w:tcW w:w="221" w:type="pct"/>
            <w:tcBorders>
              <w:top w:val="nil"/>
              <w:left w:val="nil"/>
              <w:bottom w:val="single" w:sz="4" w:space="0" w:color="auto"/>
              <w:right w:val="single" w:sz="4" w:space="0" w:color="auto"/>
            </w:tcBorders>
            <w:shd w:val="clear" w:color="000000" w:fill="FFFFFF"/>
            <w:textDirection w:val="btLr"/>
            <w:vAlign w:val="center"/>
            <w:hideMark/>
          </w:tcPr>
          <w:p w:rsidR="00FD0A2F" w:rsidRPr="00BA5C57" w:rsidRDefault="00FD0A2F" w:rsidP="00412381">
            <w:pPr>
              <w:keepNext/>
              <w:keepLines/>
              <w:jc w:val="center"/>
              <w:rPr>
                <w:sz w:val="16"/>
                <w:szCs w:val="16"/>
              </w:rPr>
            </w:pPr>
            <w:r w:rsidRPr="00BA5C57">
              <w:rPr>
                <w:sz w:val="16"/>
                <w:szCs w:val="16"/>
              </w:rPr>
              <w:t>подраздел</w:t>
            </w:r>
          </w:p>
        </w:tc>
        <w:tc>
          <w:tcPr>
            <w:tcW w:w="959" w:type="pct"/>
            <w:gridSpan w:val="4"/>
            <w:tcBorders>
              <w:top w:val="single" w:sz="4" w:space="0" w:color="auto"/>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целевая статья</w:t>
            </w:r>
          </w:p>
        </w:tc>
        <w:tc>
          <w:tcPr>
            <w:tcW w:w="295" w:type="pct"/>
            <w:tcBorders>
              <w:top w:val="nil"/>
              <w:left w:val="nil"/>
              <w:bottom w:val="single" w:sz="4" w:space="0" w:color="auto"/>
              <w:right w:val="nil"/>
            </w:tcBorders>
            <w:shd w:val="clear" w:color="000000" w:fill="FFFFFF"/>
            <w:textDirection w:val="btLr"/>
            <w:vAlign w:val="center"/>
            <w:hideMark/>
          </w:tcPr>
          <w:p w:rsidR="00FD0A2F" w:rsidRPr="00BA5C57" w:rsidRDefault="00FD0A2F" w:rsidP="00412381">
            <w:pPr>
              <w:keepNext/>
              <w:keepLines/>
              <w:jc w:val="center"/>
              <w:rPr>
                <w:i/>
                <w:iCs/>
                <w:sz w:val="16"/>
                <w:szCs w:val="16"/>
              </w:rPr>
            </w:pPr>
            <w:r w:rsidRPr="00BA5C57">
              <w:rPr>
                <w:i/>
                <w:iCs/>
                <w:sz w:val="16"/>
                <w:szCs w:val="16"/>
              </w:rPr>
              <w:t xml:space="preserve"> группа, подгруппа видов  расходов</w:t>
            </w: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FD0A2F" w:rsidRPr="00BA5C57" w:rsidRDefault="00FD0A2F" w:rsidP="00412381">
            <w:pPr>
              <w:keepNext/>
              <w:keepLines/>
              <w:rPr>
                <w:b/>
                <w:bCs/>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A2F" w:rsidRPr="00BA5C57" w:rsidRDefault="00FD0A2F" w:rsidP="00412381">
            <w:pPr>
              <w:keepNext/>
              <w:keepLines/>
              <w:rPr>
                <w:b/>
                <w:bCs/>
                <w:sz w:val="16"/>
                <w:szCs w:val="16"/>
              </w:rPr>
            </w:pP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ОБЩЕГОСУДАРСТВЕННЫЕ ВОПРОСЫ</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7 054,5</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6 792,8</w:t>
            </w:r>
          </w:p>
        </w:tc>
      </w:tr>
      <w:tr w:rsidR="00425ADE" w:rsidRPr="00BA5C57" w:rsidTr="00425ADE">
        <w:trPr>
          <w:trHeight w:val="76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5 623,3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5 679,1</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Глава администрации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425ADE" w:rsidRPr="00BA5C57" w:rsidTr="00425ADE">
        <w:trPr>
          <w:trHeight w:val="75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425ADE" w:rsidRPr="00BA5C57" w:rsidTr="00425ADE">
        <w:trPr>
          <w:trHeight w:val="72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4 705,3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4 761,8</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Аппарат администрации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4 705,3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4 761,8</w:t>
            </w:r>
          </w:p>
        </w:tc>
      </w:tr>
      <w:tr w:rsidR="00425ADE" w:rsidRPr="00BA5C57" w:rsidTr="00425ADE">
        <w:trPr>
          <w:trHeight w:val="79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3 963,1</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3 963,1</w:t>
            </w:r>
          </w:p>
        </w:tc>
      </w:tr>
      <w:tr w:rsidR="00425ADE" w:rsidRPr="00BA5C57" w:rsidTr="00425ADE">
        <w:trPr>
          <w:trHeight w:val="75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3 963,1</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3 963,1</w:t>
            </w:r>
          </w:p>
        </w:tc>
      </w:tr>
      <w:tr w:rsidR="00425ADE" w:rsidRPr="00BA5C57" w:rsidTr="00425ADE">
        <w:trPr>
          <w:trHeight w:val="76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742,2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798,7</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717,3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773,8</w:t>
            </w:r>
          </w:p>
        </w:tc>
      </w:tr>
      <w:tr w:rsidR="00425ADE" w:rsidRPr="00BA5C57" w:rsidTr="00425ADE">
        <w:trPr>
          <w:trHeight w:val="22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850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24,9</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24,9</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19,6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18,9</w:t>
            </w:r>
          </w:p>
        </w:tc>
      </w:tr>
      <w:tr w:rsidR="00425ADE" w:rsidRPr="00BA5C57" w:rsidTr="00425ADE">
        <w:trPr>
          <w:trHeight w:val="73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lastRenderedPageBreak/>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19,6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18,9</w:t>
            </w:r>
          </w:p>
        </w:tc>
      </w:tr>
      <w:tr w:rsidR="00425ADE" w:rsidRPr="00BA5C57" w:rsidTr="00425ADE">
        <w:trPr>
          <w:trHeight w:val="72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 непрограммного направления "Межбюджетные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right"/>
              <w:rPr>
                <w:b/>
                <w:bCs/>
                <w:sz w:val="16"/>
                <w:szCs w:val="16"/>
              </w:rPr>
            </w:pPr>
            <w:r w:rsidRPr="00BA5C57">
              <w:rPr>
                <w:b/>
                <w:b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19,6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18,9</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540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19,6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18,9</w:t>
            </w:r>
          </w:p>
        </w:tc>
      </w:tr>
      <w:tr w:rsidR="00425ADE" w:rsidRPr="00BA5C57" w:rsidTr="00425ADE">
        <w:trPr>
          <w:trHeight w:val="55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06</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52,6</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51,3</w:t>
            </w:r>
          </w:p>
        </w:tc>
      </w:tr>
      <w:tr w:rsidR="00425ADE" w:rsidRPr="00BA5C57" w:rsidTr="00425ADE">
        <w:trPr>
          <w:trHeight w:val="5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52,6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51,3</w:t>
            </w:r>
          </w:p>
        </w:tc>
      </w:tr>
      <w:tr w:rsidR="00425ADE" w:rsidRPr="00BA5C57" w:rsidTr="00425ADE">
        <w:trPr>
          <w:trHeight w:val="79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52,6</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51,3</w:t>
            </w:r>
          </w:p>
        </w:tc>
      </w:tr>
      <w:tr w:rsidR="00425ADE" w:rsidRPr="00BA5C57" w:rsidTr="00BA5C57">
        <w:trPr>
          <w:trHeight w:val="439"/>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осуществление внешнего муниципального финансового контроля в рамках непрограммного направления "Межбюджетные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85040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52,6</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51,3</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85040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52,6</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51,3</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Обеспечение проведения выборов и референдумов</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316,2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проведения выборов и референдумов в поселениях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316,2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0,0</w:t>
            </w:r>
          </w:p>
        </w:tc>
      </w:tr>
      <w:tr w:rsidR="00425ADE" w:rsidRPr="00BA5C57" w:rsidTr="00425ADE">
        <w:trPr>
          <w:trHeight w:val="45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проведение выборов в законодательные (представительные) органы  поселений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316,2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r>
      <w:tr w:rsidR="00425ADE" w:rsidRPr="00BA5C57" w:rsidTr="00425ADE">
        <w:trPr>
          <w:trHeight w:val="54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Расходы на проведение выборов  в рамках непрограммного направления деятельности "Обеспечение проведения выборов и референдумов в поселениях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28800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316,2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r>
      <w:tr w:rsidR="00425ADE" w:rsidRPr="00BA5C57" w:rsidTr="00425ADE">
        <w:trPr>
          <w:trHeight w:val="36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28800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880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316,2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Резервные фонды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01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Резервные фонды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Резервные фонды местных администраций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425ADE" w:rsidRPr="00BA5C57" w:rsidTr="00425ADE">
        <w:trPr>
          <w:trHeight w:val="5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Управление резервным фондом администрации в рамках непрограммного направления деятельности "Резервные фонды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28810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Резервные средства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28810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870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Другие общегосударственные вопросы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1 032,4</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1 032,4</w:t>
            </w:r>
          </w:p>
        </w:tc>
      </w:tr>
      <w:tr w:rsidR="00425ADE" w:rsidRPr="00BA5C57" w:rsidTr="00425ADE">
        <w:trPr>
          <w:trHeight w:val="49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«Управление и распоряжение муниципальным имуществом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425ADE" w:rsidRPr="00BA5C57" w:rsidTr="00425ADE">
        <w:trPr>
          <w:trHeight w:val="8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«Проведение инвентаризации и постановка на учет бесхозяйного имущества на территории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425ADE" w:rsidRPr="00BA5C57" w:rsidTr="00425ADE">
        <w:trPr>
          <w:trHeight w:val="148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признанию прав и регулированию отношений по муниципальной собственности в рамках подпрограммы «Проведение инвентаризации и постановка на учет бесхозяйного имущества на территории муниципального образования Крапивенское Щекинского района» муниципальной программы «Обеспечение качественным жильем и услугами ЖКХ граждан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425ADE" w:rsidRPr="00BA5C57" w:rsidTr="00425ADE">
        <w:trPr>
          <w:trHeight w:val="51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«Обеспечение 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425ADE" w:rsidRPr="00BA5C57" w:rsidTr="00425ADE">
        <w:trPr>
          <w:trHeight w:val="76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Подпрограмма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425ADE" w:rsidRPr="00BA5C57" w:rsidTr="00425ADE">
        <w:trPr>
          <w:trHeight w:val="151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Приобретение, техническое и информационное обслуживание  компьютерной техники, комплектующих и программного обеспечения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425ADE" w:rsidRPr="00BA5C57" w:rsidTr="00425ADE">
        <w:trPr>
          <w:trHeight w:val="2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425ADE" w:rsidRPr="00BA5C57" w:rsidTr="00425ADE">
        <w:trPr>
          <w:trHeight w:val="130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425ADE" w:rsidRPr="00BA5C57" w:rsidTr="00425ADE">
        <w:trPr>
          <w:trHeight w:val="28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425ADE" w:rsidRPr="00BA5C57" w:rsidTr="00425ADE">
        <w:trPr>
          <w:trHeight w:val="14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обеспечению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425ADE" w:rsidRPr="00BA5C57" w:rsidTr="00425ADE">
        <w:trPr>
          <w:trHeight w:val="100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Обеспечение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425ADE" w:rsidRPr="00BA5C57" w:rsidTr="00425ADE">
        <w:trPr>
          <w:trHeight w:val="2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425ADE" w:rsidRPr="00BA5C57" w:rsidTr="00425ADE">
        <w:trPr>
          <w:trHeight w:val="73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субъектов малого и среднего предпринимательства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425ADE" w:rsidRPr="00BA5C57" w:rsidTr="00425ADE">
        <w:trPr>
          <w:trHeight w:val="120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Основное мероприятие "Организация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425ADE" w:rsidRPr="00BA5C57" w:rsidTr="00425ADE">
        <w:trPr>
          <w:trHeight w:val="156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организации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в рамках МП «Развитие субъектов малого и среднего предпринимательства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425ADE" w:rsidRPr="00BA5C57" w:rsidTr="00425ADE">
        <w:trPr>
          <w:trHeight w:val="28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425ADE" w:rsidRPr="00BA5C57" w:rsidTr="00425ADE">
        <w:trPr>
          <w:trHeight w:val="2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r>
      <w:tr w:rsidR="00425ADE" w:rsidRPr="00BA5C57" w:rsidTr="00425ADE">
        <w:trPr>
          <w:trHeight w:val="49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Непрограммное направление деятельности "Обеспечение функционирования администрации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r>
      <w:tr w:rsidR="00425ADE" w:rsidRPr="00BA5C57" w:rsidTr="00425ADE">
        <w:trPr>
          <w:trHeight w:val="2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опубликование нормативно-</w:t>
            </w:r>
            <w:r w:rsidR="00425ADE" w:rsidRPr="00BA5C57">
              <w:rPr>
                <w:sz w:val="16"/>
                <w:szCs w:val="16"/>
              </w:rPr>
              <w:t>правовых</w:t>
            </w:r>
            <w:r w:rsidRPr="00BA5C57">
              <w:rPr>
                <w:sz w:val="16"/>
                <w:szCs w:val="16"/>
              </w:rPr>
              <w:t xml:space="preserve"> актов</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r>
      <w:tr w:rsidR="00425ADE" w:rsidRPr="00BA5C57" w:rsidTr="00BA5C57">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территориального общественного самоуправления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425ADE" w:rsidRPr="00BA5C57" w:rsidTr="00425ADE">
        <w:trPr>
          <w:trHeight w:val="52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"Развитие территориального общественного самоуправления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425ADE" w:rsidRPr="00BA5C57" w:rsidTr="00BA5C57">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Основное мероприяти</w:t>
            </w:r>
            <w:r w:rsidR="00425ADE" w:rsidRPr="00BA5C57">
              <w:rPr>
                <w:sz w:val="16"/>
                <w:szCs w:val="16"/>
              </w:rPr>
              <w:t>я</w:t>
            </w:r>
            <w:r w:rsidRPr="00BA5C57">
              <w:rPr>
                <w:sz w:val="16"/>
                <w:szCs w:val="16"/>
              </w:rPr>
              <w:t xml:space="preserve"> "Обеспечение условий для развития системы территориального общественного самоуправления"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425ADE" w:rsidRPr="00BA5C57" w:rsidTr="00425ADE">
        <w:trPr>
          <w:trHeight w:val="75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Расходы на обеспечение условий для развития системы территориального общественного самоуправления на</w:t>
            </w:r>
            <w:r w:rsidR="00425ADE" w:rsidRPr="00BA5C57">
              <w:rPr>
                <w:sz w:val="16"/>
                <w:szCs w:val="16"/>
              </w:rPr>
              <w:t xml:space="preserve"> </w:t>
            </w:r>
            <w:r w:rsidRPr="00BA5C57">
              <w:rPr>
                <w:sz w:val="16"/>
                <w:szCs w:val="16"/>
              </w:rPr>
              <w:t xml:space="preserve"> поощрение старост сельских населенных пунктов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108,0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108,0</w:t>
            </w:r>
          </w:p>
        </w:tc>
      </w:tr>
      <w:tr w:rsidR="00425ADE" w:rsidRPr="00BA5C57" w:rsidTr="00BA5C57">
        <w:trPr>
          <w:trHeight w:val="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Расходы на реализацию мероприятий, в целях проведения конкурсов "Активный сельский </w:t>
            </w:r>
            <w:r w:rsidR="00425ADE" w:rsidRPr="00BA5C57">
              <w:rPr>
                <w:sz w:val="16"/>
                <w:szCs w:val="16"/>
              </w:rPr>
              <w:t>староста «за</w:t>
            </w:r>
            <w:r w:rsidRPr="00BA5C57">
              <w:rPr>
                <w:sz w:val="16"/>
                <w:szCs w:val="16"/>
              </w:rPr>
              <w:t xml:space="preserve"> счет собственных </w:t>
            </w:r>
            <w:r w:rsidR="00425ADE" w:rsidRPr="00BA5C57">
              <w:rPr>
                <w:sz w:val="16"/>
                <w:szCs w:val="16"/>
              </w:rPr>
              <w:lastRenderedPageBreak/>
              <w:t>средств</w:t>
            </w:r>
            <w:r w:rsidRPr="00BA5C57">
              <w:rPr>
                <w:sz w:val="16"/>
                <w:szCs w:val="16"/>
              </w:rPr>
              <w:t xml:space="preserve">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lastRenderedPageBreak/>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425ADE" w:rsidRPr="00BA5C57" w:rsidTr="00425ADE">
        <w:trPr>
          <w:trHeight w:val="70"/>
        </w:trPr>
        <w:tc>
          <w:tcPr>
            <w:tcW w:w="2427" w:type="pct"/>
            <w:tcBorders>
              <w:top w:val="nil"/>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lastRenderedPageBreak/>
              <w:t>Премии и гранты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350</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108,0</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108,0</w:t>
            </w:r>
          </w:p>
        </w:tc>
      </w:tr>
      <w:tr w:rsidR="00425ADE" w:rsidRPr="00BA5C57" w:rsidTr="00425ADE">
        <w:trPr>
          <w:trHeight w:val="285"/>
        </w:trPr>
        <w:tc>
          <w:tcPr>
            <w:tcW w:w="2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w:t>
            </w:r>
          </w:p>
        </w:tc>
      </w:tr>
      <w:tr w:rsidR="00425ADE" w:rsidRPr="00BA5C57" w:rsidTr="00425ADE">
        <w:trPr>
          <w:trHeight w:val="36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Премии и гранты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350</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6,0</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6,0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b/>
                <w:bCs/>
                <w:sz w:val="16"/>
                <w:szCs w:val="16"/>
              </w:rPr>
            </w:pPr>
            <w:r w:rsidRPr="00BA5C57">
              <w:rPr>
                <w:b/>
                <w:bCs/>
                <w:sz w:val="16"/>
                <w:szCs w:val="16"/>
              </w:rPr>
              <w:t>Непрограммные расходы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Иные непрограммные расходы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членских взносов</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29880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5,8</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5,8</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НАЦИОНАЛЬНАЯ ОБОРОНА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02</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252,2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260,5</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Мобилизационная и вневойсковая подготовка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02</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252,2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260,5</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расходы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252,2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260,5</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непрограммные мероприятия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252,2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260,5</w:t>
            </w:r>
          </w:p>
        </w:tc>
      </w:tr>
      <w:tr w:rsidR="00425ADE" w:rsidRPr="00BA5C57" w:rsidTr="00425ADE">
        <w:trPr>
          <w:trHeight w:val="78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252,2</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260,5</w:t>
            </w:r>
          </w:p>
        </w:tc>
      </w:tr>
      <w:tr w:rsidR="00425ADE" w:rsidRPr="00BA5C57" w:rsidTr="00425ADE">
        <w:trPr>
          <w:trHeight w:val="81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238,5</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238,5</w:t>
            </w:r>
          </w:p>
        </w:tc>
      </w:tr>
      <w:tr w:rsidR="00425ADE" w:rsidRPr="00BA5C57" w:rsidTr="00425ADE">
        <w:trPr>
          <w:trHeight w:val="30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13,7</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22,0</w:t>
            </w:r>
          </w:p>
        </w:tc>
      </w:tr>
      <w:tr w:rsidR="00425ADE" w:rsidRPr="00BA5C57" w:rsidTr="00425ADE">
        <w:trPr>
          <w:trHeight w:val="49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НАЦИОНАЛЬНАЯ БЕЗОПАСНОСТЬ И ПРАВООХРАНИТЕЛЬНАЯ ДЕЯТЕЛЬНОСТЬ</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108,6</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108,6</w:t>
            </w:r>
          </w:p>
        </w:tc>
      </w:tr>
      <w:tr w:rsidR="00425ADE" w:rsidRPr="00BA5C57" w:rsidTr="00425ADE">
        <w:trPr>
          <w:trHeight w:val="52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right"/>
              <w:rPr>
                <w:b/>
                <w:bCs/>
                <w:sz w:val="16"/>
                <w:szCs w:val="16"/>
              </w:rPr>
            </w:pPr>
            <w:r w:rsidRPr="00BA5C57">
              <w:rPr>
                <w:b/>
                <w:bCs/>
                <w:sz w:val="16"/>
                <w:szCs w:val="16"/>
              </w:rPr>
              <w:t>03</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right"/>
              <w:rPr>
                <w:b/>
                <w:bCs/>
                <w:sz w:val="16"/>
                <w:szCs w:val="16"/>
              </w:rPr>
            </w:pPr>
            <w:r w:rsidRPr="00BA5C57">
              <w:rPr>
                <w:b/>
                <w:bCs/>
                <w:sz w:val="16"/>
                <w:szCs w:val="16"/>
              </w:rPr>
              <w:t>09</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425ADE" w:rsidRPr="00BA5C57" w:rsidTr="00425ADE">
        <w:trPr>
          <w:trHeight w:val="79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425ADE" w:rsidRPr="00BA5C57" w:rsidTr="00425ADE">
        <w:trPr>
          <w:trHeight w:val="78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425ADE" w:rsidRPr="00BA5C57" w:rsidTr="00425ADE">
        <w:trPr>
          <w:trHeight w:val="2070"/>
        </w:trPr>
        <w:tc>
          <w:tcPr>
            <w:tcW w:w="2427"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мероприятий по защите населения от чрезвычайных ситуаций природного и техногенного характера в рамках подпрограммы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295"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40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Обеспечение пожарной безопасности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50,1</w:t>
            </w:r>
          </w:p>
        </w:tc>
      </w:tr>
      <w:tr w:rsidR="00425ADE" w:rsidRPr="00BA5C57" w:rsidTr="00425ADE">
        <w:trPr>
          <w:trHeight w:val="76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50,1</w:t>
            </w:r>
          </w:p>
        </w:tc>
      </w:tr>
      <w:tr w:rsidR="00425ADE" w:rsidRPr="00BA5C57" w:rsidTr="00425ADE">
        <w:trPr>
          <w:trHeight w:val="51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«Обеспечение первичных мер пожарной безопасности на территории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50,1</w:t>
            </w:r>
          </w:p>
        </w:tc>
      </w:tr>
      <w:tr w:rsidR="00425ADE" w:rsidRPr="00BA5C57" w:rsidTr="00425ADE">
        <w:trPr>
          <w:trHeight w:val="1590"/>
        </w:trPr>
        <w:tc>
          <w:tcPr>
            <w:tcW w:w="2427"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50,1</w:t>
            </w:r>
          </w:p>
        </w:tc>
      </w:tr>
      <w:tr w:rsidR="00425ADE" w:rsidRPr="00BA5C57" w:rsidTr="00425ADE">
        <w:trPr>
          <w:trHeight w:val="2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50,1</w:t>
            </w:r>
          </w:p>
        </w:tc>
      </w:tr>
      <w:tr w:rsidR="00425ADE" w:rsidRPr="00BA5C57" w:rsidTr="00425ADE">
        <w:trPr>
          <w:trHeight w:val="52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Другие вопросы в области национальной безопасности и правоохранительной деятельности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8,6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8,5</w:t>
            </w:r>
          </w:p>
        </w:tc>
      </w:tr>
      <w:tr w:rsidR="00425ADE" w:rsidRPr="00BA5C57" w:rsidTr="00BA5C57">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Профилактика терроризма и экстремизма, а также в </w:t>
            </w:r>
            <w:r w:rsidRPr="00BA5C57">
              <w:rPr>
                <w:sz w:val="16"/>
                <w:szCs w:val="16"/>
              </w:rPr>
              <w:lastRenderedPageBreak/>
              <w:t>минимизации и (или) ликвидации последствий проявлений терроризма и экстремизма в границах поселения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lastRenderedPageBreak/>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84020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8,5</w:t>
            </w:r>
          </w:p>
        </w:tc>
      </w:tr>
      <w:tr w:rsidR="00425ADE" w:rsidRPr="00BA5C57" w:rsidTr="00425ADE">
        <w:trPr>
          <w:trHeight w:val="28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14</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84020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8,5</w:t>
            </w:r>
          </w:p>
        </w:tc>
      </w:tr>
      <w:tr w:rsidR="00425ADE" w:rsidRPr="00BA5C57" w:rsidTr="00425ADE">
        <w:trPr>
          <w:trHeight w:val="2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НАЦИОНАЛЬНАЯ ЭКОНОМИКА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53,6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55,7</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Связь и информатика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53,6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55,7</w:t>
            </w:r>
          </w:p>
        </w:tc>
      </w:tr>
      <w:tr w:rsidR="00425ADE" w:rsidRPr="00BA5C57" w:rsidTr="00425ADE">
        <w:trPr>
          <w:trHeight w:val="2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мероприятия</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53,6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55,7</w:t>
            </w:r>
          </w:p>
        </w:tc>
      </w:tr>
      <w:tr w:rsidR="00425ADE" w:rsidRPr="00BA5C57" w:rsidTr="00425ADE">
        <w:trPr>
          <w:trHeight w:val="22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Иные непрограммные мероприятия</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53,6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55,7</w:t>
            </w:r>
          </w:p>
        </w:tc>
      </w:tr>
      <w:tr w:rsidR="00425ADE" w:rsidRPr="00BA5C57" w:rsidTr="00425ADE">
        <w:trPr>
          <w:trHeight w:val="2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применению информационных технологий</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80450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53,6</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55,7</w:t>
            </w:r>
          </w:p>
        </w:tc>
      </w:tr>
      <w:tr w:rsidR="00425ADE" w:rsidRPr="00BA5C57" w:rsidTr="00425ADE">
        <w:trPr>
          <w:trHeight w:val="2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80450</w:t>
            </w:r>
          </w:p>
        </w:tc>
        <w:tc>
          <w:tcPr>
            <w:tcW w:w="295"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53,6</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55,7</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ЖИЛИЩНО-КОММУНАЛЬНОЕ ХОЗЯЙСТВО</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42"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6 742,6</w:t>
            </w:r>
          </w:p>
        </w:tc>
        <w:tc>
          <w:tcPr>
            <w:tcW w:w="436"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6 775,4</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Жилищное хозяйство</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 из бюджета МО Щекинский район в бюджеты поселений</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425ADE" w:rsidRPr="00BA5C57" w:rsidTr="00425ADE">
        <w:trPr>
          <w:trHeight w:val="225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425ADE" w:rsidRPr="00BA5C57" w:rsidTr="00425ADE">
        <w:trPr>
          <w:trHeight w:val="2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Взносы на капитальный ремонт муниципального жилого фонда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r>
      <w:tr w:rsidR="00425ADE" w:rsidRPr="00BA5C57" w:rsidTr="00425ADE">
        <w:trPr>
          <w:trHeight w:val="31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r>
      <w:tr w:rsidR="00425ADE" w:rsidRPr="00BA5C57" w:rsidTr="00425ADE">
        <w:trPr>
          <w:trHeight w:val="34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Ремонт и обслуживание жилого фонда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r>
      <w:tr w:rsidR="00425ADE" w:rsidRPr="00BA5C57" w:rsidTr="00425ADE">
        <w:trPr>
          <w:trHeight w:val="28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Благоустройство</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6 630,4</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6 663,2</w:t>
            </w:r>
          </w:p>
        </w:tc>
      </w:tr>
      <w:tr w:rsidR="00425ADE" w:rsidRPr="00BA5C57" w:rsidTr="00425ADE">
        <w:trPr>
          <w:trHeight w:val="5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5 555,5</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5 588,2</w:t>
            </w:r>
          </w:p>
        </w:tc>
      </w:tr>
      <w:tr w:rsidR="00425ADE" w:rsidRPr="00BA5C57" w:rsidTr="00425ADE">
        <w:trPr>
          <w:trHeight w:val="99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«Организация сбора и вывоза бытовых отходов и мусора в муниципальном образовании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300,0</w:t>
            </w:r>
          </w:p>
        </w:tc>
      </w:tr>
      <w:tr w:rsidR="00425ADE" w:rsidRPr="00BA5C57" w:rsidTr="00425ADE">
        <w:trPr>
          <w:trHeight w:val="103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Организация сбора и вывоза мусора в рамках подпрограммы «Организация сбора и вывоза бытовых отходов и мусора в муниципальном образовании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425ADE" w:rsidRPr="00BA5C57" w:rsidTr="00425ADE">
        <w:trPr>
          <w:trHeight w:val="31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425ADE" w:rsidRPr="00BA5C57" w:rsidTr="00425ADE">
        <w:trPr>
          <w:trHeight w:val="52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3 700,3</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3 735,7</w:t>
            </w:r>
          </w:p>
        </w:tc>
      </w:tr>
      <w:tr w:rsidR="00425ADE" w:rsidRPr="00BA5C57" w:rsidTr="00425ADE">
        <w:trPr>
          <w:trHeight w:val="70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3 035,0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3 080,4</w:t>
            </w:r>
          </w:p>
        </w:tc>
      </w:tr>
      <w:tr w:rsidR="00425ADE" w:rsidRPr="00BA5C57" w:rsidTr="00425ADE">
        <w:trPr>
          <w:trHeight w:val="70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3 035,0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3 080,4</w:t>
            </w:r>
          </w:p>
        </w:tc>
      </w:tr>
      <w:tr w:rsidR="00425ADE" w:rsidRPr="00BA5C57" w:rsidTr="00425ADE">
        <w:trPr>
          <w:trHeight w:val="28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3 035,0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3 080,4</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425ADE" w:rsidRPr="00BA5C57" w:rsidTr="00425ADE">
        <w:trPr>
          <w:trHeight w:val="78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lastRenderedPageBreak/>
              <w:t xml:space="preserve">Мероприятия по организации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450,0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440,0</w:t>
            </w:r>
          </w:p>
        </w:tc>
      </w:tr>
      <w:tr w:rsidR="00425ADE" w:rsidRPr="00BA5C57" w:rsidTr="00425ADE">
        <w:trPr>
          <w:trHeight w:val="2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410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450,0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440,0</w:t>
            </w:r>
          </w:p>
        </w:tc>
      </w:tr>
      <w:tr w:rsidR="00425ADE" w:rsidRPr="00BA5C57" w:rsidTr="00425ADE">
        <w:trPr>
          <w:trHeight w:val="51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«Благоустройство территории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1 555,2</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1 552,5</w:t>
            </w:r>
          </w:p>
        </w:tc>
      </w:tr>
      <w:tr w:rsidR="00425ADE" w:rsidRPr="00BA5C57" w:rsidTr="00425ADE">
        <w:trPr>
          <w:trHeight w:val="102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Спиливание деревьев в рамках подпрограммы  «Благоустройство территории муниципального образования Крапивенское Щекинского района » муниципальной программы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r>
      <w:tr w:rsidR="00425ADE" w:rsidRPr="00BA5C57" w:rsidTr="00425ADE">
        <w:trPr>
          <w:trHeight w:val="2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r>
      <w:tr w:rsidR="00425ADE" w:rsidRPr="00BA5C57" w:rsidTr="00425ADE">
        <w:trPr>
          <w:trHeight w:val="106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Мероприятия по содержанию территории в рамках подпрограммы  «Благоустройство территории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305,2</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302,5</w:t>
            </w:r>
          </w:p>
        </w:tc>
      </w:tr>
      <w:tr w:rsidR="00425ADE" w:rsidRPr="00BA5C57" w:rsidTr="00425ADE">
        <w:trPr>
          <w:trHeight w:val="21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305,2</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302,5</w:t>
            </w:r>
          </w:p>
        </w:tc>
      </w:tr>
      <w:tr w:rsidR="00425ADE" w:rsidRPr="00BA5C57" w:rsidTr="00425ADE">
        <w:trPr>
          <w:trHeight w:val="52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Прочие мероприятия: приобретение триммера и прочих материальных запасов для обеспечения </w:t>
            </w:r>
            <w:r w:rsidR="00425ADE" w:rsidRPr="00BA5C57">
              <w:rPr>
                <w:sz w:val="16"/>
                <w:szCs w:val="16"/>
              </w:rPr>
              <w:t>работы, приобретение</w:t>
            </w:r>
            <w:r w:rsidRPr="00BA5C57">
              <w:rPr>
                <w:sz w:val="16"/>
                <w:szCs w:val="16"/>
              </w:rPr>
              <w:t xml:space="preserve"> информационных досок.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425ADE" w:rsidRPr="00BA5C57" w:rsidTr="00425ADE">
        <w:trPr>
          <w:trHeight w:val="2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425ADE" w:rsidRPr="00BA5C57" w:rsidTr="00425ADE">
        <w:trPr>
          <w:trHeight w:val="54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Обустройство и содержание тротуарных дорожек и спусков на территории МО Крапивенское Щекинского района</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r>
      <w:tr w:rsidR="00425ADE" w:rsidRPr="00BA5C57" w:rsidTr="00425ADE">
        <w:trPr>
          <w:trHeight w:val="22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r>
      <w:tr w:rsidR="00425ADE" w:rsidRPr="00BA5C57" w:rsidTr="00BA5C57">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«Формирование современной городской среды на 2018-2022 годы" в муниципальном образовании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1,7</w:t>
            </w:r>
          </w:p>
        </w:tc>
      </w:tr>
      <w:tr w:rsidR="00425ADE" w:rsidRPr="00BA5C57" w:rsidTr="00425ADE">
        <w:trPr>
          <w:trHeight w:val="34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Расходы на организацию мероприятий по благоустройству дворовых территорий</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1,7</w:t>
            </w:r>
          </w:p>
        </w:tc>
      </w:tr>
      <w:tr w:rsidR="00425ADE" w:rsidRPr="00BA5C57" w:rsidTr="00425ADE">
        <w:trPr>
          <w:trHeight w:val="154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по организации благоустройства придомовой территории   в части реализации государственной программы Тульской области "Формирование современной городской среды в Тульской области" на территории муниципального образования Крапивенское Щекинского района  в рамках реализации муниципальной программы  «Формирование современной городской среды на 2018-2022 годы"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1,7</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1,7</w:t>
            </w:r>
          </w:p>
        </w:tc>
      </w:tr>
      <w:tr w:rsidR="00425ADE" w:rsidRPr="00BA5C57" w:rsidTr="00425ADE">
        <w:trPr>
          <w:trHeight w:val="49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«Энергосбережение и повышение энергетической эффективности в муниципальном образовании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425ADE" w:rsidRPr="00BA5C57" w:rsidTr="00425ADE">
        <w:trPr>
          <w:trHeight w:val="5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 </w:t>
            </w:r>
            <w:proofErr w:type="spellStart"/>
            <w:r w:rsidRPr="00BA5C57">
              <w:rPr>
                <w:b/>
                <w:bCs/>
                <w:sz w:val="16"/>
                <w:szCs w:val="16"/>
              </w:rPr>
              <w:t>Энергоэффективность</w:t>
            </w:r>
            <w:proofErr w:type="spellEnd"/>
            <w:r w:rsidRPr="00BA5C57">
              <w:rPr>
                <w:b/>
                <w:bCs/>
                <w:sz w:val="16"/>
                <w:szCs w:val="16"/>
              </w:rPr>
              <w:t xml:space="preserve"> уличного освещения в муниципальном образовании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425ADE">
        <w:trPr>
          <w:trHeight w:val="127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приобретению энергосберегающих ламп с поверкой и заменой в рамках подпрограммы «</w:t>
            </w:r>
            <w:proofErr w:type="spellStart"/>
            <w:r w:rsidRPr="00BA5C57">
              <w:rPr>
                <w:sz w:val="16"/>
                <w:szCs w:val="16"/>
              </w:rPr>
              <w:t>Энергоэффективность</w:t>
            </w:r>
            <w:proofErr w:type="spellEnd"/>
            <w:r w:rsidRPr="00BA5C57">
              <w:rPr>
                <w:sz w:val="16"/>
                <w:szCs w:val="16"/>
              </w:rPr>
              <w:t xml:space="preserve"> уличного освещения в муниципальном образовании Крапивенское Щекинского района» муниципальной программы «Энергосбережение и повышение энергетической эффективности в муниципальном образовании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425ADE">
        <w:trPr>
          <w:trHeight w:val="2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425ADE" w:rsidP="00412381">
            <w:pPr>
              <w:keepNext/>
              <w:keepLines/>
              <w:rPr>
                <w:b/>
                <w:bCs/>
                <w:sz w:val="16"/>
                <w:szCs w:val="16"/>
              </w:rPr>
            </w:pPr>
            <w:r w:rsidRPr="00BA5C57">
              <w:rPr>
                <w:b/>
                <w:bCs/>
                <w:sz w:val="16"/>
                <w:szCs w:val="16"/>
              </w:rPr>
              <w:t>Непрограммные</w:t>
            </w:r>
            <w:r w:rsidR="00FD0A2F" w:rsidRPr="00BA5C57">
              <w:rPr>
                <w:b/>
                <w:bCs/>
                <w:sz w:val="16"/>
                <w:szCs w:val="16"/>
              </w:rPr>
              <w:t xml:space="preserve"> мероприятия</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4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1 043,3</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1 043,3</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Иные </w:t>
            </w:r>
            <w:r w:rsidR="00425ADE" w:rsidRPr="00BA5C57">
              <w:rPr>
                <w:b/>
                <w:bCs/>
                <w:sz w:val="16"/>
                <w:szCs w:val="16"/>
              </w:rPr>
              <w:t>непрограммные</w:t>
            </w:r>
            <w:r w:rsidRPr="00BA5C57">
              <w:rPr>
                <w:b/>
                <w:bCs/>
                <w:sz w:val="16"/>
                <w:szCs w:val="16"/>
              </w:rPr>
              <w:t xml:space="preserve"> мероприятия</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4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355,9</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355,9</w:t>
            </w:r>
          </w:p>
        </w:tc>
      </w:tr>
      <w:tr w:rsidR="00425ADE" w:rsidRPr="00BA5C57" w:rsidTr="00425ADE">
        <w:trPr>
          <w:trHeight w:val="28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Организация ритуальных услуг и содержание мест захоронения</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84040</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44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425ADE" w:rsidRPr="00BA5C57" w:rsidTr="00425ADE">
        <w:trPr>
          <w:trHeight w:val="25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84040</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240</w:t>
            </w:r>
          </w:p>
        </w:tc>
        <w:tc>
          <w:tcPr>
            <w:tcW w:w="44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425ADE" w:rsidRPr="00BA5C57" w:rsidTr="00425ADE">
        <w:trPr>
          <w:trHeight w:val="105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84061</w:t>
            </w:r>
          </w:p>
        </w:tc>
        <w:tc>
          <w:tcPr>
            <w:tcW w:w="295"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r>
      <w:tr w:rsidR="00425ADE" w:rsidRPr="00BA5C57" w:rsidTr="00425ADE">
        <w:trPr>
          <w:trHeight w:val="2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0"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84061</w:t>
            </w:r>
          </w:p>
        </w:tc>
        <w:tc>
          <w:tcPr>
            <w:tcW w:w="29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240</w:t>
            </w:r>
          </w:p>
        </w:tc>
        <w:tc>
          <w:tcPr>
            <w:tcW w:w="44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r>
      <w:tr w:rsidR="00425ADE" w:rsidRPr="00BA5C57" w:rsidTr="00425ADE">
        <w:trPr>
          <w:trHeight w:val="2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Образование</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07</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425ADE" w:rsidRPr="00BA5C57" w:rsidTr="00425ADE">
        <w:trPr>
          <w:trHeight w:val="33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Профессиональная подготовка, переподготовка и повышение квалификации</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425ADE" w:rsidRPr="00BA5C57" w:rsidTr="00425ADE">
        <w:trPr>
          <w:trHeight w:val="84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Муниципальная программа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425ADE" w:rsidRPr="00BA5C57" w:rsidTr="00425ADE">
        <w:trPr>
          <w:trHeight w:val="51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Основное мероприятие "Профессиональная подготовка, переподготовка и повышение квалификации"</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425ADE" w:rsidRPr="00BA5C57" w:rsidTr="00425ADE">
        <w:trPr>
          <w:trHeight w:val="105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Мероприятия по профессиональной подготовке, переподготовке и повышению квалификации муниципальной программы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425ADE" w:rsidRPr="00BA5C57" w:rsidTr="00425ADE">
        <w:trPr>
          <w:trHeight w:val="2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425ADE" w:rsidRPr="00BA5C57" w:rsidTr="00425ADE">
        <w:trPr>
          <w:trHeight w:val="30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КУЛЬТУРА, КИНЕМАТОГРАФИЯ</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4 826,6</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5 068,0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Культура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4 826,6</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5 068,0</w:t>
            </w:r>
          </w:p>
        </w:tc>
      </w:tr>
      <w:tr w:rsidR="00425ADE" w:rsidRPr="00BA5C57" w:rsidTr="00425ADE">
        <w:trPr>
          <w:trHeight w:val="81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4 499,8</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4 719,8</w:t>
            </w:r>
          </w:p>
        </w:tc>
      </w:tr>
      <w:tr w:rsidR="00425ADE" w:rsidRPr="00BA5C57" w:rsidTr="00BA5C57">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Подпрограмма "Обеспечение де</w:t>
            </w:r>
            <w:r w:rsidR="00425ADE" w:rsidRPr="00BA5C57">
              <w:rPr>
                <w:b/>
                <w:bCs/>
                <w:sz w:val="16"/>
                <w:szCs w:val="16"/>
              </w:rPr>
              <w:t>ятельности муниципального казен</w:t>
            </w:r>
            <w:r w:rsidRPr="00BA5C57">
              <w:rPr>
                <w:b/>
                <w:bCs/>
                <w:sz w:val="16"/>
                <w:szCs w:val="16"/>
              </w:rPr>
              <w:t>ного учреждения "</w:t>
            </w:r>
            <w:proofErr w:type="spellStart"/>
            <w:r w:rsidRPr="00BA5C57">
              <w:rPr>
                <w:b/>
                <w:bCs/>
                <w:sz w:val="16"/>
                <w:szCs w:val="16"/>
              </w:rPr>
              <w:t>Кр</w:t>
            </w:r>
            <w:r w:rsidR="00425ADE" w:rsidRPr="00BA5C57">
              <w:rPr>
                <w:b/>
                <w:bCs/>
                <w:sz w:val="16"/>
                <w:szCs w:val="16"/>
              </w:rPr>
              <w:t>апивенский</w:t>
            </w:r>
            <w:proofErr w:type="spellEnd"/>
            <w:r w:rsidR="00425ADE" w:rsidRPr="00BA5C57">
              <w:rPr>
                <w:b/>
                <w:bCs/>
                <w:sz w:val="16"/>
                <w:szCs w:val="16"/>
              </w:rPr>
              <w:t xml:space="preserve"> Дом</w:t>
            </w:r>
            <w:r w:rsidRPr="00BA5C57">
              <w:rPr>
                <w:b/>
                <w:bCs/>
                <w:sz w:val="16"/>
                <w:szCs w:val="16"/>
              </w:rPr>
              <w:t xml:space="preserve"> Культуры"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4 499,8</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4 719,8</w:t>
            </w:r>
          </w:p>
        </w:tc>
      </w:tr>
      <w:tr w:rsidR="00425ADE" w:rsidRPr="00BA5C57" w:rsidTr="00425ADE">
        <w:trPr>
          <w:trHeight w:val="82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Основное мероприятие "Создание условий, обеспечивающих достойную </w:t>
            </w:r>
            <w:proofErr w:type="spellStart"/>
            <w:r w:rsidRPr="00BA5C57">
              <w:rPr>
                <w:sz w:val="16"/>
                <w:szCs w:val="16"/>
              </w:rPr>
              <w:t>жизнь,активную</w:t>
            </w:r>
            <w:proofErr w:type="spellEnd"/>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4 499,8</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4 719,8</w:t>
            </w:r>
          </w:p>
        </w:tc>
      </w:tr>
      <w:tr w:rsidR="00425ADE" w:rsidRPr="00BA5C57" w:rsidTr="00BA5C57">
        <w:trPr>
          <w:trHeight w:val="336"/>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создание условий, обеспечивающих достойную </w:t>
            </w:r>
            <w:proofErr w:type="spellStart"/>
            <w:r w:rsidRPr="00BA5C57">
              <w:rPr>
                <w:sz w:val="16"/>
                <w:szCs w:val="16"/>
              </w:rPr>
              <w:t>жизнь,активную</w:t>
            </w:r>
            <w:proofErr w:type="spellEnd"/>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4 499,8</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4 719,8</w:t>
            </w:r>
          </w:p>
        </w:tc>
      </w:tr>
      <w:tr w:rsidR="00425ADE" w:rsidRPr="00BA5C57" w:rsidTr="00425ADE">
        <w:trPr>
          <w:trHeight w:val="76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110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3 401,3</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3 609,1</w:t>
            </w:r>
          </w:p>
        </w:tc>
      </w:tr>
      <w:tr w:rsidR="00425ADE" w:rsidRPr="00BA5C57" w:rsidTr="00425ADE">
        <w:trPr>
          <w:trHeight w:val="30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1 096,5</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1 108,7</w:t>
            </w:r>
          </w:p>
        </w:tc>
      </w:tr>
      <w:tr w:rsidR="00425ADE" w:rsidRPr="00BA5C57" w:rsidTr="00425ADE">
        <w:trPr>
          <w:trHeight w:val="24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850</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расходы</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326,8</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348,2</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расходы</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326,8</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348,2</w:t>
            </w:r>
          </w:p>
        </w:tc>
      </w:tr>
      <w:tr w:rsidR="00425ADE" w:rsidRPr="00BA5C57" w:rsidTr="00425ADE">
        <w:trPr>
          <w:trHeight w:val="82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Расходы за счет иных межбюджетных трансфертов из бюджета Тульской области на частичную компенсацию расходов на оплату труда работников муниципальных учреждений</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80890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right"/>
              <w:rPr>
                <w:sz w:val="16"/>
                <w:szCs w:val="16"/>
              </w:rPr>
            </w:pPr>
            <w:r w:rsidRPr="00BA5C57">
              <w:rPr>
                <w:sz w:val="16"/>
                <w:szCs w:val="16"/>
              </w:rPr>
              <w:t> </w:t>
            </w:r>
          </w:p>
        </w:tc>
        <w:tc>
          <w:tcPr>
            <w:tcW w:w="44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326,8</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348,2</w:t>
            </w:r>
          </w:p>
        </w:tc>
      </w:tr>
      <w:tr w:rsidR="00425ADE" w:rsidRPr="00BA5C57" w:rsidTr="00425ADE">
        <w:trPr>
          <w:trHeight w:val="825"/>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80890</w:t>
            </w:r>
          </w:p>
        </w:tc>
        <w:tc>
          <w:tcPr>
            <w:tcW w:w="29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110</w:t>
            </w:r>
          </w:p>
        </w:tc>
        <w:tc>
          <w:tcPr>
            <w:tcW w:w="44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326,8</w:t>
            </w:r>
          </w:p>
        </w:tc>
        <w:tc>
          <w:tcPr>
            <w:tcW w:w="43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348,2</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СОЦИАЛЬНАЯ ПОЛИТИКА</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Пенсионное обеспечение</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425ADE" w:rsidRPr="00BA5C57" w:rsidTr="00425ADE">
        <w:trPr>
          <w:trHeight w:val="34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Социальная поддержка населения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425ADE" w:rsidRPr="00BA5C57" w:rsidTr="00425ADE">
        <w:trPr>
          <w:trHeight w:val="48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Доплата к пенсии муниципальным служащим в рамках непрограммного направления деятельности "Социальная поддержка населения муниципального образования"</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96</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Доплата к пенсии муниципальным служащим </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96</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28870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Публичные нормативные социальные выплаты гражданам</w:t>
            </w:r>
          </w:p>
        </w:tc>
        <w:tc>
          <w:tcPr>
            <w:tcW w:w="22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96</w:t>
            </w:r>
          </w:p>
        </w:tc>
        <w:tc>
          <w:tcPr>
            <w:tcW w:w="147"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28870</w:t>
            </w:r>
          </w:p>
        </w:tc>
        <w:tc>
          <w:tcPr>
            <w:tcW w:w="295"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310</w:t>
            </w:r>
          </w:p>
        </w:tc>
        <w:tc>
          <w:tcPr>
            <w:tcW w:w="442"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c>
          <w:tcPr>
            <w:tcW w:w="436"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xml:space="preserve">ФИЗИЧЕСКАЯ КУЛЬТУРА И СПОРТ </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Физическая культура </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98</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28890</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615"/>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01</w:t>
            </w:r>
          </w:p>
        </w:tc>
        <w:tc>
          <w:tcPr>
            <w:tcW w:w="220"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66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"Организация физкультурно-оздоровительной и спортивно-массовой работы на территории муниципального образования Крапивенское Щекинского района"</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Основное </w:t>
            </w:r>
            <w:proofErr w:type="spellStart"/>
            <w:r w:rsidRPr="00BA5C57">
              <w:rPr>
                <w:sz w:val="16"/>
                <w:szCs w:val="16"/>
              </w:rPr>
              <w:t>мероприятие"Улучшение</w:t>
            </w:r>
            <w:proofErr w:type="spellEnd"/>
            <w:r w:rsidRPr="00BA5C57">
              <w:rPr>
                <w:sz w:val="16"/>
                <w:szCs w:val="16"/>
              </w:rPr>
              <w:t xml:space="preserve"> физической подготовки детей и молодежи"</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70"/>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lastRenderedPageBreak/>
              <w:t>Расхода на улучшение физической подготовки детей и молодежи</w:t>
            </w:r>
          </w:p>
        </w:tc>
        <w:tc>
          <w:tcPr>
            <w:tcW w:w="22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435"/>
        </w:trPr>
        <w:tc>
          <w:tcPr>
            <w:tcW w:w="2427" w:type="pct"/>
            <w:tcBorders>
              <w:top w:val="nil"/>
              <w:left w:val="single" w:sz="4" w:space="0" w:color="auto"/>
              <w:bottom w:val="nil"/>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0" w:type="pct"/>
            <w:tcBorders>
              <w:top w:val="nil"/>
              <w:left w:val="nil"/>
              <w:bottom w:val="nil"/>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nil"/>
              <w:bottom w:val="nil"/>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0" w:type="pct"/>
            <w:tcBorders>
              <w:top w:val="nil"/>
              <w:left w:val="single" w:sz="4" w:space="0" w:color="auto"/>
              <w:bottom w:val="nil"/>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nil"/>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nil"/>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71" w:type="pct"/>
            <w:tcBorders>
              <w:top w:val="nil"/>
              <w:left w:val="nil"/>
              <w:bottom w:val="nil"/>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00590</w:t>
            </w:r>
          </w:p>
        </w:tc>
        <w:tc>
          <w:tcPr>
            <w:tcW w:w="295" w:type="pct"/>
            <w:tcBorders>
              <w:top w:val="nil"/>
              <w:left w:val="nil"/>
              <w:bottom w:val="nil"/>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42" w:type="pct"/>
            <w:tcBorders>
              <w:top w:val="nil"/>
              <w:left w:val="single" w:sz="4" w:space="0" w:color="auto"/>
              <w:bottom w:val="nil"/>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36" w:type="pct"/>
            <w:tcBorders>
              <w:top w:val="nil"/>
              <w:left w:val="nil"/>
              <w:bottom w:val="nil"/>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70"/>
        </w:trPr>
        <w:tc>
          <w:tcPr>
            <w:tcW w:w="24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rPr>
                <w:b/>
                <w:bCs/>
                <w:sz w:val="16"/>
                <w:szCs w:val="16"/>
              </w:rPr>
            </w:pPr>
            <w:r w:rsidRPr="00BA5C57">
              <w:rPr>
                <w:b/>
                <w:bCs/>
                <w:sz w:val="16"/>
                <w:szCs w:val="16"/>
              </w:rPr>
              <w:t>Всего</w:t>
            </w:r>
          </w:p>
        </w:tc>
        <w:tc>
          <w:tcPr>
            <w:tcW w:w="220"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0" w:type="pct"/>
            <w:tcBorders>
              <w:top w:val="single" w:sz="4" w:space="0" w:color="auto"/>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single" w:sz="4" w:space="0" w:color="auto"/>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single" w:sz="4" w:space="0" w:color="auto"/>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71"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95"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42"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19 289,3</w:t>
            </w:r>
          </w:p>
        </w:tc>
        <w:tc>
          <w:tcPr>
            <w:tcW w:w="436"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19 312,2</w:t>
            </w:r>
          </w:p>
        </w:tc>
      </w:tr>
    </w:tbl>
    <w:p w:rsidR="00BA5C57" w:rsidRDefault="00BA5C57" w:rsidP="00412381">
      <w:pPr>
        <w:keepNext/>
        <w:keepLines/>
        <w:suppressLineNumbers/>
        <w:suppressAutoHyphens/>
        <w:jc w:val="right"/>
        <w:rPr>
          <w:bCs/>
          <w:sz w:val="16"/>
          <w:szCs w:val="16"/>
        </w:rPr>
      </w:pPr>
    </w:p>
    <w:p w:rsidR="00BA5C57" w:rsidRDefault="00BA5C57">
      <w:pPr>
        <w:spacing w:after="200" w:line="276" w:lineRule="auto"/>
        <w:rPr>
          <w:bCs/>
          <w:sz w:val="16"/>
          <w:szCs w:val="16"/>
        </w:rPr>
      </w:pPr>
      <w:r>
        <w:rPr>
          <w:bCs/>
          <w:sz w:val="16"/>
          <w:szCs w:val="16"/>
        </w:rPr>
        <w:br w:type="page"/>
      </w:r>
    </w:p>
    <w:p w:rsidR="00425ADE" w:rsidRPr="00BA5C57" w:rsidRDefault="00425ADE" w:rsidP="00412381">
      <w:pPr>
        <w:keepNext/>
        <w:keepLines/>
        <w:suppressLineNumbers/>
        <w:suppressAutoHyphens/>
        <w:jc w:val="right"/>
        <w:rPr>
          <w:bCs/>
          <w:sz w:val="24"/>
          <w:szCs w:val="24"/>
        </w:rPr>
      </w:pPr>
      <w:r w:rsidRPr="00BA5C57">
        <w:rPr>
          <w:bCs/>
          <w:sz w:val="24"/>
          <w:szCs w:val="24"/>
        </w:rPr>
        <w:lastRenderedPageBreak/>
        <w:t>Проект</w:t>
      </w:r>
    </w:p>
    <w:p w:rsidR="00FD0A2F" w:rsidRPr="00BA5C57" w:rsidRDefault="00FD0A2F" w:rsidP="00412381">
      <w:pPr>
        <w:keepNext/>
        <w:keepLines/>
        <w:suppressLineNumbers/>
        <w:suppressAutoHyphens/>
        <w:jc w:val="right"/>
        <w:rPr>
          <w:bCs/>
          <w:sz w:val="24"/>
          <w:szCs w:val="24"/>
        </w:rPr>
      </w:pPr>
      <w:r w:rsidRPr="00BA5C57">
        <w:rPr>
          <w:bCs/>
          <w:sz w:val="24"/>
          <w:szCs w:val="24"/>
        </w:rPr>
        <w:t>Приложение 6</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к решению Собрания депутатов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муниципального образования </w:t>
      </w:r>
    </w:p>
    <w:p w:rsidR="00FD0A2F" w:rsidRPr="00BA5C57" w:rsidRDefault="00FD0A2F" w:rsidP="00412381">
      <w:pPr>
        <w:keepNext/>
        <w:keepLines/>
        <w:suppressLineNumbers/>
        <w:suppressAutoHyphens/>
        <w:jc w:val="right"/>
        <w:rPr>
          <w:bCs/>
          <w:sz w:val="24"/>
          <w:szCs w:val="24"/>
        </w:rPr>
      </w:pPr>
      <w:r w:rsidRPr="00BA5C57">
        <w:rPr>
          <w:bCs/>
          <w:sz w:val="24"/>
          <w:szCs w:val="24"/>
        </w:rPr>
        <w:t>Крапивенское Щекинского района</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 бюджете муниципального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образования Крапивенское Щекинского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района на 2022 год и плановый </w:t>
      </w:r>
    </w:p>
    <w:p w:rsidR="00FD0A2F" w:rsidRPr="00BA5C57" w:rsidRDefault="00FD0A2F" w:rsidP="00412381">
      <w:pPr>
        <w:keepNext/>
        <w:keepLines/>
        <w:suppressLineNumbers/>
        <w:suppressAutoHyphens/>
        <w:jc w:val="right"/>
        <w:rPr>
          <w:bCs/>
          <w:sz w:val="24"/>
          <w:szCs w:val="24"/>
        </w:rPr>
      </w:pPr>
      <w:r w:rsidRPr="00BA5C57">
        <w:rPr>
          <w:bCs/>
          <w:sz w:val="24"/>
          <w:szCs w:val="24"/>
        </w:rPr>
        <w:t>период 2023 и 2024 годов"</w:t>
      </w:r>
    </w:p>
    <w:p w:rsidR="00D14137" w:rsidRPr="00BA5C57" w:rsidRDefault="00D14137" w:rsidP="00412381">
      <w:pPr>
        <w:keepNext/>
        <w:keepLines/>
        <w:jc w:val="right"/>
        <w:rPr>
          <w:bCs/>
          <w:sz w:val="24"/>
          <w:szCs w:val="24"/>
        </w:rPr>
      </w:pPr>
      <w:r w:rsidRPr="00BA5C57">
        <w:rPr>
          <w:bCs/>
          <w:sz w:val="24"/>
          <w:szCs w:val="24"/>
        </w:rPr>
        <w:t>от _________________ № _______</w:t>
      </w:r>
    </w:p>
    <w:p w:rsidR="00BA5C57" w:rsidRDefault="00BA5C57" w:rsidP="00412381">
      <w:pPr>
        <w:keepNext/>
        <w:keepLines/>
        <w:jc w:val="center"/>
        <w:rPr>
          <w:b/>
          <w:sz w:val="24"/>
          <w:szCs w:val="24"/>
        </w:rPr>
      </w:pPr>
    </w:p>
    <w:p w:rsidR="00FD0A2F" w:rsidRPr="00BA5C57" w:rsidRDefault="00FD0A2F" w:rsidP="00412381">
      <w:pPr>
        <w:keepNext/>
        <w:keepLines/>
        <w:jc w:val="center"/>
        <w:rPr>
          <w:b/>
          <w:sz w:val="28"/>
          <w:szCs w:val="28"/>
        </w:rPr>
      </w:pPr>
      <w:r w:rsidRPr="00BA5C57">
        <w:rPr>
          <w:b/>
          <w:sz w:val="28"/>
          <w:szCs w:val="28"/>
        </w:rPr>
        <w:t>Ведомственная структура</w:t>
      </w:r>
    </w:p>
    <w:p w:rsidR="00FD0A2F" w:rsidRPr="00BA5C57" w:rsidRDefault="00FD0A2F" w:rsidP="00412381">
      <w:pPr>
        <w:keepNext/>
        <w:keepLines/>
        <w:jc w:val="center"/>
        <w:rPr>
          <w:b/>
          <w:sz w:val="28"/>
          <w:szCs w:val="28"/>
        </w:rPr>
      </w:pPr>
      <w:r w:rsidRPr="00BA5C57">
        <w:rPr>
          <w:b/>
          <w:sz w:val="28"/>
          <w:szCs w:val="28"/>
        </w:rPr>
        <w:t>расходов бюджета муниципального образования Крапивенское Щекинского района на 2022 год</w:t>
      </w:r>
    </w:p>
    <w:p w:rsidR="00FD0A2F" w:rsidRPr="00BA5C57" w:rsidRDefault="00FD0A2F" w:rsidP="00412381">
      <w:pPr>
        <w:keepNext/>
        <w:keepLines/>
        <w:jc w:val="right"/>
        <w:rPr>
          <w:sz w:val="16"/>
          <w:szCs w:val="16"/>
        </w:rPr>
      </w:pPr>
      <w:proofErr w:type="spellStart"/>
      <w:proofErr w:type="gramStart"/>
      <w:r w:rsidRPr="00BA5C57">
        <w:rPr>
          <w:sz w:val="16"/>
          <w:szCs w:val="16"/>
        </w:rPr>
        <w:t>тыс.рублей</w:t>
      </w:r>
      <w:proofErr w:type="spellEnd"/>
      <w:proofErr w:type="gramEnd"/>
    </w:p>
    <w:tbl>
      <w:tblPr>
        <w:tblW w:w="5000" w:type="pct"/>
        <w:tblLayout w:type="fixed"/>
        <w:tblLook w:val="04A0" w:firstRow="1" w:lastRow="0" w:firstColumn="1" w:lastColumn="0" w:noHBand="0" w:noVBand="1"/>
      </w:tblPr>
      <w:tblGrid>
        <w:gridCol w:w="4373"/>
        <w:gridCol w:w="695"/>
        <w:gridCol w:w="563"/>
        <w:gridCol w:w="563"/>
        <w:gridCol w:w="423"/>
        <w:gridCol w:w="281"/>
        <w:gridCol w:w="423"/>
        <w:gridCol w:w="706"/>
        <w:gridCol w:w="578"/>
        <w:gridCol w:w="967"/>
      </w:tblGrid>
      <w:tr w:rsidR="00425ADE" w:rsidRPr="00BA5C57" w:rsidTr="00425ADE">
        <w:trPr>
          <w:trHeight w:val="255"/>
        </w:trPr>
        <w:tc>
          <w:tcPr>
            <w:tcW w:w="22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Наименование показателя</w:t>
            </w:r>
          </w:p>
        </w:tc>
        <w:tc>
          <w:tcPr>
            <w:tcW w:w="36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ГРБС</w:t>
            </w:r>
          </w:p>
        </w:tc>
        <w:tc>
          <w:tcPr>
            <w:tcW w:w="1848" w:type="pct"/>
            <w:gridSpan w:val="7"/>
            <w:tcBorders>
              <w:top w:val="single" w:sz="4" w:space="0" w:color="auto"/>
              <w:left w:val="nil"/>
              <w:bottom w:val="single" w:sz="4" w:space="0" w:color="auto"/>
              <w:right w:val="single" w:sz="4" w:space="0" w:color="000000"/>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К О Д    функциональной классификации</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E23C1D">
            <w:pPr>
              <w:keepNext/>
              <w:keepLines/>
              <w:jc w:val="center"/>
              <w:rPr>
                <w:b/>
                <w:bCs/>
                <w:sz w:val="16"/>
                <w:szCs w:val="16"/>
              </w:rPr>
            </w:pPr>
            <w:r w:rsidRPr="00BA5C57">
              <w:rPr>
                <w:b/>
                <w:bCs/>
                <w:sz w:val="16"/>
                <w:szCs w:val="16"/>
              </w:rPr>
              <w:t xml:space="preserve"> 202</w:t>
            </w:r>
            <w:r w:rsidR="00E23C1D" w:rsidRPr="00BA5C57">
              <w:rPr>
                <w:b/>
                <w:bCs/>
                <w:sz w:val="16"/>
                <w:szCs w:val="16"/>
              </w:rPr>
              <w:t>2</w:t>
            </w:r>
            <w:r w:rsidRPr="00BA5C57">
              <w:rPr>
                <w:b/>
                <w:bCs/>
                <w:sz w:val="16"/>
                <w:szCs w:val="16"/>
              </w:rPr>
              <w:t xml:space="preserve"> год </w:t>
            </w:r>
          </w:p>
        </w:tc>
      </w:tr>
      <w:tr w:rsidR="00425ADE" w:rsidRPr="00BA5C57" w:rsidTr="00425ADE">
        <w:trPr>
          <w:trHeight w:val="1560"/>
        </w:trPr>
        <w:tc>
          <w:tcPr>
            <w:tcW w:w="2284" w:type="pct"/>
            <w:vMerge/>
            <w:tcBorders>
              <w:top w:val="single" w:sz="4" w:space="0" w:color="auto"/>
              <w:left w:val="single" w:sz="4" w:space="0" w:color="auto"/>
              <w:bottom w:val="single" w:sz="4" w:space="0" w:color="000000"/>
              <w:right w:val="single" w:sz="4" w:space="0" w:color="auto"/>
            </w:tcBorders>
            <w:vAlign w:val="center"/>
            <w:hideMark/>
          </w:tcPr>
          <w:p w:rsidR="00FD0A2F" w:rsidRPr="00BA5C57" w:rsidRDefault="00FD0A2F" w:rsidP="00412381">
            <w:pPr>
              <w:keepNext/>
              <w:keepLines/>
              <w:rPr>
                <w:b/>
                <w:bCs/>
                <w:sz w:val="16"/>
                <w:szCs w:val="16"/>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FD0A2F" w:rsidRPr="00BA5C57" w:rsidRDefault="00FD0A2F" w:rsidP="00412381">
            <w:pPr>
              <w:keepNext/>
              <w:keepLines/>
              <w:rPr>
                <w:b/>
                <w:bCs/>
                <w:sz w:val="16"/>
                <w:szCs w:val="16"/>
              </w:rPr>
            </w:pPr>
          </w:p>
        </w:tc>
        <w:tc>
          <w:tcPr>
            <w:tcW w:w="294" w:type="pct"/>
            <w:tcBorders>
              <w:top w:val="nil"/>
              <w:left w:val="nil"/>
              <w:bottom w:val="single" w:sz="4" w:space="0" w:color="auto"/>
              <w:right w:val="single" w:sz="4" w:space="0" w:color="auto"/>
            </w:tcBorders>
            <w:shd w:val="clear" w:color="000000" w:fill="FFFFFF"/>
            <w:textDirection w:val="btLr"/>
            <w:vAlign w:val="center"/>
            <w:hideMark/>
          </w:tcPr>
          <w:p w:rsidR="00FD0A2F" w:rsidRPr="00BA5C57" w:rsidRDefault="00FD0A2F" w:rsidP="00412381">
            <w:pPr>
              <w:keepNext/>
              <w:keepLines/>
              <w:jc w:val="center"/>
              <w:rPr>
                <w:sz w:val="16"/>
                <w:szCs w:val="16"/>
              </w:rPr>
            </w:pPr>
            <w:r w:rsidRPr="00BA5C57">
              <w:rPr>
                <w:sz w:val="16"/>
                <w:szCs w:val="16"/>
              </w:rPr>
              <w:t>раздел</w:t>
            </w:r>
          </w:p>
        </w:tc>
        <w:tc>
          <w:tcPr>
            <w:tcW w:w="294" w:type="pct"/>
            <w:tcBorders>
              <w:top w:val="nil"/>
              <w:left w:val="nil"/>
              <w:bottom w:val="single" w:sz="4" w:space="0" w:color="auto"/>
              <w:right w:val="single" w:sz="4" w:space="0" w:color="auto"/>
            </w:tcBorders>
            <w:shd w:val="clear" w:color="000000" w:fill="FFFFFF"/>
            <w:textDirection w:val="btLr"/>
            <w:vAlign w:val="center"/>
            <w:hideMark/>
          </w:tcPr>
          <w:p w:rsidR="00FD0A2F" w:rsidRPr="00BA5C57" w:rsidRDefault="00FD0A2F" w:rsidP="00412381">
            <w:pPr>
              <w:keepNext/>
              <w:keepLines/>
              <w:jc w:val="center"/>
              <w:rPr>
                <w:sz w:val="16"/>
                <w:szCs w:val="16"/>
              </w:rPr>
            </w:pPr>
            <w:r w:rsidRPr="00BA5C57">
              <w:rPr>
                <w:sz w:val="16"/>
                <w:szCs w:val="16"/>
              </w:rPr>
              <w:t>подраздел</w:t>
            </w:r>
          </w:p>
        </w:tc>
        <w:tc>
          <w:tcPr>
            <w:tcW w:w="958" w:type="pct"/>
            <w:gridSpan w:val="4"/>
            <w:tcBorders>
              <w:top w:val="single" w:sz="4" w:space="0" w:color="auto"/>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целевая статья</w:t>
            </w:r>
          </w:p>
        </w:tc>
        <w:tc>
          <w:tcPr>
            <w:tcW w:w="302" w:type="pct"/>
            <w:tcBorders>
              <w:top w:val="nil"/>
              <w:left w:val="nil"/>
              <w:bottom w:val="single" w:sz="4" w:space="0" w:color="auto"/>
              <w:right w:val="nil"/>
            </w:tcBorders>
            <w:shd w:val="clear" w:color="000000" w:fill="FFFFFF"/>
            <w:textDirection w:val="btLr"/>
            <w:vAlign w:val="center"/>
            <w:hideMark/>
          </w:tcPr>
          <w:p w:rsidR="00FD0A2F" w:rsidRPr="00BA5C57" w:rsidRDefault="00FD0A2F" w:rsidP="00412381">
            <w:pPr>
              <w:keepNext/>
              <w:keepLines/>
              <w:jc w:val="center"/>
              <w:rPr>
                <w:i/>
                <w:iCs/>
                <w:sz w:val="16"/>
                <w:szCs w:val="16"/>
              </w:rPr>
            </w:pPr>
            <w:r w:rsidRPr="00BA5C57">
              <w:rPr>
                <w:i/>
                <w:iCs/>
                <w:sz w:val="16"/>
                <w:szCs w:val="16"/>
              </w:rPr>
              <w:t xml:space="preserve"> группа, подгруппа видов  расходов</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FD0A2F" w:rsidRPr="00BA5C57" w:rsidRDefault="00FD0A2F" w:rsidP="00412381">
            <w:pPr>
              <w:keepNext/>
              <w:keepLines/>
              <w:rPr>
                <w:b/>
                <w:bCs/>
                <w:sz w:val="16"/>
                <w:szCs w:val="16"/>
              </w:rPr>
            </w:pPr>
          </w:p>
        </w:tc>
      </w:tr>
      <w:tr w:rsidR="00425ADE" w:rsidRPr="00BA5C57" w:rsidTr="00425ADE">
        <w:trPr>
          <w:trHeight w:val="330"/>
        </w:trPr>
        <w:tc>
          <w:tcPr>
            <w:tcW w:w="2284"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Администрация муниципального образования Крапивенское</w:t>
            </w:r>
          </w:p>
        </w:tc>
        <w:tc>
          <w:tcPr>
            <w:tcW w:w="363"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textDirection w:val="btLr"/>
            <w:vAlign w:val="bottom"/>
            <w:hideMark/>
          </w:tcPr>
          <w:p w:rsidR="00FD0A2F" w:rsidRPr="00BA5C57" w:rsidRDefault="00FD0A2F" w:rsidP="00412381">
            <w:pPr>
              <w:keepNext/>
              <w:keepLines/>
              <w:jc w:val="center"/>
              <w:rPr>
                <w:sz w:val="16"/>
                <w:szCs w:val="16"/>
              </w:rPr>
            </w:pPr>
            <w:r w:rsidRPr="00BA5C57">
              <w:rPr>
                <w:sz w:val="16"/>
                <w:szCs w:val="16"/>
              </w:rPr>
              <w:t> </w:t>
            </w:r>
          </w:p>
        </w:tc>
        <w:tc>
          <w:tcPr>
            <w:tcW w:w="294" w:type="pct"/>
            <w:tcBorders>
              <w:top w:val="nil"/>
              <w:left w:val="nil"/>
              <w:bottom w:val="single" w:sz="4" w:space="0" w:color="auto"/>
              <w:right w:val="nil"/>
            </w:tcBorders>
            <w:shd w:val="clear" w:color="000000" w:fill="FFFFFF"/>
            <w:textDirection w:val="btLr"/>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textDirection w:val="btLr"/>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21 370,3</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ОБЩЕГОСУДАРСТВЕННЫЕ ВОПРОСЫ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6 685,3</w:t>
            </w:r>
          </w:p>
        </w:tc>
      </w:tr>
      <w:tr w:rsidR="00425ADE" w:rsidRPr="00BA5C57" w:rsidTr="00425ADE">
        <w:trPr>
          <w:trHeight w:val="73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5 568,1</w:t>
            </w:r>
          </w:p>
        </w:tc>
      </w:tr>
      <w:tr w:rsidR="00425ADE" w:rsidRPr="00BA5C57" w:rsidTr="00425ADE">
        <w:trPr>
          <w:trHeight w:val="76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425ADE" w:rsidRPr="00BA5C57" w:rsidTr="00425ADE">
        <w:trPr>
          <w:trHeight w:val="76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функционирования Администрации муниципального образования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4 649,1</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Аппарат администрации</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4 649,1</w:t>
            </w:r>
          </w:p>
        </w:tc>
      </w:tr>
      <w:tr w:rsidR="00425ADE" w:rsidRPr="00BA5C57" w:rsidTr="00425ADE">
        <w:trPr>
          <w:trHeight w:val="73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3 963,1</w:t>
            </w:r>
          </w:p>
        </w:tc>
      </w:tr>
      <w:tr w:rsidR="00425ADE" w:rsidRPr="00BA5C57" w:rsidTr="00425ADE">
        <w:trPr>
          <w:trHeight w:val="70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3 963,1</w:t>
            </w:r>
          </w:p>
        </w:tc>
      </w:tr>
      <w:tr w:rsidR="00425ADE" w:rsidRPr="00BA5C57" w:rsidTr="00425ADE">
        <w:trPr>
          <w:trHeight w:val="76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686,0</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661,1</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24,9</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20,6</w:t>
            </w:r>
          </w:p>
        </w:tc>
      </w:tr>
      <w:tr w:rsidR="00425ADE" w:rsidRPr="00BA5C57" w:rsidTr="00425ADE">
        <w:trPr>
          <w:trHeight w:val="79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20,6</w:t>
            </w:r>
          </w:p>
        </w:tc>
      </w:tr>
      <w:tr w:rsidR="00425ADE" w:rsidRPr="00BA5C57" w:rsidTr="00425ADE">
        <w:trPr>
          <w:trHeight w:val="72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Расходы  по переданным полномочиям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 непрограммного направления "Межбюджетные трансферты"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20,6</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540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20,6</w:t>
            </w:r>
          </w:p>
        </w:tc>
      </w:tr>
      <w:tr w:rsidR="00425ADE" w:rsidRPr="00BA5C57" w:rsidTr="00425ADE">
        <w:trPr>
          <w:trHeight w:val="55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54,8</w:t>
            </w:r>
          </w:p>
        </w:tc>
      </w:tr>
      <w:tr w:rsidR="00425ADE" w:rsidRPr="00BA5C57" w:rsidTr="00425ADE">
        <w:trPr>
          <w:trHeight w:val="49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54,8</w:t>
            </w:r>
          </w:p>
        </w:tc>
      </w:tr>
      <w:tr w:rsidR="00425ADE" w:rsidRPr="00BA5C57" w:rsidTr="00425ADE">
        <w:trPr>
          <w:trHeight w:val="78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54,8</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осуществление внешнего муниципального финансового контроля в рамках непрограммного направления "Межбюджетные трансферты"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85040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54,8</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85040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54,8</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Резервные фонды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01 </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Резервные фонды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Резервные фонды местных администраций</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425ADE" w:rsidRPr="00BA5C57" w:rsidTr="00425ADE">
        <w:trPr>
          <w:trHeight w:val="5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Управление резервным фондом администрации в рамках непрограммного направления деятельности "Резервные фонды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28810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Резервные средства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28810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870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Другие общегосударственные вопросы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1 032,4</w:t>
            </w:r>
          </w:p>
        </w:tc>
      </w:tr>
      <w:tr w:rsidR="00425ADE" w:rsidRPr="00BA5C57" w:rsidTr="00425ADE">
        <w:trPr>
          <w:trHeight w:val="49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«Управление и распоряжение муниципальным имуществом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425ADE" w:rsidRPr="00BA5C57" w:rsidTr="00425ADE">
        <w:trPr>
          <w:trHeight w:val="75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«Проведение инвентаризации и постановка на учет бесхозяйного имущества на территории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425ADE" w:rsidRPr="00BA5C57" w:rsidTr="00425ADE">
        <w:trPr>
          <w:trHeight w:val="148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признанию прав и регулированию отношений по муниципальной собственности в рамках подпрограммы «Проведение инвентаризации и постановка на учет бесхозяйного имущества на территории муниципального образования Крапивенское Щекинского района» муниципальной программы «Обеспечение качественным жильем и услугами ЖКХ граждан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425ADE" w:rsidRPr="00BA5C57" w:rsidTr="00425ADE">
        <w:trPr>
          <w:trHeight w:val="51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«Обеспечение информационной системы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425ADE" w:rsidRPr="00BA5C57" w:rsidTr="00425ADE">
        <w:trPr>
          <w:trHeight w:val="76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Подпрограмма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425ADE" w:rsidRPr="00BA5C57" w:rsidTr="00425ADE">
        <w:trPr>
          <w:trHeight w:val="14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Приобретение, техническое и информационное обслуживание  компьютерной техники, комплектующих и программного обеспечения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425ADE" w:rsidRPr="00BA5C57" w:rsidTr="00425ADE">
        <w:trPr>
          <w:trHeight w:val="2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425ADE" w:rsidRPr="00BA5C57" w:rsidTr="00425ADE">
        <w:trPr>
          <w:trHeight w:val="2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425ADE" w:rsidRPr="00BA5C57" w:rsidTr="00425ADE">
        <w:trPr>
          <w:trHeight w:val="129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425ADE" w:rsidRPr="00BA5C57" w:rsidTr="00425ADE">
        <w:trPr>
          <w:trHeight w:val="33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обеспечению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425ADE" w:rsidRPr="00BA5C57" w:rsidTr="00425ADE">
        <w:trPr>
          <w:trHeight w:val="108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Обеспечение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425ADE" w:rsidRPr="00BA5C57" w:rsidTr="00425ADE">
        <w:trPr>
          <w:trHeight w:val="34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425ADE" w:rsidRPr="00BA5C57" w:rsidTr="00425ADE">
        <w:trPr>
          <w:trHeight w:val="78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субъектов малого и среднего предпринимательства на территории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425ADE" w:rsidRPr="00BA5C57" w:rsidTr="00425ADE">
        <w:trPr>
          <w:trHeight w:val="106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Основное мероприятие "Организация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425ADE" w:rsidRPr="00BA5C57" w:rsidTr="00425ADE">
        <w:trPr>
          <w:trHeight w:val="159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организации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в рамках МП «Развитие субъектов малого и среднего предпринимательства на территории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функционирования Администрации муниципального образования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r>
      <w:tr w:rsidR="00425ADE" w:rsidRPr="00BA5C57" w:rsidTr="00425ADE">
        <w:trPr>
          <w:trHeight w:val="49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Непрограммное направление деятельности "Обеспечение функционирования администрации муниципального образования"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r>
      <w:tr w:rsidR="00425ADE" w:rsidRPr="00BA5C57" w:rsidTr="00425ADE">
        <w:trPr>
          <w:trHeight w:val="2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опубликование нормативно-правовых актов</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r>
      <w:tr w:rsidR="00425ADE" w:rsidRPr="00BA5C57" w:rsidTr="00425ADE">
        <w:trPr>
          <w:trHeight w:val="60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территориального общественного самоуправления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425ADE" w:rsidRPr="00BA5C57" w:rsidTr="00425ADE">
        <w:trPr>
          <w:trHeight w:val="58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"Развитие территориального общественного самоуправления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425ADE" w:rsidRPr="00BA5C57" w:rsidTr="00425ADE">
        <w:trPr>
          <w:trHeight w:val="5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Основное </w:t>
            </w:r>
            <w:proofErr w:type="spellStart"/>
            <w:r w:rsidRPr="00BA5C57">
              <w:rPr>
                <w:sz w:val="16"/>
                <w:szCs w:val="16"/>
              </w:rPr>
              <w:t>мероприяти</w:t>
            </w:r>
            <w:proofErr w:type="spellEnd"/>
            <w:r w:rsidRPr="00BA5C57">
              <w:rPr>
                <w:sz w:val="16"/>
                <w:szCs w:val="16"/>
              </w:rPr>
              <w:t xml:space="preserve"> "Обеспечение условий для развития системы территориального общественного самоуправления"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425ADE" w:rsidRPr="00BA5C57" w:rsidTr="00425ADE">
        <w:trPr>
          <w:trHeight w:val="78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Расходы на обеспечение условий для развития системы территориального общественного </w:t>
            </w:r>
            <w:proofErr w:type="spellStart"/>
            <w:r w:rsidRPr="00BA5C57">
              <w:rPr>
                <w:sz w:val="16"/>
                <w:szCs w:val="16"/>
              </w:rPr>
              <w:t>самоуправленияна</w:t>
            </w:r>
            <w:proofErr w:type="spellEnd"/>
            <w:r w:rsidRPr="00BA5C57">
              <w:rPr>
                <w:sz w:val="16"/>
                <w:szCs w:val="16"/>
              </w:rPr>
              <w:t xml:space="preserve"> на поощрение старост сельских населенных пунктов МО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108,0</w:t>
            </w:r>
          </w:p>
        </w:tc>
      </w:tr>
      <w:tr w:rsidR="00425ADE" w:rsidRPr="00BA5C57" w:rsidTr="00425ADE">
        <w:trPr>
          <w:trHeight w:val="69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Расходы на обеспечение условий для развития системы территориального общественного </w:t>
            </w:r>
            <w:proofErr w:type="spellStart"/>
            <w:r w:rsidRPr="00BA5C57">
              <w:rPr>
                <w:sz w:val="16"/>
                <w:szCs w:val="16"/>
              </w:rPr>
              <w:t>самоуправленияна</w:t>
            </w:r>
            <w:proofErr w:type="spellEnd"/>
            <w:r w:rsidRPr="00BA5C57">
              <w:rPr>
                <w:sz w:val="16"/>
                <w:szCs w:val="16"/>
              </w:rPr>
              <w:t xml:space="preserve"> населенных пунктов МО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425ADE" w:rsidRPr="00BA5C57" w:rsidTr="00425ADE">
        <w:trPr>
          <w:trHeight w:val="555"/>
        </w:trPr>
        <w:tc>
          <w:tcPr>
            <w:tcW w:w="2284" w:type="pct"/>
            <w:tcBorders>
              <w:top w:val="nil"/>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lastRenderedPageBreak/>
              <w:t xml:space="preserve">На реализацию мероприятий, в целях проведения конкурсов "Активный сельский </w:t>
            </w:r>
            <w:proofErr w:type="spellStart"/>
            <w:r w:rsidRPr="00BA5C57">
              <w:rPr>
                <w:sz w:val="16"/>
                <w:szCs w:val="16"/>
              </w:rPr>
              <w:t>староста"за</w:t>
            </w:r>
            <w:proofErr w:type="spellEnd"/>
            <w:r w:rsidRPr="00BA5C57">
              <w:rPr>
                <w:sz w:val="16"/>
                <w:szCs w:val="16"/>
              </w:rPr>
              <w:t xml:space="preserve"> счет собственных </w:t>
            </w:r>
            <w:r w:rsidR="00BA5C57" w:rsidRPr="00BA5C57">
              <w:rPr>
                <w:sz w:val="16"/>
                <w:szCs w:val="16"/>
              </w:rPr>
              <w:t>средств</w:t>
            </w:r>
            <w:r w:rsidRPr="00BA5C57">
              <w:rPr>
                <w:sz w:val="16"/>
                <w:szCs w:val="16"/>
              </w:rPr>
              <w:t xml:space="preserve">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425ADE" w:rsidRPr="00BA5C57" w:rsidTr="00BA5C57">
        <w:trPr>
          <w:trHeight w:val="70"/>
        </w:trPr>
        <w:tc>
          <w:tcPr>
            <w:tcW w:w="2284" w:type="pct"/>
            <w:tcBorders>
              <w:top w:val="single" w:sz="4" w:space="0" w:color="auto"/>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Премии и гранты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350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108,0</w:t>
            </w:r>
          </w:p>
        </w:tc>
      </w:tr>
      <w:tr w:rsidR="00425ADE" w:rsidRPr="00BA5C57" w:rsidTr="00425ADE">
        <w:trPr>
          <w:trHeight w:val="70"/>
        </w:trPr>
        <w:tc>
          <w:tcPr>
            <w:tcW w:w="2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w:t>
            </w:r>
          </w:p>
        </w:tc>
      </w:tr>
      <w:tr w:rsidR="00425ADE" w:rsidRPr="00BA5C57" w:rsidTr="00425ADE">
        <w:trPr>
          <w:trHeight w:val="30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w:t>
            </w:r>
          </w:p>
        </w:tc>
      </w:tr>
      <w:tr w:rsidR="00425ADE" w:rsidRPr="00BA5C57" w:rsidTr="00425ADE">
        <w:trPr>
          <w:trHeight w:val="70"/>
        </w:trPr>
        <w:tc>
          <w:tcPr>
            <w:tcW w:w="2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Иные выплаты населению</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350</w:t>
            </w:r>
          </w:p>
        </w:tc>
        <w:tc>
          <w:tcPr>
            <w:tcW w:w="505"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6,0</w:t>
            </w:r>
          </w:p>
        </w:tc>
      </w:tr>
      <w:tr w:rsidR="00425ADE" w:rsidRPr="00BA5C57" w:rsidTr="00425ADE">
        <w:trPr>
          <w:trHeight w:val="70"/>
        </w:trPr>
        <w:tc>
          <w:tcPr>
            <w:tcW w:w="228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расходы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Иные </w:t>
            </w:r>
            <w:r w:rsidR="00425ADE" w:rsidRPr="00BA5C57">
              <w:rPr>
                <w:sz w:val="16"/>
                <w:szCs w:val="16"/>
              </w:rPr>
              <w:t>непрограммные</w:t>
            </w:r>
            <w:r w:rsidRPr="00BA5C57">
              <w:rPr>
                <w:sz w:val="16"/>
                <w:szCs w:val="16"/>
              </w:rPr>
              <w:t xml:space="preserve"> мероприятия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Уплата членских взносов</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29880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29880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5,8</w:t>
            </w:r>
          </w:p>
        </w:tc>
      </w:tr>
      <w:tr w:rsidR="00425ADE" w:rsidRPr="00BA5C57" w:rsidTr="00425ADE">
        <w:trPr>
          <w:trHeight w:val="28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НАЦИОНАЛЬНАЯ ОБОРОНА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244,6</w:t>
            </w:r>
          </w:p>
        </w:tc>
      </w:tr>
      <w:tr w:rsidR="00425ADE" w:rsidRPr="00BA5C57" w:rsidTr="00425ADE">
        <w:trPr>
          <w:trHeight w:val="2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Мобилизационная и вневойсковая подготовка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244,6</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расходы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244,6</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Иные </w:t>
            </w:r>
            <w:r w:rsidR="00425ADE" w:rsidRPr="00BA5C57">
              <w:rPr>
                <w:sz w:val="16"/>
                <w:szCs w:val="16"/>
              </w:rPr>
              <w:t>непрограммные</w:t>
            </w:r>
            <w:r w:rsidRPr="00BA5C57">
              <w:rPr>
                <w:sz w:val="16"/>
                <w:szCs w:val="16"/>
              </w:rPr>
              <w:t xml:space="preserve"> мероприятия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00000</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244,6</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244,6</w:t>
            </w:r>
          </w:p>
        </w:tc>
      </w:tr>
      <w:tr w:rsidR="00425ADE" w:rsidRPr="00BA5C57" w:rsidTr="00425ADE">
        <w:trPr>
          <w:trHeight w:val="81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238,5</w:t>
            </w:r>
          </w:p>
        </w:tc>
      </w:tr>
      <w:tr w:rsidR="00425ADE" w:rsidRPr="00BA5C57" w:rsidTr="00425ADE">
        <w:trPr>
          <w:trHeight w:val="30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6,1</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НАЦИОНАЛЬНАЯ БЕЗОПАСНОСТЬ И ПРАВООХРАНИТЕЛЬНАЯ ДЕЯТЕЛЬНОСТЬ</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2"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118,6</w:t>
            </w:r>
          </w:p>
        </w:tc>
      </w:tr>
      <w:tr w:rsidR="00425ADE" w:rsidRPr="00BA5C57" w:rsidTr="00425ADE">
        <w:trPr>
          <w:trHeight w:val="58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60,0</w:t>
            </w:r>
          </w:p>
        </w:tc>
      </w:tr>
      <w:tr w:rsidR="00425ADE" w:rsidRPr="00BA5C57" w:rsidTr="00425ADE">
        <w:trPr>
          <w:trHeight w:val="76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60,0</w:t>
            </w:r>
          </w:p>
        </w:tc>
      </w:tr>
      <w:tr w:rsidR="00425ADE" w:rsidRPr="00BA5C57" w:rsidTr="00425ADE">
        <w:trPr>
          <w:trHeight w:val="81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60,0</w:t>
            </w:r>
          </w:p>
        </w:tc>
      </w:tr>
      <w:tr w:rsidR="00425ADE" w:rsidRPr="00BA5C57" w:rsidTr="00425ADE">
        <w:trPr>
          <w:trHeight w:val="2055"/>
        </w:trPr>
        <w:tc>
          <w:tcPr>
            <w:tcW w:w="2284"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мероприятий по защите населения от чрезвычайных ситуаций природного и техногенного характера в рамках подпрограммы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302"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60,0</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60,0</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Обеспечение пожарной безопасности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425ADE" w:rsidRPr="00BA5C57" w:rsidTr="00425ADE">
        <w:trPr>
          <w:trHeight w:val="78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425ADE" w:rsidRPr="00BA5C57" w:rsidTr="00425ADE">
        <w:trPr>
          <w:trHeight w:val="48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«Обеспечение первичных мер пожарной безопасности на территории муниципального образования Крапивенское Щекинского района »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Иные закупки товаров, работ и услуг для государственных </w:t>
            </w:r>
            <w:r w:rsidRPr="00BA5C57">
              <w:rPr>
                <w:sz w:val="16"/>
                <w:szCs w:val="16"/>
              </w:rPr>
              <w:lastRenderedPageBreak/>
              <w:t>(муниципальных)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lastRenderedPageBreak/>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lastRenderedPageBreak/>
              <w:t>Другие вопросы в области национальной безопасности и правоохранительной деятельности</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8,6</w:t>
            </w:r>
          </w:p>
        </w:tc>
      </w:tr>
      <w:tr w:rsidR="00425ADE" w:rsidRPr="00BA5C57" w:rsidTr="00425ADE">
        <w:trPr>
          <w:trHeight w:val="5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Профилактика терроризма и экстремизма, а также в минимизации и (или) ликвидации последствий проявлений терроризма и экстремизма в границах поселения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8,6</w:t>
            </w:r>
          </w:p>
        </w:tc>
      </w:tr>
      <w:tr w:rsidR="00425ADE" w:rsidRPr="00BA5C57" w:rsidTr="00425ADE">
        <w:trPr>
          <w:trHeight w:val="33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14</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84020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8,6</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НАЦИОНАЛЬНАЯ ЭКОНОМИКА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51,5</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Связь и информатика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51,5</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425ADE" w:rsidP="00412381">
            <w:pPr>
              <w:keepNext/>
              <w:keepLines/>
              <w:rPr>
                <w:b/>
                <w:bCs/>
                <w:sz w:val="16"/>
                <w:szCs w:val="16"/>
              </w:rPr>
            </w:pPr>
            <w:r w:rsidRPr="00BA5C57">
              <w:rPr>
                <w:b/>
                <w:bCs/>
                <w:sz w:val="16"/>
                <w:szCs w:val="16"/>
              </w:rPr>
              <w:t>Непрограммные</w:t>
            </w:r>
            <w:r w:rsidR="00FD0A2F" w:rsidRPr="00BA5C57">
              <w:rPr>
                <w:b/>
                <w:bCs/>
                <w:sz w:val="16"/>
                <w:szCs w:val="16"/>
              </w:rPr>
              <w:t xml:space="preserve"> мероприятия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51,5</w:t>
            </w:r>
          </w:p>
        </w:tc>
      </w:tr>
      <w:tr w:rsidR="00425ADE" w:rsidRPr="00BA5C57" w:rsidTr="00425ADE">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Иные </w:t>
            </w:r>
            <w:r w:rsidR="00425ADE" w:rsidRPr="00BA5C57">
              <w:rPr>
                <w:b/>
                <w:bCs/>
                <w:sz w:val="16"/>
                <w:szCs w:val="16"/>
              </w:rPr>
              <w:t>непрограммные</w:t>
            </w:r>
            <w:r w:rsidRPr="00BA5C57">
              <w:rPr>
                <w:b/>
                <w:bCs/>
                <w:sz w:val="16"/>
                <w:szCs w:val="16"/>
              </w:rPr>
              <w:t xml:space="preserve"> мероприятия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51,5</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применению информационных технологий</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80450</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51,5</w:t>
            </w:r>
          </w:p>
        </w:tc>
      </w:tr>
      <w:tr w:rsidR="00425ADE" w:rsidRPr="00BA5C57" w:rsidTr="00425ADE">
        <w:trPr>
          <w:trHeight w:val="34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80450</w:t>
            </w:r>
          </w:p>
        </w:tc>
        <w:tc>
          <w:tcPr>
            <w:tcW w:w="30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51,5</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ЖИЛИЩНО-КОММУНАЛЬНОЕ ХОЗЯЙСТВО</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6 760,2</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Жилищное хозяйство</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214,4</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 из бюджета МО Щекинский район в бюджеты поселений</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425ADE" w:rsidRPr="00BA5C57" w:rsidTr="00425ADE">
        <w:trPr>
          <w:trHeight w:val="20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425ADE" w:rsidRPr="00BA5C57" w:rsidTr="00425ADE">
        <w:trPr>
          <w:trHeight w:val="2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Взносы на капитальный ремонт муниципального жилого фонда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r>
      <w:tr w:rsidR="00425ADE" w:rsidRPr="00BA5C57" w:rsidTr="00425ADE">
        <w:trPr>
          <w:trHeight w:val="22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r>
      <w:tr w:rsidR="00425ADE" w:rsidRPr="00BA5C57" w:rsidTr="00425ADE">
        <w:trPr>
          <w:trHeight w:val="28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Ремонт и обслуживание жилого фонда МО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r>
      <w:tr w:rsidR="00425ADE" w:rsidRPr="00BA5C57" w:rsidTr="00425ADE">
        <w:trPr>
          <w:trHeight w:val="33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DB2035" w:rsidP="00412381">
            <w:pPr>
              <w:keepNext/>
              <w:keepLines/>
              <w:rPr>
                <w:b/>
                <w:bCs/>
                <w:sz w:val="16"/>
                <w:szCs w:val="16"/>
              </w:rPr>
            </w:pPr>
            <w:r w:rsidRPr="00BA5C57">
              <w:rPr>
                <w:b/>
                <w:bCs/>
                <w:sz w:val="16"/>
                <w:szCs w:val="16"/>
              </w:rPr>
              <w:t>Непрограммные</w:t>
            </w:r>
            <w:r w:rsidR="00FD0A2F" w:rsidRPr="00BA5C57">
              <w:rPr>
                <w:b/>
                <w:bCs/>
                <w:sz w:val="16"/>
                <w:szCs w:val="16"/>
              </w:rPr>
              <w:t xml:space="preserve"> мероприятия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102,2</w:t>
            </w:r>
          </w:p>
        </w:tc>
      </w:tr>
      <w:tr w:rsidR="00425ADE" w:rsidRPr="00BA5C57" w:rsidTr="00425ADE">
        <w:trPr>
          <w:trHeight w:val="22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Иные </w:t>
            </w:r>
            <w:r w:rsidR="00DB2035" w:rsidRPr="00BA5C57">
              <w:rPr>
                <w:sz w:val="16"/>
                <w:szCs w:val="16"/>
              </w:rPr>
              <w:t>непрограммные</w:t>
            </w:r>
            <w:r w:rsidRPr="00BA5C57">
              <w:rPr>
                <w:sz w:val="16"/>
                <w:szCs w:val="16"/>
              </w:rPr>
              <w:t xml:space="preserve"> мероприятия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102,2</w:t>
            </w:r>
          </w:p>
        </w:tc>
      </w:tr>
      <w:tr w:rsidR="00425ADE" w:rsidRPr="00BA5C57" w:rsidTr="00425ADE">
        <w:trPr>
          <w:trHeight w:val="570"/>
        </w:trPr>
        <w:tc>
          <w:tcPr>
            <w:tcW w:w="2284"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 xml:space="preserve">Капитальный ремонт кровли МКД N 34 по </w:t>
            </w:r>
            <w:proofErr w:type="spellStart"/>
            <w:r w:rsidRPr="00BA5C57">
              <w:rPr>
                <w:sz w:val="16"/>
                <w:szCs w:val="16"/>
              </w:rPr>
              <w:t>ул.Коммунаров</w:t>
            </w:r>
            <w:proofErr w:type="spellEnd"/>
            <w:r w:rsidRPr="00BA5C57">
              <w:rPr>
                <w:sz w:val="16"/>
                <w:szCs w:val="16"/>
              </w:rPr>
              <w:t xml:space="preserve">, </w:t>
            </w:r>
            <w:proofErr w:type="spellStart"/>
            <w:r w:rsidRPr="00BA5C57">
              <w:rPr>
                <w:sz w:val="16"/>
                <w:szCs w:val="16"/>
              </w:rPr>
              <w:t>с.Крапивна</w:t>
            </w:r>
            <w:proofErr w:type="spellEnd"/>
            <w:r w:rsidRPr="00BA5C57">
              <w:rPr>
                <w:sz w:val="16"/>
                <w:szCs w:val="16"/>
              </w:rPr>
              <w:t xml:space="preserve"> в рамках проекта "Народный бюджет" (средства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S0550</w:t>
            </w:r>
          </w:p>
        </w:tc>
        <w:tc>
          <w:tcPr>
            <w:tcW w:w="302"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w:t>
            </w:r>
          </w:p>
        </w:tc>
      </w:tr>
      <w:tr w:rsidR="00425ADE" w:rsidRPr="00BA5C57" w:rsidTr="00425ADE">
        <w:trPr>
          <w:trHeight w:val="31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S0550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w:t>
            </w:r>
          </w:p>
        </w:tc>
      </w:tr>
      <w:tr w:rsidR="00425ADE" w:rsidRPr="00BA5C57" w:rsidTr="00425ADE">
        <w:trPr>
          <w:trHeight w:val="51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Капитальный ремонт кровли МКД N 34 по </w:t>
            </w:r>
            <w:proofErr w:type="spellStart"/>
            <w:r w:rsidRPr="00BA5C57">
              <w:rPr>
                <w:sz w:val="16"/>
                <w:szCs w:val="16"/>
              </w:rPr>
              <w:t>ул.Коммунаров</w:t>
            </w:r>
            <w:proofErr w:type="spellEnd"/>
            <w:r w:rsidRPr="00BA5C57">
              <w:rPr>
                <w:sz w:val="16"/>
                <w:szCs w:val="16"/>
              </w:rPr>
              <w:t xml:space="preserve">, </w:t>
            </w:r>
            <w:proofErr w:type="spellStart"/>
            <w:r w:rsidRPr="00BA5C57">
              <w:rPr>
                <w:sz w:val="16"/>
                <w:szCs w:val="16"/>
              </w:rPr>
              <w:t>с.Крапивна</w:t>
            </w:r>
            <w:proofErr w:type="spellEnd"/>
            <w:r w:rsidRPr="00BA5C57">
              <w:rPr>
                <w:sz w:val="16"/>
                <w:szCs w:val="16"/>
              </w:rPr>
              <w:t xml:space="preserve"> в рамках проекта "Народный бюджет" (в рамках </w:t>
            </w:r>
            <w:proofErr w:type="spellStart"/>
            <w:r w:rsidRPr="00BA5C57">
              <w:rPr>
                <w:sz w:val="16"/>
                <w:szCs w:val="16"/>
              </w:rPr>
              <w:t>софинансирования</w:t>
            </w:r>
            <w:proofErr w:type="spellEnd"/>
            <w:r w:rsidRPr="00BA5C57">
              <w:rPr>
                <w:sz w:val="16"/>
                <w:szCs w:val="16"/>
              </w:rPr>
              <w:t>)</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S0550</w:t>
            </w:r>
          </w:p>
        </w:tc>
        <w:tc>
          <w:tcPr>
            <w:tcW w:w="302"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S0550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Благоустройство</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6 545,8</w:t>
            </w:r>
          </w:p>
        </w:tc>
      </w:tr>
      <w:tr w:rsidR="00425ADE" w:rsidRPr="00BA5C57" w:rsidTr="00425ADE">
        <w:trPr>
          <w:trHeight w:val="49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«Благоустройство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5 370,9</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Подпрограмма «Организация сбора и вывоза бытовых отходов и мусора в муниципальном образовании Крапивенское Щекинского района» муниципальной программы  «Благоустройство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425ADE" w:rsidRPr="00BA5C57" w:rsidTr="00425ADE">
        <w:trPr>
          <w:trHeight w:val="109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Организация сбора и вывоза мусор в рамках подпрограммы «Организация сбора и вывоза бытовых отходов и мусора в муниципальном образовании Крапивенское Щекинского района» муниципальной программы  «Благоустройство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425ADE" w:rsidRPr="00BA5C57" w:rsidTr="00425ADE">
        <w:trPr>
          <w:trHeight w:val="31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200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425ADE" w:rsidRPr="00BA5C57" w:rsidTr="00425ADE">
        <w:trPr>
          <w:trHeight w:val="49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«Организация освещения улиц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3 817,9</w:t>
            </w:r>
          </w:p>
        </w:tc>
      </w:tr>
      <w:tr w:rsidR="00425ADE" w:rsidRPr="00BA5C57" w:rsidTr="00425ADE">
        <w:trPr>
          <w:trHeight w:val="79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lastRenderedPageBreak/>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2 990,0</w:t>
            </w:r>
          </w:p>
        </w:tc>
      </w:tr>
      <w:tr w:rsidR="00425ADE" w:rsidRPr="00BA5C57" w:rsidTr="00425ADE">
        <w:trPr>
          <w:trHeight w:val="73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2 990,0</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2 990,0</w:t>
            </w:r>
          </w:p>
        </w:tc>
      </w:tr>
      <w:tr w:rsidR="00425ADE" w:rsidRPr="00BA5C57" w:rsidTr="00425ADE">
        <w:trPr>
          <w:trHeight w:val="82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425ADE" w:rsidRPr="00BA5C57" w:rsidTr="00425ADE">
        <w:trPr>
          <w:trHeight w:val="79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425ADE" w:rsidRPr="00BA5C57" w:rsidTr="00425ADE">
        <w:trPr>
          <w:trHeight w:val="36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425ADE" w:rsidRPr="00BA5C57" w:rsidTr="00425ADE">
        <w:trPr>
          <w:trHeight w:val="84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Мероприятия по организации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612,6</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410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612,6</w:t>
            </w:r>
          </w:p>
        </w:tc>
      </w:tr>
      <w:tr w:rsidR="00425ADE" w:rsidRPr="00BA5C57" w:rsidTr="00425ADE">
        <w:trPr>
          <w:trHeight w:val="48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«Благоустройство территории муниципального образования Крапивенское Щекинского района »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1 253,0</w:t>
            </w:r>
          </w:p>
        </w:tc>
      </w:tr>
      <w:tr w:rsidR="00425ADE" w:rsidRPr="00BA5C57" w:rsidTr="00425ADE">
        <w:trPr>
          <w:trHeight w:val="103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Спиливание деревьев в рамках подпрограммы  «Благоустройство территории муниципального образования Крапивенское Щекинского района » муниципальной программы  «Благоустройство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500,0</w:t>
            </w:r>
          </w:p>
        </w:tc>
      </w:tr>
      <w:tr w:rsidR="00425ADE" w:rsidRPr="00BA5C57" w:rsidTr="00425ADE">
        <w:trPr>
          <w:trHeight w:val="30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500,0</w:t>
            </w:r>
          </w:p>
        </w:tc>
      </w:tr>
      <w:tr w:rsidR="00425ADE" w:rsidRPr="00BA5C57" w:rsidTr="00425ADE">
        <w:trPr>
          <w:trHeight w:val="105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Мероприятия по содержанию территории в рамках подпрограммы  «Благоустройство территории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303,0</w:t>
            </w:r>
          </w:p>
        </w:tc>
      </w:tr>
      <w:tr w:rsidR="00425ADE" w:rsidRPr="00BA5C57" w:rsidTr="00425ADE">
        <w:trPr>
          <w:trHeight w:val="22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303,0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Прочие мероприятия: приобретение триммера и прочих материальных запасов для обеспечения </w:t>
            </w:r>
            <w:proofErr w:type="spellStart"/>
            <w:r w:rsidRPr="00BA5C57">
              <w:rPr>
                <w:sz w:val="16"/>
                <w:szCs w:val="16"/>
              </w:rPr>
              <w:t>работы,приобретение</w:t>
            </w:r>
            <w:proofErr w:type="spellEnd"/>
            <w:r w:rsidRPr="00BA5C57">
              <w:rPr>
                <w:sz w:val="16"/>
                <w:szCs w:val="16"/>
              </w:rPr>
              <w:t xml:space="preserve"> информационных досок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425ADE" w:rsidRPr="00BA5C57" w:rsidTr="00425ADE">
        <w:trPr>
          <w:trHeight w:val="28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425ADE" w:rsidRPr="00BA5C57" w:rsidTr="00425ADE">
        <w:trPr>
          <w:trHeight w:val="5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Обустройство и содержание тротуарных дорожек и спусков на территории МО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350,0</w:t>
            </w:r>
          </w:p>
        </w:tc>
      </w:tr>
      <w:tr w:rsidR="00425ADE" w:rsidRPr="00BA5C57" w:rsidTr="00425ADE">
        <w:trPr>
          <w:trHeight w:val="30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«Формирование современной городской среды на 2018-2024 годы" в муниципальном образовании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101,6</w:t>
            </w:r>
          </w:p>
        </w:tc>
      </w:tr>
      <w:tr w:rsidR="00425ADE" w:rsidRPr="00BA5C57" w:rsidTr="00425ADE">
        <w:trPr>
          <w:trHeight w:val="36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Расходы на организацию мероприятий по благоустройству дворовых территорий</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425ADE" w:rsidRPr="00BA5C57" w:rsidTr="00425ADE">
        <w:trPr>
          <w:trHeight w:val="148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по переданным полномочиям по организации благоустройства придомовой территории  по адресу </w:t>
            </w:r>
            <w:proofErr w:type="spellStart"/>
            <w:r w:rsidRPr="00BA5C57">
              <w:rPr>
                <w:sz w:val="16"/>
                <w:szCs w:val="16"/>
              </w:rPr>
              <w:t>ул.Коммунаров</w:t>
            </w:r>
            <w:proofErr w:type="spellEnd"/>
            <w:r w:rsidRPr="00BA5C57">
              <w:rPr>
                <w:sz w:val="16"/>
                <w:szCs w:val="16"/>
              </w:rPr>
              <w:t xml:space="preserve"> д.38 </w:t>
            </w:r>
            <w:proofErr w:type="spellStart"/>
            <w:r w:rsidRPr="00BA5C57">
              <w:rPr>
                <w:sz w:val="16"/>
                <w:szCs w:val="16"/>
              </w:rPr>
              <w:t>с.Крапивнав</w:t>
            </w:r>
            <w:proofErr w:type="spellEnd"/>
            <w:r w:rsidRPr="00BA5C57">
              <w:rPr>
                <w:sz w:val="16"/>
                <w:szCs w:val="16"/>
              </w:rPr>
              <w:t xml:space="preserve"> в части реализации государственной программы Тульской области "Формирование современной городской среды в Тульской области" на территории муниципального образования Крапивенское Щекинского района  в рамках реализации муниципальной программы  «Формирование современной городской среды на 2018-2024 годы"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302"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425ADE" w:rsidRPr="00BA5C57" w:rsidTr="00425ADE">
        <w:trPr>
          <w:trHeight w:val="30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425ADE" w:rsidRPr="00BA5C57" w:rsidTr="00BA5C57">
        <w:trPr>
          <w:trHeight w:val="273"/>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Организация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 </w:t>
            </w:r>
            <w:r w:rsidRPr="00BA5C57">
              <w:rPr>
                <w:b/>
                <w:bCs/>
                <w:sz w:val="16"/>
                <w:szCs w:val="16"/>
              </w:rPr>
              <w:lastRenderedPageBreak/>
              <w:t>поселения Крапивна «Парк уездного периода»,  в части реализации проектов государственной программы Тульской области "Формирование современной городской среды в Тульской области" на территории муниципального образования Крапивенское Щекинского района в рамках муниципальной программы  «Формирование современной городской среды на 2018-2024 годы"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lastRenderedPageBreak/>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425ADE" w:rsidRPr="00BA5C57" w:rsidTr="00425ADE">
        <w:trPr>
          <w:trHeight w:val="106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lastRenderedPageBreak/>
              <w:t>Расходы по переданным полномочиям по организации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 поселения Крапивна «Парк уездного периода»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85300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50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425ADE" w:rsidRPr="00BA5C57" w:rsidTr="00425ADE">
        <w:trPr>
          <w:trHeight w:val="49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«Энергосбережение и повышение энергетической эффективности в муниципальном образовании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425ADE" w:rsidRPr="00BA5C57" w:rsidTr="00425ADE">
        <w:trPr>
          <w:trHeight w:val="49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 </w:t>
            </w:r>
            <w:proofErr w:type="spellStart"/>
            <w:r w:rsidRPr="00BA5C57">
              <w:rPr>
                <w:b/>
                <w:bCs/>
                <w:sz w:val="16"/>
                <w:szCs w:val="16"/>
              </w:rPr>
              <w:t>Энергоэффективность</w:t>
            </w:r>
            <w:proofErr w:type="spellEnd"/>
            <w:r w:rsidRPr="00BA5C57">
              <w:rPr>
                <w:b/>
                <w:bCs/>
                <w:sz w:val="16"/>
                <w:szCs w:val="16"/>
              </w:rPr>
              <w:t xml:space="preserve"> уличного освещения в муниципальном образовании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425ADE">
        <w:trPr>
          <w:trHeight w:val="126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приобретению энергосберегающих ламп с поверкой и заменой в рамках подпрограммы «</w:t>
            </w:r>
            <w:proofErr w:type="spellStart"/>
            <w:r w:rsidRPr="00BA5C57">
              <w:rPr>
                <w:sz w:val="16"/>
                <w:szCs w:val="16"/>
              </w:rPr>
              <w:t>Энергоэффективность</w:t>
            </w:r>
            <w:proofErr w:type="spellEnd"/>
            <w:r w:rsidRPr="00BA5C57">
              <w:rPr>
                <w:sz w:val="16"/>
                <w:szCs w:val="16"/>
              </w:rPr>
              <w:t xml:space="preserve"> уличного освещения в муниципальном образовании Крапивенское Щекинского района» муниципальной программы «Энергосбережение и повышение энергетической эффективности в муниципальном образовании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302"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425ADE">
        <w:trPr>
          <w:trHeight w:val="30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302"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DB2035" w:rsidP="00412381">
            <w:pPr>
              <w:keepNext/>
              <w:keepLines/>
              <w:rPr>
                <w:b/>
                <w:bCs/>
                <w:sz w:val="16"/>
                <w:szCs w:val="16"/>
              </w:rPr>
            </w:pPr>
            <w:r w:rsidRPr="00BA5C57">
              <w:rPr>
                <w:b/>
                <w:bCs/>
                <w:sz w:val="16"/>
                <w:szCs w:val="16"/>
              </w:rPr>
              <w:t>Непрограммные</w:t>
            </w:r>
            <w:r w:rsidR="00FD0A2F" w:rsidRPr="00BA5C57">
              <w:rPr>
                <w:b/>
                <w:bCs/>
                <w:sz w:val="16"/>
                <w:szCs w:val="16"/>
              </w:rPr>
              <w:t xml:space="preserve"> мероприятия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50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1 043,3</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Иные </w:t>
            </w:r>
            <w:r w:rsidR="00DB2035" w:rsidRPr="00BA5C57">
              <w:rPr>
                <w:sz w:val="16"/>
                <w:szCs w:val="16"/>
              </w:rPr>
              <w:t>непрограммные</w:t>
            </w:r>
            <w:r w:rsidRPr="00BA5C57">
              <w:rPr>
                <w:sz w:val="16"/>
                <w:szCs w:val="16"/>
              </w:rPr>
              <w:t xml:space="preserve"> мероприятия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50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425ADE" w:rsidRPr="00BA5C57" w:rsidTr="00425ADE">
        <w:trPr>
          <w:trHeight w:val="2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Организация ритуальных услуг и содержание мест захоронения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84040</w:t>
            </w:r>
          </w:p>
        </w:tc>
        <w:tc>
          <w:tcPr>
            <w:tcW w:w="30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50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425ADE" w:rsidRPr="00BA5C57" w:rsidTr="00425ADE">
        <w:trPr>
          <w:trHeight w:val="2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84040</w:t>
            </w:r>
          </w:p>
        </w:tc>
        <w:tc>
          <w:tcPr>
            <w:tcW w:w="302"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240</w:t>
            </w:r>
          </w:p>
        </w:tc>
        <w:tc>
          <w:tcPr>
            <w:tcW w:w="50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425ADE" w:rsidRPr="00BA5C57" w:rsidTr="00425ADE">
        <w:trPr>
          <w:trHeight w:val="127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84061</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84061</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200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Образование</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Профессиональная подготовка, переподготовка и повышение квалификации</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Муниципальная программа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94"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425ADE" w:rsidRPr="00BA5C57" w:rsidTr="00425ADE">
        <w:trPr>
          <w:trHeight w:val="52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Основное мероприятие "Профессиональная подготовка, переподготовка и повышение квалификации"</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94"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425ADE" w:rsidRPr="00BA5C57" w:rsidTr="00425ADE">
        <w:trPr>
          <w:trHeight w:val="103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Мероприятия по профессиональной подготовке, переподготовке и повышению квалификации муниципальной программы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94"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425ADE" w:rsidRPr="00BA5C57" w:rsidTr="00425ADE">
        <w:trPr>
          <w:trHeight w:val="2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94"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КУЛЬТУРА, КИНЕМАТОГРАФИЯ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7 258,9</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Культура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7 258,9</w:t>
            </w:r>
          </w:p>
        </w:tc>
      </w:tr>
      <w:tr w:rsidR="00425ADE" w:rsidRPr="00BA5C57" w:rsidTr="00425ADE">
        <w:trPr>
          <w:trHeight w:val="51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6 952,0</w:t>
            </w:r>
          </w:p>
        </w:tc>
      </w:tr>
      <w:tr w:rsidR="00425ADE" w:rsidRPr="00BA5C57" w:rsidTr="00425ADE">
        <w:trPr>
          <w:trHeight w:val="54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Подпрограмма "Обеспечение д</w:t>
            </w:r>
            <w:r w:rsidR="00DB2035" w:rsidRPr="00BA5C57">
              <w:rPr>
                <w:b/>
                <w:bCs/>
                <w:sz w:val="16"/>
                <w:szCs w:val="16"/>
              </w:rPr>
              <w:t>еятельности муниципального казе</w:t>
            </w:r>
            <w:r w:rsidRPr="00BA5C57">
              <w:rPr>
                <w:b/>
                <w:bCs/>
                <w:sz w:val="16"/>
                <w:szCs w:val="16"/>
              </w:rPr>
              <w:t>нного учреждения "</w:t>
            </w:r>
            <w:proofErr w:type="spellStart"/>
            <w:r w:rsidRPr="00BA5C57">
              <w:rPr>
                <w:b/>
                <w:bCs/>
                <w:sz w:val="16"/>
                <w:szCs w:val="16"/>
              </w:rPr>
              <w:t>Крапивенский</w:t>
            </w:r>
            <w:proofErr w:type="spellEnd"/>
            <w:r w:rsidRPr="00BA5C57">
              <w:rPr>
                <w:b/>
                <w:bCs/>
                <w:sz w:val="16"/>
                <w:szCs w:val="16"/>
              </w:rPr>
              <w:t xml:space="preserve"> Дом Культуры"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6 952,0</w:t>
            </w:r>
          </w:p>
        </w:tc>
      </w:tr>
      <w:tr w:rsidR="00425ADE" w:rsidRPr="00BA5C57" w:rsidTr="00BA5C57">
        <w:trPr>
          <w:trHeight w:val="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Основное мероприятие "Создание условий, обеспечивающих достойную </w:t>
            </w:r>
            <w:proofErr w:type="spellStart"/>
            <w:r w:rsidRPr="00BA5C57">
              <w:rPr>
                <w:sz w:val="16"/>
                <w:szCs w:val="16"/>
              </w:rPr>
              <w:t>жизнь,активную</w:t>
            </w:r>
            <w:proofErr w:type="spellEnd"/>
            <w:r w:rsidRPr="00BA5C57">
              <w:rPr>
                <w:sz w:val="16"/>
                <w:szCs w:val="16"/>
              </w:rPr>
              <w:t xml:space="preserve"> деятельность, </w:t>
            </w:r>
            <w:r w:rsidRPr="00BA5C57">
              <w:rPr>
                <w:sz w:val="16"/>
                <w:szCs w:val="16"/>
              </w:rPr>
              <w:lastRenderedPageBreak/>
              <w:t xml:space="preserve">для участия граждан в культурной жизни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lastRenderedPageBreak/>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6 952,0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lastRenderedPageBreak/>
              <w:t xml:space="preserve">Расходы на создание условий, обеспечивающих достойную </w:t>
            </w:r>
            <w:proofErr w:type="spellStart"/>
            <w:r w:rsidRPr="00BA5C57">
              <w:rPr>
                <w:sz w:val="16"/>
                <w:szCs w:val="16"/>
              </w:rPr>
              <w:t>жизнь,активную</w:t>
            </w:r>
            <w:proofErr w:type="spellEnd"/>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6 952,0</w:t>
            </w:r>
          </w:p>
        </w:tc>
      </w:tr>
      <w:tr w:rsidR="00425ADE" w:rsidRPr="00BA5C57" w:rsidTr="00425ADE">
        <w:trPr>
          <w:trHeight w:val="73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110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3 208,4</w:t>
            </w:r>
          </w:p>
        </w:tc>
      </w:tr>
      <w:tr w:rsidR="00425ADE" w:rsidRPr="00BA5C57" w:rsidTr="00425ADE">
        <w:trPr>
          <w:trHeight w:val="2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3 741,6</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расходы</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94"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306,9</w:t>
            </w:r>
          </w:p>
        </w:tc>
      </w:tr>
      <w:tr w:rsidR="00425ADE" w:rsidRPr="00BA5C57" w:rsidTr="00425ADE">
        <w:trPr>
          <w:trHeight w:val="73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Расходы за счет иных межбюджетных трансфертов из бюджета Тульской области на частичную компенсацию расходов на оплату труда работников муниципальных учреждений</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80890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505"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306,9</w:t>
            </w:r>
          </w:p>
        </w:tc>
      </w:tr>
      <w:tr w:rsidR="00425ADE" w:rsidRPr="00BA5C57" w:rsidTr="00425ADE">
        <w:trPr>
          <w:trHeight w:val="735"/>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9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80890</w:t>
            </w:r>
          </w:p>
        </w:tc>
        <w:tc>
          <w:tcPr>
            <w:tcW w:w="30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110</w:t>
            </w:r>
          </w:p>
        </w:tc>
        <w:tc>
          <w:tcPr>
            <w:tcW w:w="505"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306,9</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СОЦИАЛЬНАЯ ПОЛИТИКА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Пенсионное обеспечение</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425ADE" w:rsidRPr="00BA5C57" w:rsidTr="00425ADE">
        <w:trPr>
          <w:trHeight w:val="42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Социальная поддержка населения муниципального образования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425ADE" w:rsidRPr="00BA5C57" w:rsidTr="00425ADE">
        <w:trPr>
          <w:trHeight w:val="5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Доплата к пенсии муниципальным служащим в рамках непрограммного направления деятельности "Социальная поддержка населения муниципального образования"</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Доплата к пенсии муниципальным служащим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28870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425ADE" w:rsidRPr="00BA5C57" w:rsidTr="00425ADE">
        <w:trPr>
          <w:trHeight w:val="270"/>
        </w:trPr>
        <w:tc>
          <w:tcPr>
            <w:tcW w:w="2284"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Публичные нормативные социальные выплаты гражданам</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94"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96</w:t>
            </w:r>
          </w:p>
        </w:tc>
        <w:tc>
          <w:tcPr>
            <w:tcW w:w="14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28870</w:t>
            </w:r>
          </w:p>
        </w:tc>
        <w:tc>
          <w:tcPr>
            <w:tcW w:w="30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310</w:t>
            </w:r>
          </w:p>
        </w:tc>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xml:space="preserve">ФИЗИЧЕСКАЯ КУЛЬТУРА И СПОРТ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94"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94"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Физическая культура </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94"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98</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w:t>
            </w:r>
          </w:p>
        </w:tc>
        <w:tc>
          <w:tcPr>
            <w:tcW w:w="36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28890</w:t>
            </w:r>
          </w:p>
        </w:tc>
        <w:tc>
          <w:tcPr>
            <w:tcW w:w="30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55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11</w:t>
            </w:r>
          </w:p>
        </w:tc>
        <w:tc>
          <w:tcPr>
            <w:tcW w:w="294"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6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0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825"/>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"Организация физкультурно-оздоровительной и спортивно-массовой работы на территории муниципального образования Крапивенское Щекинского района"</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94"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6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DB2035">
        <w:trPr>
          <w:trHeight w:val="70"/>
        </w:trPr>
        <w:tc>
          <w:tcPr>
            <w:tcW w:w="228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Основное мероприятие</w:t>
            </w:r>
            <w:r w:rsidR="00DB2035" w:rsidRPr="00BA5C57">
              <w:rPr>
                <w:sz w:val="16"/>
                <w:szCs w:val="16"/>
              </w:rPr>
              <w:t xml:space="preserve"> </w:t>
            </w:r>
            <w:r w:rsidRPr="00BA5C57">
              <w:rPr>
                <w:sz w:val="16"/>
                <w:szCs w:val="16"/>
              </w:rPr>
              <w:t>"Улучшение физической подготовки детей и молодежи"</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94"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0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375"/>
        </w:trPr>
        <w:tc>
          <w:tcPr>
            <w:tcW w:w="2284"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Расхода на улучшение физической подготовки детей и молодежи</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94"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00590</w:t>
            </w:r>
          </w:p>
        </w:tc>
        <w:tc>
          <w:tcPr>
            <w:tcW w:w="30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425ADE" w:rsidRPr="00BA5C57" w:rsidTr="00425ADE">
        <w:trPr>
          <w:trHeight w:val="255"/>
        </w:trPr>
        <w:tc>
          <w:tcPr>
            <w:tcW w:w="2284"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94"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94"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1"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4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1"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6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00590</w:t>
            </w:r>
          </w:p>
        </w:tc>
        <w:tc>
          <w:tcPr>
            <w:tcW w:w="30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bl>
    <w:p w:rsidR="00BA5C57" w:rsidRDefault="00BA5C57" w:rsidP="00412381">
      <w:pPr>
        <w:keepNext/>
        <w:keepLines/>
        <w:suppressLineNumbers/>
        <w:suppressAutoHyphens/>
        <w:jc w:val="right"/>
        <w:rPr>
          <w:bCs/>
          <w:sz w:val="16"/>
          <w:szCs w:val="16"/>
        </w:rPr>
      </w:pPr>
    </w:p>
    <w:p w:rsidR="00BA5C57" w:rsidRDefault="00BA5C57">
      <w:pPr>
        <w:spacing w:after="200" w:line="276" w:lineRule="auto"/>
        <w:rPr>
          <w:bCs/>
          <w:sz w:val="16"/>
          <w:szCs w:val="16"/>
        </w:rPr>
      </w:pPr>
      <w:r>
        <w:rPr>
          <w:bCs/>
          <w:sz w:val="16"/>
          <w:szCs w:val="16"/>
        </w:rPr>
        <w:br w:type="page"/>
      </w:r>
    </w:p>
    <w:p w:rsidR="00DB2035" w:rsidRPr="00BA5C57" w:rsidRDefault="00DB2035" w:rsidP="00412381">
      <w:pPr>
        <w:keepNext/>
        <w:keepLines/>
        <w:suppressLineNumbers/>
        <w:suppressAutoHyphens/>
        <w:jc w:val="right"/>
        <w:rPr>
          <w:bCs/>
          <w:sz w:val="24"/>
          <w:szCs w:val="24"/>
        </w:rPr>
      </w:pPr>
      <w:r w:rsidRPr="00BA5C57">
        <w:rPr>
          <w:bCs/>
          <w:sz w:val="24"/>
          <w:szCs w:val="24"/>
        </w:rPr>
        <w:lastRenderedPageBreak/>
        <w:t>Проект</w:t>
      </w:r>
    </w:p>
    <w:p w:rsidR="00FD0A2F" w:rsidRPr="00BA5C57" w:rsidRDefault="00FD0A2F" w:rsidP="00412381">
      <w:pPr>
        <w:keepNext/>
        <w:keepLines/>
        <w:suppressLineNumbers/>
        <w:suppressAutoHyphens/>
        <w:jc w:val="right"/>
        <w:rPr>
          <w:bCs/>
          <w:sz w:val="24"/>
          <w:szCs w:val="24"/>
        </w:rPr>
      </w:pPr>
      <w:r w:rsidRPr="00BA5C57">
        <w:rPr>
          <w:bCs/>
          <w:sz w:val="24"/>
          <w:szCs w:val="24"/>
        </w:rPr>
        <w:t>Приложение 7</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к решению Собрания депутатов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муниципального образования </w:t>
      </w:r>
    </w:p>
    <w:p w:rsidR="00FD0A2F" w:rsidRPr="00BA5C57" w:rsidRDefault="00FD0A2F" w:rsidP="00412381">
      <w:pPr>
        <w:keepNext/>
        <w:keepLines/>
        <w:suppressLineNumbers/>
        <w:suppressAutoHyphens/>
        <w:jc w:val="right"/>
        <w:rPr>
          <w:bCs/>
          <w:sz w:val="24"/>
          <w:szCs w:val="24"/>
        </w:rPr>
      </w:pPr>
      <w:r w:rsidRPr="00BA5C57">
        <w:rPr>
          <w:bCs/>
          <w:sz w:val="24"/>
          <w:szCs w:val="24"/>
        </w:rPr>
        <w:t>Крапивенское Щекинского района</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 бюджете муниципального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образования Крапивенское Щекинского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района на 2022 год и плановый </w:t>
      </w:r>
    </w:p>
    <w:p w:rsidR="00FD0A2F" w:rsidRPr="00BA5C57" w:rsidRDefault="00FD0A2F" w:rsidP="00412381">
      <w:pPr>
        <w:keepNext/>
        <w:keepLines/>
        <w:suppressLineNumbers/>
        <w:suppressAutoHyphens/>
        <w:jc w:val="right"/>
        <w:rPr>
          <w:bCs/>
          <w:sz w:val="24"/>
          <w:szCs w:val="24"/>
        </w:rPr>
      </w:pPr>
      <w:r w:rsidRPr="00BA5C57">
        <w:rPr>
          <w:bCs/>
          <w:sz w:val="24"/>
          <w:szCs w:val="24"/>
        </w:rPr>
        <w:t>период 2023 и 2024 годов"</w:t>
      </w:r>
    </w:p>
    <w:p w:rsidR="00FD0A2F" w:rsidRPr="00BA5C57" w:rsidRDefault="00BA5C57" w:rsidP="00412381">
      <w:pPr>
        <w:keepNext/>
        <w:keepLines/>
        <w:ind w:firstLine="708"/>
        <w:jc w:val="right"/>
        <w:rPr>
          <w:bCs/>
          <w:sz w:val="24"/>
          <w:szCs w:val="24"/>
        </w:rPr>
      </w:pPr>
      <w:r>
        <w:rPr>
          <w:bCs/>
          <w:sz w:val="24"/>
          <w:szCs w:val="24"/>
        </w:rPr>
        <w:t>от ___________ № ______</w:t>
      </w:r>
    </w:p>
    <w:p w:rsidR="00BA5C57" w:rsidRDefault="00BA5C57" w:rsidP="00412381">
      <w:pPr>
        <w:keepNext/>
        <w:keepLines/>
        <w:jc w:val="center"/>
        <w:rPr>
          <w:b/>
          <w:sz w:val="16"/>
          <w:szCs w:val="16"/>
        </w:rPr>
      </w:pPr>
    </w:p>
    <w:p w:rsidR="00FD0A2F" w:rsidRPr="00BA5C57" w:rsidRDefault="00FD0A2F" w:rsidP="00412381">
      <w:pPr>
        <w:keepNext/>
        <w:keepLines/>
        <w:jc w:val="center"/>
        <w:rPr>
          <w:b/>
          <w:sz w:val="28"/>
          <w:szCs w:val="28"/>
        </w:rPr>
      </w:pPr>
      <w:r w:rsidRPr="00BA5C57">
        <w:rPr>
          <w:b/>
          <w:sz w:val="28"/>
          <w:szCs w:val="28"/>
        </w:rPr>
        <w:t>Ведомственная структура</w:t>
      </w:r>
    </w:p>
    <w:p w:rsidR="00FD0A2F" w:rsidRPr="00BA5C57" w:rsidRDefault="00FD0A2F" w:rsidP="00412381">
      <w:pPr>
        <w:keepNext/>
        <w:keepLines/>
        <w:jc w:val="center"/>
        <w:rPr>
          <w:sz w:val="28"/>
          <w:szCs w:val="28"/>
        </w:rPr>
      </w:pPr>
      <w:r w:rsidRPr="00BA5C57">
        <w:rPr>
          <w:b/>
          <w:sz w:val="28"/>
          <w:szCs w:val="28"/>
        </w:rPr>
        <w:t>расходов бюджета муниципального образования Крапивенское Щекинского района на плановый период 2023 и 2024 годы</w:t>
      </w:r>
    </w:p>
    <w:p w:rsidR="00FD0A2F" w:rsidRPr="00BA5C57" w:rsidRDefault="00FD0A2F" w:rsidP="00412381">
      <w:pPr>
        <w:keepNext/>
        <w:keepLines/>
        <w:jc w:val="right"/>
        <w:rPr>
          <w:sz w:val="16"/>
          <w:szCs w:val="16"/>
        </w:rPr>
      </w:pPr>
      <w:r w:rsidRPr="00BA5C57">
        <w:rPr>
          <w:sz w:val="16"/>
          <w:szCs w:val="16"/>
        </w:rPr>
        <w:t>тыс. рублей</w:t>
      </w:r>
    </w:p>
    <w:tbl>
      <w:tblPr>
        <w:tblW w:w="5000" w:type="pct"/>
        <w:tblLayout w:type="fixed"/>
        <w:tblLook w:val="04A0" w:firstRow="1" w:lastRow="0" w:firstColumn="1" w:lastColumn="0" w:noHBand="0" w:noVBand="1"/>
      </w:tblPr>
      <w:tblGrid>
        <w:gridCol w:w="3770"/>
        <w:gridCol w:w="727"/>
        <w:gridCol w:w="436"/>
        <w:gridCol w:w="435"/>
        <w:gridCol w:w="436"/>
        <w:gridCol w:w="291"/>
        <w:gridCol w:w="436"/>
        <w:gridCol w:w="731"/>
        <w:gridCol w:w="580"/>
        <w:gridCol w:w="869"/>
        <w:gridCol w:w="861"/>
      </w:tblGrid>
      <w:tr w:rsidR="00DB2035" w:rsidRPr="00BA5C57" w:rsidTr="00DB2035">
        <w:trPr>
          <w:trHeight w:val="405"/>
        </w:trPr>
        <w:tc>
          <w:tcPr>
            <w:tcW w:w="196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Наименование показателя</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ГРБС</w:t>
            </w:r>
          </w:p>
        </w:tc>
        <w:tc>
          <w:tcPr>
            <w:tcW w:w="1747" w:type="pct"/>
            <w:gridSpan w:val="7"/>
            <w:tcBorders>
              <w:top w:val="single" w:sz="4" w:space="0" w:color="auto"/>
              <w:left w:val="nil"/>
              <w:bottom w:val="single" w:sz="4" w:space="0" w:color="auto"/>
              <w:right w:val="single" w:sz="4" w:space="0" w:color="000000"/>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К О Д    функциональной классификации</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E23C1D">
            <w:pPr>
              <w:keepNext/>
              <w:keepLines/>
              <w:jc w:val="center"/>
              <w:rPr>
                <w:b/>
                <w:bCs/>
                <w:sz w:val="16"/>
                <w:szCs w:val="16"/>
              </w:rPr>
            </w:pPr>
            <w:r w:rsidRPr="00BA5C57">
              <w:rPr>
                <w:b/>
                <w:bCs/>
                <w:sz w:val="16"/>
                <w:szCs w:val="16"/>
              </w:rPr>
              <w:t xml:space="preserve"> 202</w:t>
            </w:r>
            <w:r w:rsidR="00E23C1D" w:rsidRPr="00BA5C57">
              <w:rPr>
                <w:b/>
                <w:bCs/>
                <w:sz w:val="16"/>
                <w:szCs w:val="16"/>
              </w:rPr>
              <w:t>3</w:t>
            </w:r>
            <w:r w:rsidRPr="00BA5C57">
              <w:rPr>
                <w:b/>
                <w:bCs/>
                <w:sz w:val="16"/>
                <w:szCs w:val="16"/>
              </w:rPr>
              <w:t xml:space="preserve"> год </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E23C1D">
            <w:pPr>
              <w:keepNext/>
              <w:keepLines/>
              <w:jc w:val="center"/>
              <w:rPr>
                <w:b/>
                <w:bCs/>
                <w:sz w:val="16"/>
                <w:szCs w:val="16"/>
              </w:rPr>
            </w:pPr>
            <w:r w:rsidRPr="00BA5C57">
              <w:rPr>
                <w:b/>
                <w:bCs/>
                <w:sz w:val="16"/>
                <w:szCs w:val="16"/>
              </w:rPr>
              <w:t xml:space="preserve"> 202</w:t>
            </w:r>
            <w:r w:rsidR="00E23C1D" w:rsidRPr="00BA5C57">
              <w:rPr>
                <w:b/>
                <w:bCs/>
                <w:sz w:val="16"/>
                <w:szCs w:val="16"/>
              </w:rPr>
              <w:t>4</w:t>
            </w:r>
            <w:r w:rsidRPr="00BA5C57">
              <w:rPr>
                <w:b/>
                <w:bCs/>
                <w:sz w:val="16"/>
                <w:szCs w:val="16"/>
              </w:rPr>
              <w:t xml:space="preserve"> год </w:t>
            </w:r>
          </w:p>
        </w:tc>
      </w:tr>
      <w:tr w:rsidR="00DB2035" w:rsidRPr="00BA5C57" w:rsidTr="00DB2035">
        <w:trPr>
          <w:trHeight w:val="2406"/>
        </w:trPr>
        <w:tc>
          <w:tcPr>
            <w:tcW w:w="1969" w:type="pct"/>
            <w:vMerge/>
            <w:tcBorders>
              <w:top w:val="single" w:sz="4" w:space="0" w:color="auto"/>
              <w:left w:val="single" w:sz="4" w:space="0" w:color="auto"/>
              <w:bottom w:val="single" w:sz="4" w:space="0" w:color="000000"/>
              <w:right w:val="single" w:sz="4" w:space="0" w:color="auto"/>
            </w:tcBorders>
            <w:vAlign w:val="center"/>
            <w:hideMark/>
          </w:tcPr>
          <w:p w:rsidR="00FD0A2F" w:rsidRPr="00BA5C57" w:rsidRDefault="00FD0A2F" w:rsidP="00412381">
            <w:pPr>
              <w:keepNext/>
              <w:keepLines/>
              <w:rPr>
                <w:b/>
                <w:bCs/>
                <w:sz w:val="16"/>
                <w:szCs w:val="16"/>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FD0A2F" w:rsidRPr="00BA5C57" w:rsidRDefault="00FD0A2F" w:rsidP="00412381">
            <w:pPr>
              <w:keepNext/>
              <w:keepLines/>
              <w:rPr>
                <w:b/>
                <w:bCs/>
                <w:sz w:val="16"/>
                <w:szCs w:val="16"/>
              </w:rPr>
            </w:pPr>
          </w:p>
        </w:tc>
        <w:tc>
          <w:tcPr>
            <w:tcW w:w="228" w:type="pct"/>
            <w:tcBorders>
              <w:top w:val="nil"/>
              <w:left w:val="nil"/>
              <w:bottom w:val="single" w:sz="4" w:space="0" w:color="auto"/>
              <w:right w:val="single" w:sz="4" w:space="0" w:color="auto"/>
            </w:tcBorders>
            <w:shd w:val="clear" w:color="000000" w:fill="FFFFFF"/>
            <w:textDirection w:val="btLr"/>
            <w:vAlign w:val="center"/>
            <w:hideMark/>
          </w:tcPr>
          <w:p w:rsidR="00FD0A2F" w:rsidRPr="00BA5C57" w:rsidRDefault="00FD0A2F" w:rsidP="00412381">
            <w:pPr>
              <w:keepNext/>
              <w:keepLines/>
              <w:jc w:val="center"/>
              <w:rPr>
                <w:sz w:val="16"/>
                <w:szCs w:val="16"/>
              </w:rPr>
            </w:pPr>
            <w:r w:rsidRPr="00BA5C57">
              <w:rPr>
                <w:sz w:val="16"/>
                <w:szCs w:val="16"/>
              </w:rPr>
              <w:t>раздел</w:t>
            </w:r>
          </w:p>
        </w:tc>
        <w:tc>
          <w:tcPr>
            <w:tcW w:w="227" w:type="pct"/>
            <w:tcBorders>
              <w:top w:val="nil"/>
              <w:left w:val="nil"/>
              <w:bottom w:val="single" w:sz="4" w:space="0" w:color="auto"/>
              <w:right w:val="single" w:sz="4" w:space="0" w:color="auto"/>
            </w:tcBorders>
            <w:shd w:val="clear" w:color="000000" w:fill="FFFFFF"/>
            <w:textDirection w:val="btLr"/>
            <w:vAlign w:val="center"/>
            <w:hideMark/>
          </w:tcPr>
          <w:p w:rsidR="00FD0A2F" w:rsidRPr="00BA5C57" w:rsidRDefault="00FD0A2F" w:rsidP="00412381">
            <w:pPr>
              <w:keepNext/>
              <w:keepLines/>
              <w:jc w:val="center"/>
              <w:rPr>
                <w:sz w:val="16"/>
                <w:szCs w:val="16"/>
              </w:rPr>
            </w:pPr>
            <w:r w:rsidRPr="00BA5C57">
              <w:rPr>
                <w:sz w:val="16"/>
                <w:szCs w:val="16"/>
              </w:rPr>
              <w:t>подраздел</w:t>
            </w:r>
          </w:p>
        </w:tc>
        <w:tc>
          <w:tcPr>
            <w:tcW w:w="990" w:type="pct"/>
            <w:gridSpan w:val="4"/>
            <w:tcBorders>
              <w:top w:val="single" w:sz="4" w:space="0" w:color="auto"/>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целевая статья</w:t>
            </w:r>
          </w:p>
        </w:tc>
        <w:tc>
          <w:tcPr>
            <w:tcW w:w="303" w:type="pct"/>
            <w:tcBorders>
              <w:top w:val="nil"/>
              <w:left w:val="nil"/>
              <w:bottom w:val="single" w:sz="4" w:space="0" w:color="auto"/>
              <w:right w:val="nil"/>
            </w:tcBorders>
            <w:shd w:val="clear" w:color="000000" w:fill="FFFFFF"/>
            <w:textDirection w:val="btLr"/>
            <w:vAlign w:val="center"/>
            <w:hideMark/>
          </w:tcPr>
          <w:p w:rsidR="00FD0A2F" w:rsidRPr="00BA5C57" w:rsidRDefault="00FD0A2F" w:rsidP="00412381">
            <w:pPr>
              <w:keepNext/>
              <w:keepLines/>
              <w:jc w:val="center"/>
              <w:rPr>
                <w:i/>
                <w:iCs/>
                <w:sz w:val="16"/>
                <w:szCs w:val="16"/>
              </w:rPr>
            </w:pPr>
            <w:r w:rsidRPr="00BA5C57">
              <w:rPr>
                <w:i/>
                <w:iCs/>
                <w:sz w:val="16"/>
                <w:szCs w:val="16"/>
              </w:rPr>
              <w:t xml:space="preserve"> группа, подгруппа видов  расходов</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FD0A2F" w:rsidRPr="00BA5C57" w:rsidRDefault="00FD0A2F" w:rsidP="00412381">
            <w:pPr>
              <w:keepNext/>
              <w:keepLines/>
              <w:rPr>
                <w:b/>
                <w:bCs/>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FD0A2F" w:rsidRPr="00BA5C57" w:rsidRDefault="00FD0A2F" w:rsidP="00412381">
            <w:pPr>
              <w:keepNext/>
              <w:keepLines/>
              <w:rPr>
                <w:b/>
                <w:bCs/>
                <w:sz w:val="16"/>
                <w:szCs w:val="16"/>
              </w:rPr>
            </w:pPr>
          </w:p>
        </w:tc>
      </w:tr>
      <w:tr w:rsidR="00DB2035" w:rsidRPr="00BA5C57" w:rsidTr="00DB2035">
        <w:trPr>
          <w:trHeight w:val="330"/>
        </w:trPr>
        <w:tc>
          <w:tcPr>
            <w:tcW w:w="1969"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Администрация муниципального образования Крапивенское</w:t>
            </w:r>
          </w:p>
        </w:tc>
        <w:tc>
          <w:tcPr>
            <w:tcW w:w="379"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textDirection w:val="btLr"/>
            <w:vAlign w:val="bottom"/>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nil"/>
            </w:tcBorders>
            <w:shd w:val="clear" w:color="000000" w:fill="FFFFFF"/>
            <w:textDirection w:val="btLr"/>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textDirection w:val="btLr"/>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19 289,3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19 312,2</w:t>
            </w:r>
          </w:p>
        </w:tc>
      </w:tr>
      <w:tr w:rsidR="00DB2035" w:rsidRPr="00BA5C57" w:rsidTr="00DB2035">
        <w:trPr>
          <w:trHeight w:val="25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ОБЩЕГОСУДАРСТВЕННЫЕ ВОПРОСЫ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7 054,5</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6 792,8</w:t>
            </w:r>
          </w:p>
        </w:tc>
      </w:tr>
      <w:tr w:rsidR="00DB2035" w:rsidRPr="00BA5C57" w:rsidTr="00DB2035">
        <w:trPr>
          <w:trHeight w:val="73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5 623,3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5 679,1</w:t>
            </w:r>
          </w:p>
        </w:tc>
      </w:tr>
      <w:tr w:rsidR="00DB2035" w:rsidRPr="00BA5C57" w:rsidTr="00DB2035">
        <w:trPr>
          <w:trHeight w:val="76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DB2035" w:rsidRPr="00BA5C57" w:rsidTr="00DB2035">
        <w:trPr>
          <w:trHeight w:val="76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898,4</w:t>
            </w:r>
          </w:p>
        </w:tc>
      </w:tr>
      <w:tr w:rsidR="00DB2035" w:rsidRPr="00BA5C57" w:rsidTr="00DB2035">
        <w:trPr>
          <w:trHeight w:val="43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функционирования Администрации муниципального образования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4 705,3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4 761,8</w:t>
            </w:r>
          </w:p>
        </w:tc>
      </w:tr>
      <w:tr w:rsidR="00DB2035" w:rsidRPr="00BA5C57" w:rsidTr="00DB2035">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Аппарат администрации</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4 705,3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4 761,8</w:t>
            </w:r>
          </w:p>
        </w:tc>
      </w:tr>
      <w:tr w:rsidR="00DB2035" w:rsidRPr="00BA5C57" w:rsidTr="00DB2035">
        <w:trPr>
          <w:trHeight w:val="73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3 963,1</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3 963,1</w:t>
            </w:r>
          </w:p>
        </w:tc>
      </w:tr>
      <w:tr w:rsidR="00DB2035" w:rsidRPr="00BA5C57" w:rsidTr="00DB2035">
        <w:trPr>
          <w:trHeight w:val="70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00110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3 963,1</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3 963,1</w:t>
            </w:r>
          </w:p>
        </w:tc>
      </w:tr>
      <w:tr w:rsidR="00DB2035" w:rsidRPr="00BA5C57" w:rsidTr="00DB2035">
        <w:trPr>
          <w:trHeight w:val="76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муниципального образования"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742,2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798,7</w:t>
            </w:r>
          </w:p>
        </w:tc>
      </w:tr>
      <w:tr w:rsidR="00DB2035" w:rsidRPr="00BA5C57" w:rsidTr="00DB2035">
        <w:trPr>
          <w:trHeight w:val="45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717,3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773,8</w:t>
            </w:r>
          </w:p>
        </w:tc>
      </w:tr>
      <w:tr w:rsidR="00DB2035" w:rsidRPr="00BA5C57" w:rsidTr="00DB2035">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00190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24,9</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24,9</w:t>
            </w:r>
          </w:p>
        </w:tc>
      </w:tr>
      <w:tr w:rsidR="00DB2035" w:rsidRPr="00BA5C57" w:rsidTr="00DB2035">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19,6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18,9</w:t>
            </w:r>
          </w:p>
        </w:tc>
      </w:tr>
      <w:tr w:rsidR="00DB2035" w:rsidRPr="00BA5C57" w:rsidTr="00BA5C57">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lastRenderedPageBreak/>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19,6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18,9</w:t>
            </w:r>
          </w:p>
        </w:tc>
      </w:tr>
      <w:tr w:rsidR="00DB2035" w:rsidRPr="00BA5C57" w:rsidTr="00DB2035">
        <w:trPr>
          <w:trHeight w:val="72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 непрограммного направления "Межбюджетные трансферты"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19,6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18,9</w:t>
            </w:r>
          </w:p>
        </w:tc>
      </w:tr>
      <w:tr w:rsidR="00DB2035" w:rsidRPr="00BA5C57" w:rsidTr="00DB2035">
        <w:trPr>
          <w:trHeight w:val="2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540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19,6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18,9</w:t>
            </w:r>
          </w:p>
        </w:tc>
      </w:tr>
      <w:tr w:rsidR="00DB2035" w:rsidRPr="00BA5C57" w:rsidTr="00DB2035">
        <w:trPr>
          <w:trHeight w:val="7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52,6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51,3</w:t>
            </w:r>
          </w:p>
        </w:tc>
      </w:tr>
      <w:tr w:rsidR="00DB2035" w:rsidRPr="00BA5C57" w:rsidTr="00DB2035">
        <w:trPr>
          <w:trHeight w:val="49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52,6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51,3</w:t>
            </w:r>
          </w:p>
        </w:tc>
      </w:tr>
      <w:tr w:rsidR="00DB2035" w:rsidRPr="00BA5C57" w:rsidTr="00DB2035">
        <w:trPr>
          <w:trHeight w:val="78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52,6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51,3</w:t>
            </w:r>
          </w:p>
        </w:tc>
      </w:tr>
      <w:tr w:rsidR="00DB2035" w:rsidRPr="00BA5C57" w:rsidTr="00DB2035">
        <w:trPr>
          <w:trHeight w:val="72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на осуществление внешнего муниципального финансового контроля в рамках непрограммного направления "Межбюджетные трансферты"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85040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52,6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51,3</w:t>
            </w:r>
          </w:p>
        </w:tc>
      </w:tr>
      <w:tr w:rsidR="00DB2035" w:rsidRPr="00BA5C57" w:rsidTr="00DB2035">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85040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52,6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51,3</w:t>
            </w:r>
          </w:p>
        </w:tc>
      </w:tr>
      <w:tr w:rsidR="00DB2035" w:rsidRPr="00BA5C57" w:rsidTr="00DB2035">
        <w:trPr>
          <w:trHeight w:val="31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Обеспечение проведения выборов и референдумов в поселениях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316,2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0,0</w:t>
            </w:r>
          </w:p>
        </w:tc>
      </w:tr>
      <w:tr w:rsidR="00DB2035" w:rsidRPr="00BA5C57" w:rsidTr="00DB2035">
        <w:trPr>
          <w:trHeight w:val="54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проведение выборов в законодательные (представительные) органы  поселений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316,2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r>
      <w:tr w:rsidR="00DB2035" w:rsidRPr="00BA5C57" w:rsidTr="00DB2035">
        <w:trPr>
          <w:trHeight w:val="64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Расходы на проведение выборов  в рамках непрограммного направления деятельности "Обеспечение проведения выборов и референдумов в поселениях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316,2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r>
      <w:tr w:rsidR="00DB2035" w:rsidRPr="00BA5C57" w:rsidTr="00DB2035">
        <w:trPr>
          <w:trHeight w:val="30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880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316,2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r>
      <w:tr w:rsidR="00DB2035" w:rsidRPr="00BA5C57" w:rsidTr="00DB2035">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Резервные фонды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01 </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DB2035" w:rsidRPr="00BA5C57" w:rsidTr="00DB2035">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Резервные фонды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DB2035" w:rsidRPr="00BA5C57" w:rsidTr="00DB2035">
        <w:trPr>
          <w:trHeight w:val="28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Резервные фонды местных администраций</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DB2035" w:rsidRPr="00BA5C57" w:rsidTr="00DB2035">
        <w:trPr>
          <w:trHeight w:val="5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Управление резервным фондом администрации в рамках непрограммного направления деятельности "Резервные фонды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28810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r>
      <w:tr w:rsidR="00DB2035" w:rsidRPr="00BA5C57" w:rsidTr="00DB2035">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Резервные средства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28810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870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30,0</w:t>
            </w:r>
          </w:p>
        </w:tc>
      </w:tr>
      <w:tr w:rsidR="00DB2035" w:rsidRPr="00BA5C57" w:rsidTr="00DB2035">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Другие общегосударственные вопросы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1 032,4</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1 032,4</w:t>
            </w:r>
          </w:p>
        </w:tc>
      </w:tr>
      <w:tr w:rsidR="00DB2035" w:rsidRPr="00BA5C57" w:rsidTr="00DB2035">
        <w:trPr>
          <w:trHeight w:val="49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«Управление и распоряжение муниципальным имуществом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DB2035" w:rsidRPr="00BA5C57" w:rsidTr="00DB2035">
        <w:trPr>
          <w:trHeight w:val="75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«Проведение инвентаризации и постановка на учет бесхозяйного имущества на территории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DB2035" w:rsidRPr="00BA5C57" w:rsidTr="00DB2035">
        <w:trPr>
          <w:trHeight w:val="148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признанию прав и регулированию отношений по муниципальной собственности в рамках подпрограммы «Проведение инвентаризации и постановка на учет бесхозяйного имущества на территории муниципального образования Крапивенское Щекинского района» муниципальной программы «Обеспечение качественным жильем и услугами ЖКХ граждан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DB2035" w:rsidRPr="00BA5C57" w:rsidTr="00DB2035">
        <w:trPr>
          <w:trHeight w:val="45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DB2035" w:rsidRPr="00BA5C57" w:rsidTr="00DB2035">
        <w:trPr>
          <w:trHeight w:val="51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«Обеспечение информационной системы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DB2035" w:rsidRPr="00BA5C57" w:rsidTr="00DB2035">
        <w:trPr>
          <w:trHeight w:val="76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Подпрограмма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DB2035" w:rsidRPr="00BA5C57" w:rsidTr="00DB2035">
        <w:trPr>
          <w:trHeight w:val="556"/>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Приобретение, техническое и информационное обслуживание  компьютерной техники, комплектующих и программного обеспечения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DB2035" w:rsidRPr="00BA5C57" w:rsidTr="00DB2035">
        <w:trPr>
          <w:trHeight w:val="129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DB2035" w:rsidRPr="00BA5C57" w:rsidTr="00DB2035">
        <w:trPr>
          <w:trHeight w:val="33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DB2035" w:rsidRPr="00BA5C57" w:rsidTr="00DB2035">
        <w:trPr>
          <w:trHeight w:val="157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обеспечению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DB2035" w:rsidRPr="00BA5C57" w:rsidTr="00DB2035">
        <w:trPr>
          <w:trHeight w:val="108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Обеспечение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DB2035" w:rsidRPr="00BA5C57" w:rsidTr="00DB2035">
        <w:trPr>
          <w:trHeight w:val="34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DB2035" w:rsidRPr="00BA5C57" w:rsidTr="00DB2035">
        <w:trPr>
          <w:trHeight w:val="78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субъектов малого и среднего предпринимательства на территории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DB2035" w:rsidRPr="00BA5C57" w:rsidTr="00DB2035">
        <w:trPr>
          <w:trHeight w:val="106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Основное мероприятие "Организация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организации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в рамках МП «Развитие субъектов малого и среднего предпринимательства на территории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DB2035" w:rsidRPr="00BA5C57" w:rsidTr="00DB2035">
        <w:trPr>
          <w:trHeight w:val="2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DB2035" w:rsidRPr="00BA5C57" w:rsidTr="00DB2035">
        <w:trPr>
          <w:trHeight w:val="2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Обеспечение функционирования </w:t>
            </w:r>
            <w:r w:rsidRPr="00BA5C57">
              <w:rPr>
                <w:b/>
                <w:bCs/>
                <w:sz w:val="16"/>
                <w:szCs w:val="16"/>
              </w:rPr>
              <w:lastRenderedPageBreak/>
              <w:t>Администрации муниципального образования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lastRenderedPageBreak/>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r>
      <w:tr w:rsidR="00DB2035" w:rsidRPr="00BA5C57" w:rsidTr="00DB2035">
        <w:trPr>
          <w:trHeight w:val="49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lastRenderedPageBreak/>
              <w:t>Непрограммное направление деятельности "Обеспечение функционирования администрации муниципального образования"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260,0</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опубликование нормативно-правовых актов</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r>
      <w:tr w:rsidR="00DB2035" w:rsidRPr="00BA5C57" w:rsidTr="00DB2035">
        <w:trPr>
          <w:trHeight w:val="2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260,0</w:t>
            </w:r>
          </w:p>
        </w:tc>
      </w:tr>
      <w:tr w:rsidR="00DB2035" w:rsidRPr="00BA5C57" w:rsidTr="00DB2035">
        <w:trPr>
          <w:trHeight w:val="60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территориального общественного самоуправления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DB2035" w:rsidRPr="00BA5C57" w:rsidTr="00DB2035">
        <w:trPr>
          <w:trHeight w:val="58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"Развитие территориального общественного самоуправления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DB2035" w:rsidRPr="00BA5C57" w:rsidTr="00DB2035">
        <w:trPr>
          <w:trHeight w:val="55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Основное </w:t>
            </w:r>
            <w:r w:rsidR="00D37F8F" w:rsidRPr="00BA5C57">
              <w:rPr>
                <w:sz w:val="16"/>
                <w:szCs w:val="16"/>
              </w:rPr>
              <w:t>мероприятие</w:t>
            </w:r>
            <w:r w:rsidRPr="00BA5C57">
              <w:rPr>
                <w:sz w:val="16"/>
                <w:szCs w:val="16"/>
              </w:rPr>
              <w:t xml:space="preserve"> "Обеспечение условий для развития системы территориального общественного самоуправления"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114,0</w:t>
            </w:r>
          </w:p>
        </w:tc>
      </w:tr>
      <w:tr w:rsidR="00DB2035" w:rsidRPr="00BA5C57" w:rsidTr="00DB2035">
        <w:trPr>
          <w:trHeight w:val="78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Расходы на обеспечение условий для развития системы территориального общественного </w:t>
            </w:r>
            <w:r w:rsidR="00D37F8F" w:rsidRPr="00BA5C57">
              <w:rPr>
                <w:sz w:val="16"/>
                <w:szCs w:val="16"/>
              </w:rPr>
              <w:t>самоуправления на</w:t>
            </w:r>
            <w:r w:rsidRPr="00BA5C57">
              <w:rPr>
                <w:sz w:val="16"/>
                <w:szCs w:val="16"/>
              </w:rPr>
              <w:t xml:space="preserve"> </w:t>
            </w:r>
            <w:proofErr w:type="spellStart"/>
            <w:r w:rsidRPr="00BA5C57">
              <w:rPr>
                <w:sz w:val="16"/>
                <w:szCs w:val="16"/>
              </w:rPr>
              <w:t>на</w:t>
            </w:r>
            <w:proofErr w:type="spellEnd"/>
            <w:r w:rsidRPr="00BA5C57">
              <w:rPr>
                <w:sz w:val="16"/>
                <w:szCs w:val="16"/>
              </w:rPr>
              <w:t xml:space="preserve"> поощрение старост сельских населенных пунктов МО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108,0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108,0</w:t>
            </w:r>
          </w:p>
        </w:tc>
      </w:tr>
      <w:tr w:rsidR="00DB2035" w:rsidRPr="00BA5C57" w:rsidTr="00DB2035">
        <w:trPr>
          <w:trHeight w:val="69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Расходы на обеспечение условий для развития системы территориального общественного </w:t>
            </w:r>
            <w:r w:rsidR="00D37F8F" w:rsidRPr="00BA5C57">
              <w:rPr>
                <w:sz w:val="16"/>
                <w:szCs w:val="16"/>
              </w:rPr>
              <w:t>самоуправления на</w:t>
            </w:r>
            <w:r w:rsidRPr="00BA5C57">
              <w:rPr>
                <w:sz w:val="16"/>
                <w:szCs w:val="16"/>
              </w:rPr>
              <w:t xml:space="preserve"> населенных пунктов МО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DB2035" w:rsidRPr="00BA5C57" w:rsidTr="00DB2035">
        <w:trPr>
          <w:trHeight w:val="555"/>
        </w:trPr>
        <w:tc>
          <w:tcPr>
            <w:tcW w:w="1969" w:type="pct"/>
            <w:tcBorders>
              <w:top w:val="nil"/>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На реализацию мероприятий, в целях проведения конкурсов "Активный сельский </w:t>
            </w:r>
            <w:r w:rsidR="00D37F8F" w:rsidRPr="00BA5C57">
              <w:rPr>
                <w:sz w:val="16"/>
                <w:szCs w:val="16"/>
              </w:rPr>
              <w:t>староста «за</w:t>
            </w:r>
            <w:r w:rsidRPr="00BA5C57">
              <w:rPr>
                <w:sz w:val="16"/>
                <w:szCs w:val="16"/>
              </w:rPr>
              <w:t xml:space="preserve"> счет собственных </w:t>
            </w:r>
            <w:r w:rsidR="00D37F8F" w:rsidRPr="00BA5C57">
              <w:rPr>
                <w:sz w:val="16"/>
                <w:szCs w:val="16"/>
              </w:rPr>
              <w:t>средств</w:t>
            </w:r>
            <w:r w:rsidRPr="00BA5C57">
              <w:rPr>
                <w:sz w:val="16"/>
                <w:szCs w:val="16"/>
              </w:rPr>
              <w:t xml:space="preserve">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DB2035" w:rsidRPr="00BA5C57" w:rsidTr="00D37F8F">
        <w:trPr>
          <w:trHeight w:val="70"/>
        </w:trPr>
        <w:tc>
          <w:tcPr>
            <w:tcW w:w="1969" w:type="pct"/>
            <w:tcBorders>
              <w:top w:val="single" w:sz="4" w:space="0" w:color="auto"/>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Премии и гранты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350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108,0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108,0</w:t>
            </w:r>
          </w:p>
        </w:tc>
      </w:tr>
      <w:tr w:rsidR="00DB2035" w:rsidRPr="00BA5C57" w:rsidTr="00D37F8F">
        <w:trPr>
          <w:trHeight w:val="70"/>
        </w:trPr>
        <w:tc>
          <w:tcPr>
            <w:tcW w:w="19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w:t>
            </w:r>
          </w:p>
        </w:tc>
      </w:tr>
      <w:tr w:rsidR="00DB2035" w:rsidRPr="00BA5C57" w:rsidTr="00D37F8F">
        <w:trPr>
          <w:trHeight w:val="30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w:t>
            </w:r>
          </w:p>
        </w:tc>
      </w:tr>
      <w:tr w:rsidR="00DB2035" w:rsidRPr="00BA5C57" w:rsidTr="00D37F8F">
        <w:trPr>
          <w:trHeight w:val="70"/>
        </w:trPr>
        <w:tc>
          <w:tcPr>
            <w:tcW w:w="19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Иные выплаты населению</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350</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6,0</w:t>
            </w:r>
          </w:p>
        </w:tc>
        <w:tc>
          <w:tcPr>
            <w:tcW w:w="45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sz w:val="16"/>
                <w:szCs w:val="16"/>
              </w:rPr>
            </w:pPr>
            <w:r w:rsidRPr="00BA5C57">
              <w:rPr>
                <w:sz w:val="16"/>
                <w:szCs w:val="16"/>
              </w:rPr>
              <w:t>6,0</w:t>
            </w:r>
          </w:p>
        </w:tc>
      </w:tr>
      <w:tr w:rsidR="00DB2035" w:rsidRPr="00BA5C57" w:rsidTr="00D37F8F">
        <w:trPr>
          <w:trHeight w:val="70"/>
        </w:trPr>
        <w:tc>
          <w:tcPr>
            <w:tcW w:w="196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расходы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Иные </w:t>
            </w:r>
            <w:r w:rsidR="00D37F8F" w:rsidRPr="00BA5C57">
              <w:rPr>
                <w:sz w:val="16"/>
                <w:szCs w:val="16"/>
              </w:rPr>
              <w:t>непрограммные</w:t>
            </w:r>
            <w:r w:rsidRPr="00BA5C57">
              <w:rPr>
                <w:sz w:val="16"/>
                <w:szCs w:val="16"/>
              </w:rPr>
              <w:t xml:space="preserve"> мероприятия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Уплата членских взносов</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29880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5,8</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29880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5,8</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5,8</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НАЦИОНАЛЬНАЯ ОБОРОНА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252,2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260,5</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Мобилизационная и вневойсковая подготовка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252,2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260,5</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расходы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252,2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260,5</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Иные </w:t>
            </w:r>
            <w:r w:rsidR="00D37F8F" w:rsidRPr="00BA5C57">
              <w:rPr>
                <w:sz w:val="16"/>
                <w:szCs w:val="16"/>
              </w:rPr>
              <w:t>непрограммные</w:t>
            </w:r>
            <w:r w:rsidRPr="00BA5C57">
              <w:rPr>
                <w:sz w:val="16"/>
                <w:szCs w:val="16"/>
              </w:rPr>
              <w:t xml:space="preserve"> мероприятия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00000</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252,2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260,5</w:t>
            </w:r>
          </w:p>
        </w:tc>
      </w:tr>
      <w:tr w:rsidR="00DB2035" w:rsidRPr="00BA5C57" w:rsidTr="00DB2035">
        <w:trPr>
          <w:trHeight w:val="82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252,2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260,5</w:t>
            </w:r>
          </w:p>
        </w:tc>
      </w:tr>
      <w:tr w:rsidR="00DB2035" w:rsidRPr="00BA5C57" w:rsidTr="00DB2035">
        <w:trPr>
          <w:trHeight w:val="81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120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238,5</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238,5</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single" w:sz="4" w:space="0" w:color="auto"/>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51180</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13,7</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22,0</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НАЦИОНАЛЬНАЯ БЕЗОПАСНОСТЬ И ПРАВООХРАНИТЕЛЬНАЯ ДЕЯТЕЛЬНОСТЬ</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3"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108,6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108,6</w:t>
            </w:r>
          </w:p>
        </w:tc>
      </w:tr>
      <w:tr w:rsidR="00DB2035" w:rsidRPr="00BA5C57" w:rsidTr="00DB2035">
        <w:trPr>
          <w:trHeight w:val="58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DB2035" w:rsidRPr="00BA5C57" w:rsidTr="00DB2035">
        <w:trPr>
          <w:trHeight w:val="76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DB2035" w:rsidRPr="00BA5C57" w:rsidTr="00DB2035">
        <w:trPr>
          <w:trHeight w:val="81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DB2035" w:rsidRPr="00BA5C57" w:rsidTr="00DB2035">
        <w:trPr>
          <w:trHeight w:val="2055"/>
        </w:trPr>
        <w:tc>
          <w:tcPr>
            <w:tcW w:w="1969"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lastRenderedPageBreak/>
              <w:t xml:space="preserve">Мероприятия по обеспечению первичных мероприятий по защите населения от чрезвычайных ситуаций природного и техногенного характера в рамках подпрограммы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303"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DB2035" w:rsidRPr="00BA5C57" w:rsidTr="00DB2035">
        <w:trPr>
          <w:trHeight w:val="25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Обеспечение пожарной безопасности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50,1</w:t>
            </w:r>
          </w:p>
        </w:tc>
      </w:tr>
      <w:tr w:rsidR="00DB2035" w:rsidRPr="00BA5C57" w:rsidTr="00DB2035">
        <w:trPr>
          <w:trHeight w:val="78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50,1</w:t>
            </w:r>
          </w:p>
        </w:tc>
      </w:tr>
      <w:tr w:rsidR="00DB2035" w:rsidRPr="00BA5C57" w:rsidTr="00DB2035">
        <w:trPr>
          <w:trHeight w:val="48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«Обеспечение первичных мер пожарной безопасности на территории муниципального образования Крапивенское Щекинского района »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50,1</w:t>
            </w:r>
          </w:p>
        </w:tc>
      </w:tr>
      <w:tr w:rsidR="00DB2035" w:rsidRPr="00BA5C57" w:rsidTr="00DB2035">
        <w:trPr>
          <w:trHeight w:val="1590"/>
        </w:trPr>
        <w:tc>
          <w:tcPr>
            <w:tcW w:w="1969"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50,1</w:t>
            </w:r>
          </w:p>
        </w:tc>
      </w:tr>
      <w:tr w:rsidR="00DB2035" w:rsidRPr="00BA5C57" w:rsidTr="00DB2035">
        <w:trPr>
          <w:trHeight w:val="25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50,1</w:t>
            </w:r>
          </w:p>
        </w:tc>
      </w:tr>
      <w:tr w:rsidR="00DB2035" w:rsidRPr="00BA5C57" w:rsidTr="00DB2035">
        <w:trPr>
          <w:trHeight w:val="49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Другие вопросы в области национальной безопасности и правоохранительной деятельности</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8,6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8,5</w:t>
            </w:r>
          </w:p>
        </w:tc>
      </w:tr>
      <w:tr w:rsidR="00DB2035" w:rsidRPr="00BA5C57" w:rsidTr="00DB2035">
        <w:trPr>
          <w:trHeight w:val="5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Профилактика терроризма и экстремизма, а также в минимизации и (или) ликвидации последствий проявлений терроризма и экстремизма в границах поселения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8,5</w:t>
            </w:r>
          </w:p>
        </w:tc>
      </w:tr>
      <w:tr w:rsidR="00DB2035" w:rsidRPr="00BA5C57" w:rsidTr="00DB2035">
        <w:trPr>
          <w:trHeight w:val="33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14</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84020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8,5</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НАЦИОНАЛЬНАЯ ЭКОНОМИКА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53,6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55,7</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Связь и информатика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53,6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55,7</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D37F8F" w:rsidP="00412381">
            <w:pPr>
              <w:keepNext/>
              <w:keepLines/>
              <w:rPr>
                <w:b/>
                <w:bCs/>
                <w:sz w:val="16"/>
                <w:szCs w:val="16"/>
              </w:rPr>
            </w:pPr>
            <w:r w:rsidRPr="00BA5C57">
              <w:rPr>
                <w:b/>
                <w:bCs/>
                <w:sz w:val="16"/>
                <w:szCs w:val="16"/>
              </w:rPr>
              <w:t>Непрограммные</w:t>
            </w:r>
            <w:r w:rsidR="00FD0A2F" w:rsidRPr="00BA5C57">
              <w:rPr>
                <w:b/>
                <w:bCs/>
                <w:sz w:val="16"/>
                <w:szCs w:val="16"/>
              </w:rPr>
              <w:t xml:space="preserve"> мероприятия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53,6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55,7</w:t>
            </w:r>
          </w:p>
        </w:tc>
      </w:tr>
      <w:tr w:rsidR="00DB2035" w:rsidRPr="00BA5C57" w:rsidTr="00DB2035">
        <w:trPr>
          <w:trHeight w:val="25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Иные </w:t>
            </w:r>
            <w:r w:rsidR="00D37F8F" w:rsidRPr="00BA5C57">
              <w:rPr>
                <w:b/>
                <w:bCs/>
                <w:sz w:val="16"/>
                <w:szCs w:val="16"/>
              </w:rPr>
              <w:t>непрограммные</w:t>
            </w:r>
            <w:r w:rsidRPr="00BA5C57">
              <w:rPr>
                <w:b/>
                <w:bCs/>
                <w:sz w:val="16"/>
                <w:szCs w:val="16"/>
              </w:rPr>
              <w:t xml:space="preserve"> мероприятия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53,6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55,7</w:t>
            </w:r>
          </w:p>
        </w:tc>
      </w:tr>
      <w:tr w:rsidR="00DB2035" w:rsidRPr="00BA5C57" w:rsidTr="00DB2035">
        <w:trPr>
          <w:trHeight w:val="25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применению информационных технологий</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80450</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55,7</w:t>
            </w:r>
          </w:p>
        </w:tc>
      </w:tr>
      <w:tr w:rsidR="00DB2035" w:rsidRPr="00BA5C57" w:rsidTr="00DB2035">
        <w:trPr>
          <w:trHeight w:val="34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80450</w:t>
            </w:r>
          </w:p>
        </w:tc>
        <w:tc>
          <w:tcPr>
            <w:tcW w:w="303"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53,6</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55,7</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ЖИЛИЩНО-КОММУНАЛЬНОЕ ХОЗЯЙСТВО</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xml:space="preserve">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6 742,6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6 775,4</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Жилищное хозяйство</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DB2035" w:rsidRPr="00BA5C57" w:rsidTr="00DB2035">
        <w:trPr>
          <w:trHeight w:val="25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Межбюджетные трансферты из бюджета МО Щекинский район в бюджеты поселений</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DB2035" w:rsidRPr="00BA5C57" w:rsidTr="00BA5C57">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по переданным полномочиям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w:t>
            </w:r>
            <w:r w:rsidRPr="00BA5C57">
              <w:rPr>
                <w:sz w:val="16"/>
                <w:szCs w:val="16"/>
              </w:rPr>
              <w:lastRenderedPageBreak/>
              <w:t>Щекинский район"</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lastRenderedPageBreak/>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112,2</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Взносы на капитальный ремонт муниципального жилого фонда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r>
      <w:tr w:rsidR="00DB2035" w:rsidRPr="00BA5C57" w:rsidTr="00DB2035">
        <w:trPr>
          <w:trHeight w:val="22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5,3</w:t>
            </w:r>
          </w:p>
        </w:tc>
      </w:tr>
      <w:tr w:rsidR="00DB2035" w:rsidRPr="00BA5C57" w:rsidTr="00DB2035">
        <w:trPr>
          <w:trHeight w:val="28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Ремонт и обслуживание жилого фонда МО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r>
      <w:tr w:rsidR="00DB2035" w:rsidRPr="00BA5C57" w:rsidTr="00DB2035">
        <w:trPr>
          <w:trHeight w:val="33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84380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106,9</w:t>
            </w:r>
          </w:p>
        </w:tc>
      </w:tr>
      <w:tr w:rsidR="00DB2035" w:rsidRPr="00BA5C57" w:rsidTr="00DB2035">
        <w:trPr>
          <w:trHeight w:val="30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Благоустройство</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xml:space="preserve">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6 630,4</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6 663,2</w:t>
            </w:r>
          </w:p>
        </w:tc>
      </w:tr>
      <w:tr w:rsidR="00DB2035" w:rsidRPr="00BA5C57" w:rsidTr="00DB2035">
        <w:trPr>
          <w:trHeight w:val="49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«Благоустройство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5 555,5</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5 588,2</w:t>
            </w:r>
          </w:p>
        </w:tc>
      </w:tr>
      <w:tr w:rsidR="00DB2035" w:rsidRPr="00BA5C57" w:rsidTr="00DB2035">
        <w:trPr>
          <w:trHeight w:val="70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Подпрограмма «Организация сбора и вывоза бытовых отходов и мусора в муниципальном образовании Крапивенское Щекинского района» муниципальной программы  «Благоустройство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DB2035" w:rsidRPr="00BA5C57" w:rsidTr="00DB2035">
        <w:trPr>
          <w:trHeight w:val="109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Организация сбора и вывоза мусор в рамках подпрограммы «Организация сбора и вывоза бытовых отходов и мусора в муниципальном образовании Крапивенское Щекинского района» муниципальной программы  «Благоустройство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DB2035" w:rsidRPr="00BA5C57" w:rsidTr="00DB2035">
        <w:trPr>
          <w:trHeight w:val="31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200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DB2035" w:rsidRPr="00BA5C57" w:rsidTr="00DB2035">
        <w:trPr>
          <w:trHeight w:val="49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«Организация освещения улиц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3 700,3</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3 735,7</w:t>
            </w:r>
          </w:p>
        </w:tc>
      </w:tr>
      <w:tr w:rsidR="00DB2035" w:rsidRPr="00BA5C57" w:rsidTr="00DB2035">
        <w:trPr>
          <w:trHeight w:val="79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3 035,0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3 080,4</w:t>
            </w:r>
          </w:p>
        </w:tc>
      </w:tr>
      <w:tr w:rsidR="00DB2035" w:rsidRPr="00BA5C57" w:rsidTr="00DB2035">
        <w:trPr>
          <w:trHeight w:val="73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3 035,0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3 080,4</w:t>
            </w:r>
          </w:p>
        </w:tc>
      </w:tr>
      <w:tr w:rsidR="00DB2035" w:rsidRPr="00BA5C57" w:rsidTr="00DB2035">
        <w:trPr>
          <w:trHeight w:val="2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3 035,0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3 080,4</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DB2035" w:rsidRPr="00BA5C57" w:rsidTr="00DB2035">
        <w:trPr>
          <w:trHeight w:val="79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DB2035" w:rsidRPr="00BA5C57" w:rsidTr="00DB2035">
        <w:trPr>
          <w:trHeight w:val="36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DB2035" w:rsidRPr="00BA5C57" w:rsidTr="00DB2035">
        <w:trPr>
          <w:trHeight w:val="84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Мероприятия по организации уличного освещения в населенных пунктах поселения в рамках подпрограммы «Организация освещения улиц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450,0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440,0</w:t>
            </w:r>
          </w:p>
        </w:tc>
      </w:tr>
      <w:tr w:rsidR="00DB2035" w:rsidRPr="00BA5C57" w:rsidTr="00DB2035">
        <w:trPr>
          <w:trHeight w:val="2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410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450,0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440,0</w:t>
            </w:r>
          </w:p>
        </w:tc>
      </w:tr>
      <w:tr w:rsidR="00DB2035" w:rsidRPr="00BA5C57" w:rsidTr="00DB2035">
        <w:trPr>
          <w:trHeight w:val="48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«Благоустройство территории муниципального образования Крапивенское Щекинского района »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1 555,2</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1 552,5</w:t>
            </w:r>
          </w:p>
        </w:tc>
      </w:tr>
      <w:tr w:rsidR="00DB2035" w:rsidRPr="00BA5C57" w:rsidTr="00DB2035">
        <w:trPr>
          <w:trHeight w:val="103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Спиливание деревьев в рамках подпрограммы  «Благоустройство территории муниципального образования Крапивенское Щекинского района » муниципальной программы  «Благоустройство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r>
      <w:tr w:rsidR="00DB2035" w:rsidRPr="00BA5C57" w:rsidTr="00DB2035">
        <w:trPr>
          <w:trHeight w:val="30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r>
      <w:tr w:rsidR="00DB2035" w:rsidRPr="00BA5C57" w:rsidTr="00DB2035">
        <w:trPr>
          <w:trHeight w:val="105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Мероприятия по содержанию территории в рамках подпрограммы  «Благоустройство территории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305,2</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302,5</w:t>
            </w:r>
          </w:p>
        </w:tc>
      </w:tr>
      <w:tr w:rsidR="00DB2035" w:rsidRPr="00BA5C57" w:rsidTr="00DB2035">
        <w:trPr>
          <w:trHeight w:val="22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305,2</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302,5</w:t>
            </w:r>
          </w:p>
        </w:tc>
      </w:tr>
      <w:tr w:rsidR="00DB2035" w:rsidRPr="00BA5C57" w:rsidTr="00DB2035">
        <w:trPr>
          <w:trHeight w:val="58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Прочие мероприятия: приобретение триммера и прочих материальных запасов для обеспечения </w:t>
            </w:r>
            <w:r w:rsidR="00D37F8F" w:rsidRPr="00BA5C57">
              <w:rPr>
                <w:sz w:val="16"/>
                <w:szCs w:val="16"/>
              </w:rPr>
              <w:t>работы, приобретение</w:t>
            </w:r>
            <w:r w:rsidRPr="00BA5C57">
              <w:rPr>
                <w:sz w:val="16"/>
                <w:szCs w:val="16"/>
              </w:rPr>
              <w:t xml:space="preserve"> информационных досок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DB2035" w:rsidRPr="00BA5C57" w:rsidTr="00DB2035">
        <w:trPr>
          <w:trHeight w:val="28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DB2035" w:rsidRPr="00BA5C57" w:rsidTr="00DB2035">
        <w:trPr>
          <w:trHeight w:val="57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Обустройство и содержание тротуарных дорожек и спусков на территории МО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r>
      <w:tr w:rsidR="00DB2035" w:rsidRPr="00BA5C57" w:rsidTr="00DB2035">
        <w:trPr>
          <w:trHeight w:val="30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r>
      <w:tr w:rsidR="00DB2035" w:rsidRPr="00BA5C57" w:rsidTr="00DB2035">
        <w:trPr>
          <w:trHeight w:val="52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«Формирование современной городской среды на 2018-2024 годы" в муниципальном образовании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1,7</w:t>
            </w:r>
          </w:p>
        </w:tc>
      </w:tr>
      <w:tr w:rsidR="00DB2035" w:rsidRPr="00BA5C57" w:rsidTr="00DB2035">
        <w:trPr>
          <w:trHeight w:val="36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Расходы на организацию мероприятий по благоустройству дворовых территорий</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1,7</w:t>
            </w:r>
          </w:p>
        </w:tc>
      </w:tr>
      <w:tr w:rsidR="00DB2035" w:rsidRPr="00BA5C57" w:rsidTr="00DB2035">
        <w:trPr>
          <w:trHeight w:val="148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по организации благоустройства придомовой территории  в части реализации государственной программы Тульской области "Формирование современной городской среды в Тульской области" на территории муниципального образования Крапивенское Щекинского района  в рамках реализации муниципальной программы  «Формирование современной городской среды на 2018-2024 годы"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303"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1,7</w:t>
            </w:r>
          </w:p>
        </w:tc>
      </w:tr>
      <w:tr w:rsidR="00DB2035" w:rsidRPr="00BA5C57" w:rsidTr="00DB2035">
        <w:trPr>
          <w:trHeight w:val="30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1,7</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«Энергосбережение и повышение энергетической эффективности в муниципальном образовании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w:t>
            </w:r>
          </w:p>
        </w:tc>
      </w:tr>
      <w:tr w:rsidR="00DB2035" w:rsidRPr="00BA5C57" w:rsidTr="00DB2035">
        <w:trPr>
          <w:trHeight w:val="49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 </w:t>
            </w:r>
            <w:proofErr w:type="spellStart"/>
            <w:r w:rsidRPr="00BA5C57">
              <w:rPr>
                <w:b/>
                <w:bCs/>
                <w:sz w:val="16"/>
                <w:szCs w:val="16"/>
              </w:rPr>
              <w:t>Энергоэффективность</w:t>
            </w:r>
            <w:proofErr w:type="spellEnd"/>
            <w:r w:rsidRPr="00BA5C57">
              <w:rPr>
                <w:b/>
                <w:bCs/>
                <w:sz w:val="16"/>
                <w:szCs w:val="16"/>
              </w:rPr>
              <w:t xml:space="preserve"> уличного освещения в муниципальном образовании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DB2035" w:rsidRPr="00BA5C57" w:rsidTr="00DB2035">
        <w:trPr>
          <w:trHeight w:val="126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приобретению энергосберегающих ламп с поверкой и заменой в рамках подпрограммы «</w:t>
            </w:r>
            <w:proofErr w:type="spellStart"/>
            <w:r w:rsidRPr="00BA5C57">
              <w:rPr>
                <w:sz w:val="16"/>
                <w:szCs w:val="16"/>
              </w:rPr>
              <w:t>Энергоэффективность</w:t>
            </w:r>
            <w:proofErr w:type="spellEnd"/>
            <w:r w:rsidRPr="00BA5C57">
              <w:rPr>
                <w:sz w:val="16"/>
                <w:szCs w:val="16"/>
              </w:rPr>
              <w:t xml:space="preserve"> уличного освещения в муниципальном образовании Крапивенское Щекинского района» муниципальной программы «Энергосбережение и повышение энергетической эффективности в муниципальном образовании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303"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DB2035" w:rsidRPr="00BA5C57" w:rsidTr="00DB2035">
        <w:trPr>
          <w:trHeight w:val="30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303"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D37F8F" w:rsidP="00412381">
            <w:pPr>
              <w:keepNext/>
              <w:keepLines/>
              <w:rPr>
                <w:b/>
                <w:bCs/>
                <w:sz w:val="16"/>
                <w:szCs w:val="16"/>
              </w:rPr>
            </w:pPr>
            <w:r w:rsidRPr="00BA5C57">
              <w:rPr>
                <w:b/>
                <w:bCs/>
                <w:sz w:val="16"/>
                <w:szCs w:val="16"/>
              </w:rPr>
              <w:t>Непрограммные</w:t>
            </w:r>
            <w:r w:rsidR="00FD0A2F" w:rsidRPr="00BA5C57">
              <w:rPr>
                <w:b/>
                <w:bCs/>
                <w:sz w:val="16"/>
                <w:szCs w:val="16"/>
              </w:rPr>
              <w:t xml:space="preserve"> мероприятия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5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1 043,3</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1 043,3</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Иные </w:t>
            </w:r>
            <w:r w:rsidR="00D37F8F" w:rsidRPr="00BA5C57">
              <w:rPr>
                <w:sz w:val="16"/>
                <w:szCs w:val="16"/>
              </w:rPr>
              <w:t>непрограммные</w:t>
            </w:r>
            <w:r w:rsidRPr="00BA5C57">
              <w:rPr>
                <w:sz w:val="16"/>
                <w:szCs w:val="16"/>
              </w:rPr>
              <w:t xml:space="preserve"> мероприятия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45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DB2035" w:rsidRPr="00BA5C57" w:rsidTr="00DB2035">
        <w:trPr>
          <w:trHeight w:val="2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Организация ритуальных услуг и содержание мест захоронения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84040</w:t>
            </w:r>
          </w:p>
        </w:tc>
        <w:tc>
          <w:tcPr>
            <w:tcW w:w="3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45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xml:space="preserve"> 84040</w:t>
            </w:r>
          </w:p>
        </w:tc>
        <w:tc>
          <w:tcPr>
            <w:tcW w:w="3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240</w:t>
            </w:r>
          </w:p>
        </w:tc>
        <w:tc>
          <w:tcPr>
            <w:tcW w:w="45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355,9</w:t>
            </w:r>
          </w:p>
        </w:tc>
      </w:tr>
      <w:tr w:rsidR="00DB2035" w:rsidRPr="00BA5C57" w:rsidTr="00DB2035">
        <w:trPr>
          <w:trHeight w:val="127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84061</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r>
      <w:tr w:rsidR="00DB2035" w:rsidRPr="00BA5C57" w:rsidTr="00DB2035">
        <w:trPr>
          <w:trHeight w:val="25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84061</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200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687,4</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Образование</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DB2035" w:rsidRPr="00BA5C57" w:rsidTr="00DB2035">
        <w:trPr>
          <w:trHeight w:val="25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Профессиональная подготовка, переподготовка и повышение квалификации</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DB2035" w:rsidRPr="00BA5C57" w:rsidTr="00DB2035">
        <w:trPr>
          <w:trHeight w:val="81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Муниципальная программа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DB2035" w:rsidRPr="00BA5C57" w:rsidTr="00DB2035">
        <w:trPr>
          <w:trHeight w:val="52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Основное мероприятие "Профессиональная подготовка, переподготовка и повышение квалификации"</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DB2035" w:rsidRPr="00BA5C57" w:rsidTr="00DB2035">
        <w:trPr>
          <w:trHeight w:val="103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lastRenderedPageBreak/>
              <w:t>Мероприятия по профессиональной подготовке, переподготовке и повышению квалификации муниципальной программы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2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2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КУЛЬТУРА, КИНЕМАТОГРАФИЯ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4 826,6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5 068,0</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Культура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4 826,6</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5 068,0</w:t>
            </w:r>
          </w:p>
        </w:tc>
      </w:tr>
      <w:tr w:rsidR="00DB2035" w:rsidRPr="00BA5C57" w:rsidTr="00DB2035">
        <w:trPr>
          <w:trHeight w:val="51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4 499,8</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4 719,8</w:t>
            </w:r>
          </w:p>
        </w:tc>
      </w:tr>
      <w:tr w:rsidR="00DB2035" w:rsidRPr="00BA5C57" w:rsidTr="00DB2035">
        <w:trPr>
          <w:trHeight w:val="54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Подпрограмма "Обеспечение д</w:t>
            </w:r>
            <w:r w:rsidR="00D37F8F" w:rsidRPr="00BA5C57">
              <w:rPr>
                <w:b/>
                <w:bCs/>
                <w:sz w:val="16"/>
                <w:szCs w:val="16"/>
              </w:rPr>
              <w:t>еятельности муниципального казе</w:t>
            </w:r>
            <w:r w:rsidRPr="00BA5C57">
              <w:rPr>
                <w:b/>
                <w:bCs/>
                <w:sz w:val="16"/>
                <w:szCs w:val="16"/>
              </w:rPr>
              <w:t>нного учреждения "</w:t>
            </w:r>
            <w:proofErr w:type="spellStart"/>
            <w:r w:rsidRPr="00BA5C57">
              <w:rPr>
                <w:b/>
                <w:bCs/>
                <w:sz w:val="16"/>
                <w:szCs w:val="16"/>
              </w:rPr>
              <w:t>Крапивенский</w:t>
            </w:r>
            <w:proofErr w:type="spellEnd"/>
            <w:r w:rsidRPr="00BA5C57">
              <w:rPr>
                <w:b/>
                <w:bCs/>
                <w:sz w:val="16"/>
                <w:szCs w:val="16"/>
              </w:rPr>
              <w:t xml:space="preserve"> Дом Культуры"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4 499,8</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4 719,8</w:t>
            </w:r>
          </w:p>
        </w:tc>
      </w:tr>
      <w:tr w:rsidR="00DB2035" w:rsidRPr="00BA5C57" w:rsidTr="00DB2035">
        <w:trPr>
          <w:trHeight w:val="91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Основное мероприятие "Создание условий, обеспечивающих достойную </w:t>
            </w:r>
            <w:proofErr w:type="spellStart"/>
            <w:r w:rsidRPr="00BA5C57">
              <w:rPr>
                <w:sz w:val="16"/>
                <w:szCs w:val="16"/>
              </w:rPr>
              <w:t>жизнь,активную</w:t>
            </w:r>
            <w:proofErr w:type="spellEnd"/>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4 499,8</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4 719,8</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создание условий, обеспечивающих достойную </w:t>
            </w:r>
            <w:proofErr w:type="spellStart"/>
            <w:r w:rsidRPr="00BA5C57">
              <w:rPr>
                <w:sz w:val="16"/>
                <w:szCs w:val="16"/>
              </w:rPr>
              <w:t>жизнь,активную</w:t>
            </w:r>
            <w:proofErr w:type="spellEnd"/>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4 499,8</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4 719,8</w:t>
            </w:r>
          </w:p>
        </w:tc>
      </w:tr>
      <w:tr w:rsidR="00DB2035" w:rsidRPr="00BA5C57" w:rsidTr="00DB2035">
        <w:trPr>
          <w:trHeight w:val="73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110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3 401,3</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3 609,1</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1 096,5</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1 108,7</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Непрограммные расходы</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227"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326,8</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348,2</w:t>
            </w:r>
          </w:p>
        </w:tc>
      </w:tr>
      <w:tr w:rsidR="00DB2035" w:rsidRPr="00BA5C57" w:rsidTr="00DB2035">
        <w:trPr>
          <w:trHeight w:val="73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Расходы за счет иных межбюджетных трансфертов из бюджета Тульской области на частичную компенсацию расходов на оплату труда работников муниципальных учреждений</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80890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454"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326,8</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348,2</w:t>
            </w:r>
          </w:p>
        </w:tc>
      </w:tr>
      <w:tr w:rsidR="00DB2035" w:rsidRPr="00BA5C57" w:rsidTr="00DB2035">
        <w:trPr>
          <w:trHeight w:val="735"/>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80890</w:t>
            </w:r>
          </w:p>
        </w:tc>
        <w:tc>
          <w:tcPr>
            <w:tcW w:w="30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110</w:t>
            </w:r>
          </w:p>
        </w:tc>
        <w:tc>
          <w:tcPr>
            <w:tcW w:w="45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326,8</w:t>
            </w:r>
          </w:p>
        </w:tc>
        <w:tc>
          <w:tcPr>
            <w:tcW w:w="45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348,2</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center"/>
              <w:rPr>
                <w:b/>
                <w:bCs/>
                <w:sz w:val="16"/>
                <w:szCs w:val="16"/>
              </w:rPr>
            </w:pPr>
            <w:r w:rsidRPr="00BA5C57">
              <w:rPr>
                <w:b/>
                <w:bCs/>
                <w:sz w:val="16"/>
                <w:szCs w:val="16"/>
              </w:rPr>
              <w:t>СОЦИАЛЬНАЯ ПОЛИТИКА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xml:space="preserve">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Пенсионное обеспечение</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DB2035" w:rsidRPr="00BA5C57" w:rsidTr="00DB2035">
        <w:trPr>
          <w:trHeight w:val="42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Социальная поддержка населения муниципального образования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96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181,2</w:t>
            </w:r>
          </w:p>
        </w:tc>
      </w:tr>
      <w:tr w:rsidR="00DB2035" w:rsidRPr="00BA5C57" w:rsidTr="00DB2035">
        <w:trPr>
          <w:trHeight w:val="5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Доплата к пенсии муниципальным служащим в рамках непрограммного направления деятельности "Социальная поддержка населения муниципального образования"</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Доплата к пенсии муниципальным служащим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28870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DB2035" w:rsidRPr="00BA5C57" w:rsidTr="00DB2035">
        <w:trPr>
          <w:trHeight w:val="270"/>
        </w:trPr>
        <w:tc>
          <w:tcPr>
            <w:tcW w:w="196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Публичные нормативные социальные выплаты гражданам</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96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28870</w:t>
            </w:r>
          </w:p>
        </w:tc>
        <w:tc>
          <w:tcPr>
            <w:tcW w:w="303"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310</w:t>
            </w:r>
          </w:p>
        </w:tc>
        <w:tc>
          <w:tcPr>
            <w:tcW w:w="454"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c>
          <w:tcPr>
            <w:tcW w:w="45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181,2</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xml:space="preserve">ФИЗИЧЕСКАЯ КУЛЬТУРА И СПОРТ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871</w:t>
            </w:r>
          </w:p>
        </w:tc>
        <w:tc>
          <w:tcPr>
            <w:tcW w:w="22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DB2035" w:rsidRPr="00BA5C57" w:rsidTr="00D37F8F">
        <w:trPr>
          <w:trHeight w:val="7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Физическая культура </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98</w:t>
            </w:r>
          </w:p>
        </w:tc>
        <w:tc>
          <w:tcPr>
            <w:tcW w:w="15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w:t>
            </w:r>
          </w:p>
        </w:tc>
        <w:tc>
          <w:tcPr>
            <w:tcW w:w="22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w:t>
            </w:r>
          </w:p>
        </w:tc>
        <w:tc>
          <w:tcPr>
            <w:tcW w:w="382"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28890</w:t>
            </w:r>
          </w:p>
        </w:tc>
        <w:tc>
          <w:tcPr>
            <w:tcW w:w="303"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DB2035" w:rsidRPr="00BA5C57" w:rsidTr="00DB2035">
        <w:trPr>
          <w:trHeight w:val="55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11</w:t>
            </w:r>
          </w:p>
        </w:tc>
        <w:tc>
          <w:tcPr>
            <w:tcW w:w="22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10</w:t>
            </w:r>
          </w:p>
        </w:tc>
        <w:tc>
          <w:tcPr>
            <w:tcW w:w="15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82"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03"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DB2035" w:rsidRPr="00BA5C57" w:rsidTr="00DB2035">
        <w:trPr>
          <w:trHeight w:val="825"/>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"Организация физкультурно-оздоровительной и спортивно-массовой работы на территории муниципального образования Крапивенское Щекинского района"</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82"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DB2035" w:rsidRPr="00BA5C57" w:rsidTr="00DB2035">
        <w:trPr>
          <w:trHeight w:val="390"/>
        </w:trPr>
        <w:tc>
          <w:tcPr>
            <w:tcW w:w="1969"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Основное </w:t>
            </w:r>
            <w:r w:rsidR="00D37F8F" w:rsidRPr="00BA5C57">
              <w:rPr>
                <w:sz w:val="16"/>
                <w:szCs w:val="16"/>
              </w:rPr>
              <w:t>мероприятие «Улучшение</w:t>
            </w:r>
            <w:r w:rsidRPr="00BA5C57">
              <w:rPr>
                <w:sz w:val="16"/>
                <w:szCs w:val="16"/>
              </w:rPr>
              <w:t xml:space="preserve"> физической подготовки детей и молодежи"</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w:t>
            </w:r>
          </w:p>
        </w:tc>
        <w:tc>
          <w:tcPr>
            <w:tcW w:w="303"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DB2035" w:rsidRPr="00BA5C57" w:rsidTr="00DB2035">
        <w:trPr>
          <w:trHeight w:val="375"/>
        </w:trPr>
        <w:tc>
          <w:tcPr>
            <w:tcW w:w="196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Расхода на улучшение физической подготовки детей и молодежи</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00590</w:t>
            </w:r>
          </w:p>
        </w:tc>
        <w:tc>
          <w:tcPr>
            <w:tcW w:w="303"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 </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DB2035" w:rsidRPr="00BA5C57" w:rsidTr="00DB2035">
        <w:trPr>
          <w:trHeight w:val="255"/>
        </w:trPr>
        <w:tc>
          <w:tcPr>
            <w:tcW w:w="196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379"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871</w:t>
            </w:r>
          </w:p>
        </w:tc>
        <w:tc>
          <w:tcPr>
            <w:tcW w:w="228"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11</w:t>
            </w:r>
          </w:p>
        </w:tc>
        <w:tc>
          <w:tcPr>
            <w:tcW w:w="227"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single" w:sz="4" w:space="0" w:color="auto"/>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2</w:t>
            </w:r>
          </w:p>
        </w:tc>
        <w:tc>
          <w:tcPr>
            <w:tcW w:w="228"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01</w:t>
            </w:r>
          </w:p>
        </w:tc>
        <w:tc>
          <w:tcPr>
            <w:tcW w:w="382"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00590</w:t>
            </w:r>
          </w:p>
        </w:tc>
        <w:tc>
          <w:tcPr>
            <w:tcW w:w="303" w:type="pct"/>
            <w:tcBorders>
              <w:top w:val="nil"/>
              <w:left w:val="nil"/>
              <w:bottom w:val="single" w:sz="4" w:space="0" w:color="auto"/>
              <w:right w:val="nil"/>
            </w:tcBorders>
            <w:shd w:val="clear" w:color="auto" w:fill="auto"/>
            <w:vAlign w:val="center"/>
            <w:hideMark/>
          </w:tcPr>
          <w:p w:rsidR="00FD0A2F" w:rsidRPr="00BA5C57" w:rsidRDefault="00FD0A2F" w:rsidP="00412381">
            <w:pPr>
              <w:keepNext/>
              <w:keepLines/>
              <w:jc w:val="center"/>
              <w:rPr>
                <w:i/>
                <w:iCs/>
                <w:sz w:val="16"/>
                <w:szCs w:val="16"/>
              </w:rPr>
            </w:pPr>
            <w:r w:rsidRPr="00BA5C57">
              <w:rPr>
                <w:i/>
                <w:iCs/>
                <w:sz w:val="16"/>
                <w:szCs w:val="16"/>
              </w:rPr>
              <w:t>240</w:t>
            </w:r>
          </w:p>
        </w:tc>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50"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50,0</w:t>
            </w:r>
          </w:p>
        </w:tc>
      </w:tr>
    </w:tbl>
    <w:p w:rsidR="00BA5C57" w:rsidRDefault="00BA5C57" w:rsidP="00412381">
      <w:pPr>
        <w:keepNext/>
        <w:keepLines/>
        <w:suppressLineNumbers/>
        <w:suppressAutoHyphens/>
        <w:jc w:val="right"/>
        <w:rPr>
          <w:bCs/>
          <w:sz w:val="16"/>
          <w:szCs w:val="16"/>
        </w:rPr>
      </w:pPr>
    </w:p>
    <w:p w:rsidR="00BA5C57" w:rsidRDefault="00BA5C57">
      <w:pPr>
        <w:spacing w:after="200" w:line="276" w:lineRule="auto"/>
        <w:rPr>
          <w:bCs/>
          <w:sz w:val="16"/>
          <w:szCs w:val="16"/>
        </w:rPr>
      </w:pPr>
      <w:r>
        <w:rPr>
          <w:bCs/>
          <w:sz w:val="16"/>
          <w:szCs w:val="16"/>
        </w:rPr>
        <w:br w:type="page"/>
      </w:r>
    </w:p>
    <w:p w:rsidR="00D37F8F" w:rsidRPr="00BA5C57" w:rsidRDefault="00D37F8F" w:rsidP="00412381">
      <w:pPr>
        <w:keepNext/>
        <w:keepLines/>
        <w:suppressLineNumbers/>
        <w:suppressAutoHyphens/>
        <w:jc w:val="right"/>
        <w:rPr>
          <w:bCs/>
          <w:sz w:val="24"/>
          <w:szCs w:val="24"/>
        </w:rPr>
      </w:pPr>
      <w:r w:rsidRPr="00BA5C57">
        <w:rPr>
          <w:bCs/>
          <w:sz w:val="24"/>
          <w:szCs w:val="24"/>
        </w:rPr>
        <w:lastRenderedPageBreak/>
        <w:t>Проект</w:t>
      </w:r>
    </w:p>
    <w:p w:rsidR="00FD0A2F" w:rsidRPr="00BA5C57" w:rsidRDefault="00FD0A2F" w:rsidP="00412381">
      <w:pPr>
        <w:keepNext/>
        <w:keepLines/>
        <w:suppressLineNumbers/>
        <w:suppressAutoHyphens/>
        <w:jc w:val="right"/>
        <w:rPr>
          <w:bCs/>
          <w:sz w:val="24"/>
          <w:szCs w:val="24"/>
        </w:rPr>
      </w:pPr>
      <w:r w:rsidRPr="00BA5C57">
        <w:rPr>
          <w:bCs/>
          <w:sz w:val="24"/>
          <w:szCs w:val="24"/>
        </w:rPr>
        <w:t>Приложение 8</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к решению Собрания депутатов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муниципального образования </w:t>
      </w:r>
    </w:p>
    <w:p w:rsidR="00FD0A2F" w:rsidRPr="00BA5C57" w:rsidRDefault="00FD0A2F" w:rsidP="00412381">
      <w:pPr>
        <w:keepNext/>
        <w:keepLines/>
        <w:suppressLineNumbers/>
        <w:suppressAutoHyphens/>
        <w:jc w:val="right"/>
        <w:rPr>
          <w:bCs/>
          <w:sz w:val="24"/>
          <w:szCs w:val="24"/>
        </w:rPr>
      </w:pPr>
      <w:r w:rsidRPr="00BA5C57">
        <w:rPr>
          <w:bCs/>
          <w:sz w:val="24"/>
          <w:szCs w:val="24"/>
        </w:rPr>
        <w:t>Крапивенское Щекинского района</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 бюджете муниципального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образования Крапивенское Щекинского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района на 2022 год и плановый </w:t>
      </w:r>
    </w:p>
    <w:p w:rsidR="00FD0A2F" w:rsidRPr="00BA5C57" w:rsidRDefault="00FD0A2F" w:rsidP="00412381">
      <w:pPr>
        <w:keepNext/>
        <w:keepLines/>
        <w:suppressLineNumbers/>
        <w:suppressAutoHyphens/>
        <w:jc w:val="right"/>
        <w:rPr>
          <w:bCs/>
          <w:sz w:val="24"/>
          <w:szCs w:val="24"/>
        </w:rPr>
      </w:pPr>
      <w:r w:rsidRPr="00BA5C57">
        <w:rPr>
          <w:bCs/>
          <w:sz w:val="24"/>
          <w:szCs w:val="24"/>
        </w:rPr>
        <w:t>период 2023 и 2024 годов"</w:t>
      </w:r>
    </w:p>
    <w:p w:rsidR="00FD0A2F" w:rsidRPr="00BA5C57" w:rsidRDefault="00D14137" w:rsidP="00412381">
      <w:pPr>
        <w:keepNext/>
        <w:keepLines/>
        <w:ind w:firstLine="708"/>
        <w:jc w:val="right"/>
        <w:rPr>
          <w:bCs/>
          <w:sz w:val="24"/>
          <w:szCs w:val="24"/>
        </w:rPr>
      </w:pPr>
      <w:r w:rsidRPr="00BA5C57">
        <w:rPr>
          <w:bCs/>
          <w:sz w:val="24"/>
          <w:szCs w:val="24"/>
        </w:rPr>
        <w:t>от _________________ № _______</w:t>
      </w:r>
    </w:p>
    <w:p w:rsidR="00BA5C57" w:rsidRDefault="00BA5C57" w:rsidP="00412381">
      <w:pPr>
        <w:keepNext/>
        <w:keepLines/>
        <w:jc w:val="center"/>
        <w:rPr>
          <w:b/>
          <w:sz w:val="16"/>
          <w:szCs w:val="16"/>
        </w:rPr>
      </w:pPr>
    </w:p>
    <w:p w:rsidR="00FD0A2F" w:rsidRPr="00BA5C57" w:rsidRDefault="00FD0A2F" w:rsidP="00412381">
      <w:pPr>
        <w:keepNext/>
        <w:keepLines/>
        <w:jc w:val="center"/>
        <w:rPr>
          <w:b/>
          <w:sz w:val="28"/>
          <w:szCs w:val="28"/>
        </w:rPr>
      </w:pPr>
      <w:r w:rsidRPr="00BA5C57">
        <w:rPr>
          <w:b/>
          <w:sz w:val="28"/>
          <w:szCs w:val="28"/>
        </w:rPr>
        <w:t>Перечень и объем бюджетных ассигнований на финансовое обеспечение реализации муниципальных программ по разделам, подразделам, целевым статьям, группам и подгруппам видов расходов классификации расходов бюджета муниципального образ</w:t>
      </w:r>
      <w:r w:rsidR="00D37F8F" w:rsidRPr="00BA5C57">
        <w:rPr>
          <w:b/>
          <w:sz w:val="28"/>
          <w:szCs w:val="28"/>
        </w:rPr>
        <w:t>ования Крапивенское на 2022 год</w:t>
      </w:r>
    </w:p>
    <w:tbl>
      <w:tblPr>
        <w:tblW w:w="5000" w:type="pct"/>
        <w:tblLayout w:type="fixed"/>
        <w:tblLook w:val="04A0" w:firstRow="1" w:lastRow="0" w:firstColumn="1" w:lastColumn="0" w:noHBand="0" w:noVBand="1"/>
      </w:tblPr>
      <w:tblGrid>
        <w:gridCol w:w="5367"/>
        <w:gridCol w:w="436"/>
        <w:gridCol w:w="291"/>
        <w:gridCol w:w="435"/>
        <w:gridCol w:w="727"/>
        <w:gridCol w:w="582"/>
        <w:gridCol w:w="435"/>
        <w:gridCol w:w="436"/>
        <w:gridCol w:w="863"/>
      </w:tblGrid>
      <w:tr w:rsidR="00687038" w:rsidRPr="00BA5C57" w:rsidTr="00687038">
        <w:trPr>
          <w:trHeight w:val="960"/>
        </w:trPr>
        <w:tc>
          <w:tcPr>
            <w:tcW w:w="28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7F8F" w:rsidRPr="00BA5C57" w:rsidRDefault="00D37F8F" w:rsidP="00412381">
            <w:pPr>
              <w:keepNext/>
              <w:keepLines/>
              <w:jc w:val="center"/>
              <w:rPr>
                <w:b/>
                <w:bCs/>
                <w:sz w:val="16"/>
                <w:szCs w:val="16"/>
              </w:rPr>
            </w:pPr>
            <w:r w:rsidRPr="00BA5C57">
              <w:rPr>
                <w:b/>
                <w:bCs/>
                <w:sz w:val="16"/>
                <w:szCs w:val="16"/>
              </w:rPr>
              <w:t xml:space="preserve">Наименование </w:t>
            </w:r>
          </w:p>
        </w:tc>
        <w:tc>
          <w:tcPr>
            <w:tcW w:w="987" w:type="pct"/>
            <w:gridSpan w:val="4"/>
            <w:tcBorders>
              <w:top w:val="single" w:sz="4" w:space="0" w:color="auto"/>
              <w:left w:val="nil"/>
              <w:bottom w:val="single" w:sz="4" w:space="0" w:color="auto"/>
              <w:right w:val="single" w:sz="4" w:space="0" w:color="auto"/>
            </w:tcBorders>
            <w:shd w:val="clear" w:color="000000" w:fill="FFFFFF"/>
            <w:vAlign w:val="center"/>
            <w:hideMark/>
          </w:tcPr>
          <w:p w:rsidR="00D37F8F" w:rsidRPr="00BA5C57" w:rsidRDefault="00D37F8F" w:rsidP="00412381">
            <w:pPr>
              <w:keepNext/>
              <w:keepLines/>
              <w:jc w:val="center"/>
              <w:rPr>
                <w:b/>
                <w:bCs/>
                <w:sz w:val="16"/>
                <w:szCs w:val="16"/>
              </w:rPr>
            </w:pPr>
            <w:r w:rsidRPr="00BA5C57">
              <w:rPr>
                <w:b/>
                <w:bCs/>
                <w:sz w:val="16"/>
                <w:szCs w:val="16"/>
              </w:rPr>
              <w:t>Целевая статья</w:t>
            </w:r>
          </w:p>
          <w:p w:rsidR="00D37F8F" w:rsidRPr="00BA5C57" w:rsidRDefault="00D37F8F" w:rsidP="00412381">
            <w:pPr>
              <w:keepNext/>
              <w:keepLines/>
              <w:rPr>
                <w:b/>
                <w:bCs/>
                <w:sz w:val="16"/>
                <w:szCs w:val="16"/>
              </w:rPr>
            </w:pPr>
            <w:r w:rsidRPr="00BA5C57">
              <w:rPr>
                <w:b/>
                <w:bCs/>
                <w:sz w:val="16"/>
                <w:szCs w:val="16"/>
              </w:rPr>
              <w:t> </w:t>
            </w:r>
          </w:p>
          <w:p w:rsidR="00D37F8F" w:rsidRPr="00BA5C57" w:rsidRDefault="00D37F8F" w:rsidP="00412381">
            <w:pPr>
              <w:keepNext/>
              <w:keepLines/>
              <w:rPr>
                <w:b/>
                <w:bCs/>
                <w:sz w:val="16"/>
                <w:szCs w:val="16"/>
              </w:rPr>
            </w:pPr>
            <w:r w:rsidRPr="00BA5C57">
              <w:rPr>
                <w:b/>
                <w:bCs/>
                <w:sz w:val="16"/>
                <w:szCs w:val="16"/>
              </w:rPr>
              <w:t> </w:t>
            </w:r>
          </w:p>
          <w:p w:rsidR="00D37F8F" w:rsidRPr="00BA5C57" w:rsidRDefault="00D37F8F" w:rsidP="00412381">
            <w:pPr>
              <w:keepNext/>
              <w:keepLines/>
              <w:rPr>
                <w:b/>
                <w:bCs/>
                <w:sz w:val="16"/>
                <w:szCs w:val="16"/>
              </w:rPr>
            </w:pPr>
            <w:r w:rsidRPr="00BA5C57">
              <w:rPr>
                <w:b/>
                <w:bCs/>
                <w:sz w:val="16"/>
                <w:szCs w:val="16"/>
              </w:rPr>
              <w:t> </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rsidR="00D37F8F" w:rsidRPr="00BA5C57" w:rsidRDefault="00D37F8F" w:rsidP="00412381">
            <w:pPr>
              <w:keepNext/>
              <w:keepLines/>
              <w:jc w:val="center"/>
              <w:rPr>
                <w:b/>
                <w:bCs/>
                <w:sz w:val="16"/>
                <w:szCs w:val="16"/>
              </w:rPr>
            </w:pPr>
            <w:r w:rsidRPr="00BA5C57">
              <w:rPr>
                <w:b/>
                <w:bCs/>
                <w:sz w:val="16"/>
                <w:szCs w:val="16"/>
              </w:rPr>
              <w:t>Группа, подгруппа вида  расходов</w:t>
            </w:r>
          </w:p>
        </w:tc>
        <w:tc>
          <w:tcPr>
            <w:tcW w:w="227" w:type="pct"/>
            <w:tcBorders>
              <w:top w:val="single" w:sz="4" w:space="0" w:color="auto"/>
              <w:left w:val="nil"/>
              <w:bottom w:val="single" w:sz="4" w:space="0" w:color="auto"/>
              <w:right w:val="single" w:sz="4" w:space="0" w:color="auto"/>
            </w:tcBorders>
            <w:shd w:val="clear" w:color="000000" w:fill="FFFFFF"/>
            <w:vAlign w:val="center"/>
            <w:hideMark/>
          </w:tcPr>
          <w:p w:rsidR="00D37F8F" w:rsidRPr="00BA5C57" w:rsidRDefault="00D37F8F" w:rsidP="00412381">
            <w:pPr>
              <w:keepNext/>
              <w:keepLines/>
              <w:jc w:val="center"/>
              <w:rPr>
                <w:b/>
                <w:bCs/>
                <w:sz w:val="16"/>
                <w:szCs w:val="16"/>
              </w:rPr>
            </w:pPr>
            <w:r w:rsidRPr="00BA5C57">
              <w:rPr>
                <w:b/>
                <w:bCs/>
                <w:sz w:val="16"/>
                <w:szCs w:val="16"/>
              </w:rPr>
              <w:t>Раздел</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rsidR="00D37F8F" w:rsidRPr="00BA5C57" w:rsidRDefault="00D37F8F" w:rsidP="00412381">
            <w:pPr>
              <w:keepNext/>
              <w:keepLines/>
              <w:jc w:val="center"/>
              <w:rPr>
                <w:b/>
                <w:bCs/>
                <w:sz w:val="16"/>
                <w:szCs w:val="16"/>
              </w:rPr>
            </w:pPr>
            <w:r w:rsidRPr="00BA5C57">
              <w:rPr>
                <w:b/>
                <w:bCs/>
                <w:sz w:val="16"/>
                <w:szCs w:val="16"/>
              </w:rPr>
              <w:t>Подраздел</w:t>
            </w:r>
          </w:p>
        </w:tc>
        <w:tc>
          <w:tcPr>
            <w:tcW w:w="451" w:type="pct"/>
            <w:tcBorders>
              <w:top w:val="single" w:sz="4" w:space="0" w:color="auto"/>
              <w:left w:val="nil"/>
              <w:bottom w:val="single" w:sz="4" w:space="0" w:color="auto"/>
              <w:right w:val="single" w:sz="4" w:space="0" w:color="auto"/>
            </w:tcBorders>
            <w:shd w:val="clear" w:color="000000" w:fill="FFFFFF"/>
            <w:vAlign w:val="center"/>
            <w:hideMark/>
          </w:tcPr>
          <w:p w:rsidR="00D37F8F" w:rsidRPr="00BA5C57" w:rsidRDefault="00D37F8F" w:rsidP="00412381">
            <w:pPr>
              <w:keepNext/>
              <w:keepLines/>
              <w:jc w:val="center"/>
              <w:rPr>
                <w:b/>
                <w:bCs/>
                <w:sz w:val="16"/>
                <w:szCs w:val="16"/>
              </w:rPr>
            </w:pPr>
            <w:r w:rsidRPr="00BA5C57">
              <w:rPr>
                <w:b/>
                <w:bCs/>
                <w:sz w:val="16"/>
                <w:szCs w:val="16"/>
              </w:rPr>
              <w:t>Сумма (тыс. руб.)</w:t>
            </w:r>
          </w:p>
        </w:tc>
      </w:tr>
      <w:tr w:rsidR="00687038" w:rsidRPr="00BA5C57" w:rsidTr="00687038">
        <w:trPr>
          <w:trHeight w:val="128"/>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«Управление и распоряжение муниципальным имуществом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27"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687038" w:rsidRPr="00BA5C57" w:rsidTr="00687038">
        <w:trPr>
          <w:trHeight w:val="122"/>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«Проведение инвентаризации и постановка на учет бесхозяйного имущества на территории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687038" w:rsidRPr="00BA5C57" w:rsidTr="00687038">
        <w:trPr>
          <w:trHeight w:val="414"/>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признанию прав и регулирование отношений по муниципальной собственности в рамках подпрограммы «Проведение инвентаризации и постановка на учет бесхозяйного имущества на территории муниципального образования Крапивенское Щекинского района» муниципальной программы «Обеспечение качественным жильем и услугами ЖКХ граждан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687038" w:rsidRPr="00BA5C57" w:rsidTr="00687038">
        <w:trPr>
          <w:trHeight w:val="154"/>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«Благоустройство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5 370,9</w:t>
            </w:r>
          </w:p>
        </w:tc>
      </w:tr>
      <w:tr w:rsidR="00687038" w:rsidRPr="00BA5C57" w:rsidTr="00687038">
        <w:trPr>
          <w:trHeight w:val="465"/>
        </w:trPr>
        <w:tc>
          <w:tcPr>
            <w:tcW w:w="2803"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«Организация сбора и вывоза бытовых отходов и мусора в муниципальном образовании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Организация сбора и вывоза мусора в рамках подпрограммы «Организация сбора и вывоза бытовых отходов и мусора в муниципальном образовании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687038" w:rsidRPr="00BA5C57" w:rsidTr="00687038">
        <w:trPr>
          <w:trHeight w:val="255"/>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687038" w:rsidRPr="00BA5C57" w:rsidTr="00687038">
        <w:trPr>
          <w:trHeight w:val="211"/>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«Организация освещения улиц муниципального образования Крапивенское Щекинского района »  муниципальной программы  «Благоустройство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3817,9</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2990,0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2990,0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2990,0</w:t>
            </w:r>
          </w:p>
        </w:tc>
      </w:tr>
      <w:tr w:rsidR="00687038" w:rsidRPr="00BA5C57" w:rsidTr="00687038">
        <w:trPr>
          <w:trHeight w:val="251"/>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рамках подпрограммы «Организация освещения улиц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рамках </w:t>
            </w:r>
            <w:r w:rsidRPr="00BA5C57">
              <w:rPr>
                <w:sz w:val="16"/>
                <w:szCs w:val="16"/>
              </w:rPr>
              <w:lastRenderedPageBreak/>
              <w:t xml:space="preserve">подпрограммы «Организация освещения улиц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lastRenderedPageBreak/>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687038" w:rsidRPr="00BA5C57" w:rsidTr="00687038">
        <w:trPr>
          <w:trHeight w:val="24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Закупка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687038" w:rsidP="00412381">
            <w:pPr>
              <w:keepNext/>
              <w:keepLines/>
              <w:rPr>
                <w:sz w:val="16"/>
                <w:szCs w:val="16"/>
              </w:rPr>
            </w:pPr>
            <w:r w:rsidRPr="00BA5C57">
              <w:rPr>
                <w:sz w:val="16"/>
                <w:szCs w:val="16"/>
              </w:rPr>
              <w:t>Мероприятия</w:t>
            </w:r>
            <w:r w:rsidR="00FD0A2F" w:rsidRPr="00BA5C57">
              <w:rPr>
                <w:sz w:val="16"/>
                <w:szCs w:val="16"/>
              </w:rPr>
              <w:t xml:space="preserve"> по организации уличного освещения в населенных пунктах поселения</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612,6</w:t>
            </w:r>
          </w:p>
        </w:tc>
      </w:tr>
      <w:tr w:rsidR="00687038" w:rsidRPr="00BA5C57" w:rsidTr="00687038">
        <w:trPr>
          <w:trHeight w:val="24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Бюджетные инвестиции</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410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612,6</w:t>
            </w:r>
          </w:p>
        </w:tc>
      </w:tr>
      <w:tr w:rsidR="00687038" w:rsidRPr="00BA5C57" w:rsidTr="00687038">
        <w:trPr>
          <w:trHeight w:val="363"/>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«Благоустройство территории муниципального образования Крапивенское Щекинского района » муниципальной программы  «Благоустройство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1253,0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Спиливание деревьев в рамках подпрограммы  «Благоустройство территории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Мероприятия по содержанию территории в рамках подпрограммы  «Благоустройство территории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303,0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303,0</w:t>
            </w:r>
          </w:p>
        </w:tc>
      </w:tr>
      <w:tr w:rsidR="00687038" w:rsidRPr="00BA5C57" w:rsidTr="00687038">
        <w:trPr>
          <w:trHeight w:val="51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Прочие мероприятия: приобретение триммера и прочих материальных запасов для обеспечения </w:t>
            </w:r>
            <w:r w:rsidR="00687038" w:rsidRPr="00BA5C57">
              <w:rPr>
                <w:sz w:val="16"/>
                <w:szCs w:val="16"/>
              </w:rPr>
              <w:t>работы, приобретение</w:t>
            </w:r>
            <w:r w:rsidRPr="00BA5C57">
              <w:rPr>
                <w:sz w:val="16"/>
                <w:szCs w:val="16"/>
              </w:rPr>
              <w:t xml:space="preserve"> информационных досок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Обустройство и содержание тротуарных дорожек и спусков на территории МО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«Обеспечение информационной системы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687038" w:rsidRPr="00BA5C57" w:rsidTr="00687038">
        <w:trPr>
          <w:trHeight w:val="75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Подпрограмма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Приобретение, техническое и информационное обслуживание  компьютерной техники, комплектующих и программного обеспечения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Обеспечение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687038" w:rsidRPr="00BA5C57" w:rsidTr="00687038">
        <w:trPr>
          <w:trHeight w:val="144"/>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обеспечению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«Защита населения и территорий от </w:t>
            </w:r>
            <w:r w:rsidRPr="00BA5C57">
              <w:rPr>
                <w:b/>
                <w:bCs/>
                <w:sz w:val="16"/>
                <w:szCs w:val="16"/>
              </w:rPr>
              <w:lastRenderedPageBreak/>
              <w:t xml:space="preserve">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lastRenderedPageBreak/>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110,0</w:t>
            </w:r>
          </w:p>
        </w:tc>
      </w:tr>
      <w:tr w:rsidR="00687038" w:rsidRPr="00BA5C57" w:rsidTr="00BA5C57">
        <w:trPr>
          <w:trHeight w:val="138"/>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lastRenderedPageBreak/>
              <w:t xml:space="preserve">Подпрограмма «Обеспечение первичных мер пожарной безопасности на территории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45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45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60,0</w:t>
            </w:r>
          </w:p>
        </w:tc>
      </w:tr>
      <w:tr w:rsidR="00687038" w:rsidRPr="00BA5C57" w:rsidTr="00687038">
        <w:trPr>
          <w:trHeight w:val="932"/>
        </w:trPr>
        <w:tc>
          <w:tcPr>
            <w:tcW w:w="2803"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мероприятий по защите населения от чрезвычайных ситуаций природного и техногенного характера в рамках подпрограммы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60,0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субъектов малого и среднего предпринимательства на территории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5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687038" w:rsidRPr="00BA5C57" w:rsidTr="00687038">
        <w:trPr>
          <w:trHeight w:val="95"/>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Основное мероприятие "Организация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в рамках МП «Развитие субъектов малого и среднего предпринимательства на территории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организации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в рамках МП «Развитие субъектов малого и среднего предпринимательства на территории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Муниципальная программа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Основное мероприятие "Профессиональная подготовка, переподготовка и повышение квалификации"</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Мероприятия по профессиональной подготовке, переподготовке и повышению квалификации муниципальной программы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304"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«Энергосбережение и повышение энергетической эффективности в муниципальном образовании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687038" w:rsidRPr="00BA5C57" w:rsidTr="00687038">
        <w:trPr>
          <w:trHeight w:val="555"/>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 </w:t>
            </w:r>
            <w:proofErr w:type="spellStart"/>
            <w:r w:rsidRPr="00BA5C57">
              <w:rPr>
                <w:b/>
                <w:bCs/>
                <w:sz w:val="16"/>
                <w:szCs w:val="16"/>
              </w:rPr>
              <w:t>Энергоэффективность</w:t>
            </w:r>
            <w:proofErr w:type="spellEnd"/>
            <w:r w:rsidRPr="00BA5C57">
              <w:rPr>
                <w:b/>
                <w:bCs/>
                <w:sz w:val="16"/>
                <w:szCs w:val="16"/>
              </w:rPr>
              <w:t xml:space="preserve"> уличного освещения в муниципальном образовании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приобретению энергосберегающих ламп с поверкой и заменой в рамках подпрограммы «</w:t>
            </w:r>
            <w:proofErr w:type="spellStart"/>
            <w:r w:rsidRPr="00BA5C57">
              <w:rPr>
                <w:sz w:val="16"/>
                <w:szCs w:val="16"/>
              </w:rPr>
              <w:t>Энергоэффективность</w:t>
            </w:r>
            <w:proofErr w:type="spellEnd"/>
            <w:r w:rsidRPr="00BA5C57">
              <w:rPr>
                <w:sz w:val="16"/>
                <w:szCs w:val="16"/>
              </w:rPr>
              <w:t xml:space="preserve"> уличного освещения в муниципальном образовании Крапивенское Щекинского района» муниципальной программы «Энергосбережение и повышение энергетической эффективности в муниципальном образовании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«Формирование современной городской </w:t>
            </w:r>
            <w:r w:rsidRPr="00BA5C57">
              <w:rPr>
                <w:b/>
                <w:bCs/>
                <w:sz w:val="16"/>
                <w:szCs w:val="16"/>
              </w:rPr>
              <w:lastRenderedPageBreak/>
              <w:t xml:space="preserve">среды в муниципальном образовании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lastRenderedPageBreak/>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101,6</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lastRenderedPageBreak/>
              <w:t xml:space="preserve">Организация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 поселения Крапивна «Парк уездного периода»,  в части реализации проектов государственной программы Тульской области "Формирование современной городской среды в Тульской области" на территории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687038" w:rsidRPr="00BA5C57" w:rsidTr="00BA5C57">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Расходы по переданным полномочиям по организации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 поселения Крапивна «Парк уездного периода»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85300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85300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Расходы на организацию мероприятий по благоустройству дворовых территорий</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по переданным полномочиям по организации благоустройства придомовой территории  по адресу </w:t>
            </w:r>
            <w:proofErr w:type="spellStart"/>
            <w:r w:rsidRPr="00BA5C57">
              <w:rPr>
                <w:sz w:val="16"/>
                <w:szCs w:val="16"/>
              </w:rPr>
              <w:t>ул.Коммунаров</w:t>
            </w:r>
            <w:proofErr w:type="spellEnd"/>
            <w:r w:rsidRPr="00BA5C57">
              <w:rPr>
                <w:sz w:val="16"/>
                <w:szCs w:val="16"/>
              </w:rPr>
              <w:t xml:space="preserve"> д.38 </w:t>
            </w:r>
            <w:proofErr w:type="spellStart"/>
            <w:r w:rsidRPr="00BA5C57">
              <w:rPr>
                <w:sz w:val="16"/>
                <w:szCs w:val="16"/>
              </w:rPr>
              <w:t>с.Крапивнав</w:t>
            </w:r>
            <w:proofErr w:type="spellEnd"/>
            <w:r w:rsidRPr="00BA5C57">
              <w:rPr>
                <w:sz w:val="16"/>
                <w:szCs w:val="16"/>
              </w:rPr>
              <w:t xml:space="preserve"> в части реализации государственной программы Тульской области "Формирование современной городской среды в Тульской области" на территории муниципального образования Крапивенское Щекинского района  в рамках реализации муниципальной программы  «Формирование современной городской среды на 2018-2024 годы"</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территориального общественного самоуправления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114,0</w:t>
            </w:r>
          </w:p>
        </w:tc>
      </w:tr>
      <w:tr w:rsidR="00687038" w:rsidRPr="00BA5C57" w:rsidTr="00687038">
        <w:trPr>
          <w:trHeight w:val="51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"Развитие территориального общественного самоуправления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114,0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Основное </w:t>
            </w:r>
            <w:r w:rsidR="00687038" w:rsidRPr="00BA5C57">
              <w:rPr>
                <w:sz w:val="16"/>
                <w:szCs w:val="16"/>
              </w:rPr>
              <w:t>мероприятие</w:t>
            </w:r>
            <w:r w:rsidRPr="00BA5C57">
              <w:rPr>
                <w:sz w:val="16"/>
                <w:szCs w:val="16"/>
              </w:rPr>
              <w:t xml:space="preserve"> "Обеспечение условий для развития системы территориального общественного самоуправления"</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108,0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Расходы на обеспечение условий для развития системы территориального общественного </w:t>
            </w:r>
            <w:r w:rsidR="00687038" w:rsidRPr="00BA5C57">
              <w:rPr>
                <w:sz w:val="16"/>
                <w:szCs w:val="16"/>
              </w:rPr>
              <w:t>самоуправления на</w:t>
            </w:r>
            <w:r w:rsidRPr="00BA5C57">
              <w:rPr>
                <w:sz w:val="16"/>
                <w:szCs w:val="16"/>
              </w:rPr>
              <w:t xml:space="preserve"> населенных пунктов МО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687038" w:rsidRPr="00BA5C57" w:rsidTr="00687038">
        <w:trPr>
          <w:trHeight w:val="510"/>
        </w:trPr>
        <w:tc>
          <w:tcPr>
            <w:tcW w:w="2803" w:type="pct"/>
            <w:tcBorders>
              <w:top w:val="nil"/>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На реализацию мероприятий, в целях проведения конкурсов "Активный сельский </w:t>
            </w:r>
            <w:r w:rsidR="00687038" w:rsidRPr="00BA5C57">
              <w:rPr>
                <w:sz w:val="16"/>
                <w:szCs w:val="16"/>
              </w:rPr>
              <w:t>староста «за</w:t>
            </w:r>
            <w:r w:rsidRPr="00BA5C57">
              <w:rPr>
                <w:sz w:val="16"/>
                <w:szCs w:val="16"/>
              </w:rPr>
              <w:t xml:space="preserve"> счет собственных </w:t>
            </w:r>
            <w:r w:rsidR="00687038" w:rsidRPr="00BA5C57">
              <w:rPr>
                <w:sz w:val="16"/>
                <w:szCs w:val="16"/>
              </w:rPr>
              <w:t>средств</w:t>
            </w:r>
            <w:r w:rsidRPr="00BA5C57">
              <w:rPr>
                <w:sz w:val="16"/>
                <w:szCs w:val="16"/>
              </w:rPr>
              <w:t xml:space="preserve">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687038" w:rsidRPr="00BA5C57" w:rsidTr="00687038">
        <w:trPr>
          <w:trHeight w:val="70"/>
        </w:trPr>
        <w:tc>
          <w:tcPr>
            <w:tcW w:w="2803" w:type="pct"/>
            <w:tcBorders>
              <w:top w:val="single" w:sz="4" w:space="0" w:color="auto"/>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Премии и гранты</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108,0</w:t>
            </w:r>
          </w:p>
        </w:tc>
      </w:tr>
      <w:tr w:rsidR="00687038" w:rsidRPr="00BA5C57" w:rsidTr="00687038">
        <w:trPr>
          <w:trHeight w:val="315"/>
        </w:trPr>
        <w:tc>
          <w:tcPr>
            <w:tcW w:w="28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w:t>
            </w:r>
          </w:p>
        </w:tc>
      </w:tr>
      <w:tr w:rsidR="00687038" w:rsidRPr="00BA5C57" w:rsidTr="00687038">
        <w:trPr>
          <w:trHeight w:val="315"/>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w:t>
            </w:r>
          </w:p>
        </w:tc>
      </w:tr>
      <w:tr w:rsidR="00687038" w:rsidRPr="00BA5C57" w:rsidTr="009B22DB">
        <w:trPr>
          <w:trHeight w:val="70"/>
        </w:trPr>
        <w:tc>
          <w:tcPr>
            <w:tcW w:w="28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Премии и гранты</w:t>
            </w:r>
          </w:p>
        </w:tc>
        <w:tc>
          <w:tcPr>
            <w:tcW w:w="228" w:type="pct"/>
            <w:tcBorders>
              <w:top w:val="single" w:sz="4" w:space="0" w:color="auto"/>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2" w:type="pct"/>
            <w:tcBorders>
              <w:top w:val="single" w:sz="4" w:space="0" w:color="auto"/>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27" w:type="pct"/>
            <w:tcBorders>
              <w:top w:val="single" w:sz="4" w:space="0" w:color="auto"/>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single" w:sz="4" w:space="0" w:color="auto"/>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304" w:type="pct"/>
            <w:tcBorders>
              <w:top w:val="single" w:sz="4" w:space="0" w:color="auto"/>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w:t>
            </w:r>
          </w:p>
        </w:tc>
        <w:tc>
          <w:tcPr>
            <w:tcW w:w="227"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28" w:type="pct"/>
            <w:tcBorders>
              <w:top w:val="single" w:sz="4" w:space="0" w:color="auto"/>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5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w:t>
            </w:r>
          </w:p>
        </w:tc>
      </w:tr>
      <w:tr w:rsidR="00687038" w:rsidRPr="00BA5C57" w:rsidTr="00687038">
        <w:trPr>
          <w:trHeight w:val="70"/>
        </w:trPr>
        <w:tc>
          <w:tcPr>
            <w:tcW w:w="280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228" w:type="pct"/>
            <w:tcBorders>
              <w:top w:val="single" w:sz="4" w:space="0" w:color="auto"/>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52" w:type="pct"/>
            <w:tcBorders>
              <w:top w:val="single" w:sz="4" w:space="0" w:color="auto"/>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27" w:type="pct"/>
            <w:tcBorders>
              <w:top w:val="single" w:sz="4" w:space="0" w:color="auto"/>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0" w:type="pct"/>
            <w:tcBorders>
              <w:top w:val="single" w:sz="4" w:space="0" w:color="auto"/>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single" w:sz="4" w:space="0" w:color="auto"/>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single" w:sz="4" w:space="0" w:color="auto"/>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28" w:type="pct"/>
            <w:tcBorders>
              <w:top w:val="single" w:sz="4" w:space="0" w:color="auto"/>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45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7002,0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"Организация физкультурно-оздоровительной и спортивно-массовой работы на территории муниципального образования Крапивенское Щекинского района"</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Основное </w:t>
            </w:r>
            <w:r w:rsidR="00687038" w:rsidRPr="00BA5C57">
              <w:rPr>
                <w:sz w:val="16"/>
                <w:szCs w:val="16"/>
              </w:rPr>
              <w:t>мероприятие «Улучшение</w:t>
            </w:r>
            <w:r w:rsidRPr="00BA5C57">
              <w:rPr>
                <w:sz w:val="16"/>
                <w:szCs w:val="16"/>
              </w:rPr>
              <w:t xml:space="preserve"> физической подготовки детей и молодежи"</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r>
      <w:tr w:rsidR="00687038" w:rsidRPr="00BA5C57" w:rsidTr="00687038">
        <w:trPr>
          <w:trHeight w:val="70"/>
        </w:trPr>
        <w:tc>
          <w:tcPr>
            <w:tcW w:w="2803"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Расхода на улучшение физической подготовки детей и молодежи</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r>
      <w:tr w:rsidR="00687038" w:rsidRPr="00BA5C57" w:rsidTr="00687038">
        <w:trPr>
          <w:trHeight w:val="450"/>
        </w:trPr>
        <w:tc>
          <w:tcPr>
            <w:tcW w:w="2803" w:type="pct"/>
            <w:tcBorders>
              <w:top w:val="nil"/>
              <w:left w:val="single" w:sz="4" w:space="0" w:color="auto"/>
              <w:bottom w:val="nil"/>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11</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r>
      <w:tr w:rsidR="00687038" w:rsidRPr="00BA5C57" w:rsidTr="00687038">
        <w:trPr>
          <w:trHeight w:val="705"/>
        </w:trPr>
        <w:tc>
          <w:tcPr>
            <w:tcW w:w="28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Основное мероприятие "Создание условий, обеспечивающих достойную </w:t>
            </w:r>
            <w:r w:rsidR="009B22DB" w:rsidRPr="00BA5C57">
              <w:rPr>
                <w:sz w:val="16"/>
                <w:szCs w:val="16"/>
              </w:rPr>
              <w:t>жизнь, активную</w:t>
            </w:r>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6952,0</w:t>
            </w:r>
          </w:p>
        </w:tc>
      </w:tr>
      <w:tr w:rsidR="00687038" w:rsidRPr="00BA5C57" w:rsidTr="009B22DB">
        <w:trPr>
          <w:trHeight w:val="70"/>
        </w:trPr>
        <w:tc>
          <w:tcPr>
            <w:tcW w:w="2803"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создание условий, обеспечивающих достойную </w:t>
            </w:r>
            <w:r w:rsidR="009B22DB" w:rsidRPr="00BA5C57">
              <w:rPr>
                <w:sz w:val="16"/>
                <w:szCs w:val="16"/>
              </w:rPr>
              <w:t>жизнь, активную</w:t>
            </w:r>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6 952,0</w:t>
            </w:r>
          </w:p>
        </w:tc>
      </w:tr>
      <w:tr w:rsidR="00687038" w:rsidRPr="00BA5C57" w:rsidTr="009B22DB">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110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3 208,4</w:t>
            </w:r>
          </w:p>
        </w:tc>
      </w:tr>
      <w:tr w:rsidR="00687038" w:rsidRPr="00BA5C57" w:rsidTr="009B22DB">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3 741,6</w:t>
            </w:r>
          </w:p>
        </w:tc>
      </w:tr>
      <w:tr w:rsidR="00687038" w:rsidRPr="00BA5C57" w:rsidTr="009B22DB">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228"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2"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27"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4"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227"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28"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51"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w:t>
            </w:r>
          </w:p>
        </w:tc>
      </w:tr>
      <w:tr w:rsidR="00687038" w:rsidRPr="00BA5C57" w:rsidTr="009B22DB">
        <w:trPr>
          <w:trHeight w:val="70"/>
        </w:trPr>
        <w:tc>
          <w:tcPr>
            <w:tcW w:w="280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ИТОГО:</w:t>
            </w:r>
          </w:p>
        </w:tc>
        <w:tc>
          <w:tcPr>
            <w:tcW w:w="228" w:type="pct"/>
            <w:tcBorders>
              <w:top w:val="nil"/>
              <w:left w:val="nil"/>
              <w:bottom w:val="single" w:sz="4" w:space="0" w:color="auto"/>
              <w:right w:val="nil"/>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52" w:type="pct"/>
            <w:tcBorders>
              <w:top w:val="nil"/>
              <w:left w:val="nil"/>
              <w:bottom w:val="single" w:sz="4" w:space="0" w:color="auto"/>
              <w:right w:val="nil"/>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7" w:type="pct"/>
            <w:tcBorders>
              <w:top w:val="nil"/>
              <w:left w:val="nil"/>
              <w:bottom w:val="single" w:sz="4" w:space="0" w:color="auto"/>
              <w:right w:val="nil"/>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80"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04"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rPr>
                <w:b/>
                <w:bCs/>
                <w:sz w:val="16"/>
                <w:szCs w:val="16"/>
              </w:rPr>
            </w:pPr>
            <w:r w:rsidRPr="00BA5C57">
              <w:rPr>
                <w:b/>
                <w:bCs/>
                <w:sz w:val="16"/>
                <w:szCs w:val="16"/>
              </w:rPr>
              <w:t> </w:t>
            </w:r>
          </w:p>
        </w:tc>
        <w:tc>
          <w:tcPr>
            <w:tcW w:w="227"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2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451"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13401,1</w:t>
            </w:r>
          </w:p>
        </w:tc>
      </w:tr>
    </w:tbl>
    <w:p w:rsidR="00BA5C57" w:rsidRDefault="00BA5C57" w:rsidP="00412381">
      <w:pPr>
        <w:keepNext/>
        <w:keepLines/>
        <w:spacing w:line="276" w:lineRule="auto"/>
        <w:jc w:val="right"/>
        <w:rPr>
          <w:bCs/>
          <w:sz w:val="16"/>
          <w:szCs w:val="16"/>
        </w:rPr>
      </w:pPr>
    </w:p>
    <w:p w:rsidR="00BA5C57" w:rsidRDefault="00BA5C57">
      <w:pPr>
        <w:spacing w:after="200" w:line="276" w:lineRule="auto"/>
        <w:rPr>
          <w:bCs/>
          <w:sz w:val="16"/>
          <w:szCs w:val="16"/>
        </w:rPr>
      </w:pPr>
      <w:r>
        <w:rPr>
          <w:bCs/>
          <w:sz w:val="16"/>
          <w:szCs w:val="16"/>
        </w:rPr>
        <w:br w:type="page"/>
      </w:r>
    </w:p>
    <w:p w:rsidR="009B22DB" w:rsidRPr="00BA5C57" w:rsidRDefault="009B22DB" w:rsidP="00412381">
      <w:pPr>
        <w:keepNext/>
        <w:keepLines/>
        <w:spacing w:line="276" w:lineRule="auto"/>
        <w:jc w:val="right"/>
        <w:rPr>
          <w:sz w:val="24"/>
          <w:szCs w:val="24"/>
        </w:rPr>
      </w:pPr>
      <w:r w:rsidRPr="00BA5C57">
        <w:rPr>
          <w:bCs/>
          <w:sz w:val="24"/>
          <w:szCs w:val="24"/>
        </w:rPr>
        <w:lastRenderedPageBreak/>
        <w:t>Проект</w:t>
      </w:r>
    </w:p>
    <w:p w:rsidR="00FD0A2F" w:rsidRPr="00BA5C57" w:rsidRDefault="00FD0A2F" w:rsidP="00412381">
      <w:pPr>
        <w:keepNext/>
        <w:keepLines/>
        <w:spacing w:line="276" w:lineRule="auto"/>
        <w:jc w:val="right"/>
        <w:rPr>
          <w:sz w:val="24"/>
          <w:szCs w:val="24"/>
        </w:rPr>
      </w:pPr>
      <w:r w:rsidRPr="00BA5C57">
        <w:rPr>
          <w:bCs/>
          <w:sz w:val="24"/>
          <w:szCs w:val="24"/>
        </w:rPr>
        <w:t>Приложение 9</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к решению Собрания депутатов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муниципального образования </w:t>
      </w:r>
    </w:p>
    <w:p w:rsidR="00FD0A2F" w:rsidRPr="00BA5C57" w:rsidRDefault="00FD0A2F" w:rsidP="00412381">
      <w:pPr>
        <w:keepNext/>
        <w:keepLines/>
        <w:suppressLineNumbers/>
        <w:suppressAutoHyphens/>
        <w:jc w:val="right"/>
        <w:rPr>
          <w:bCs/>
          <w:sz w:val="24"/>
          <w:szCs w:val="24"/>
        </w:rPr>
      </w:pPr>
      <w:r w:rsidRPr="00BA5C57">
        <w:rPr>
          <w:bCs/>
          <w:sz w:val="24"/>
          <w:szCs w:val="24"/>
        </w:rPr>
        <w:t>Крапивенское Щекинского района</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 бюджете муниципального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образования Крапивенское Щекинского </w:t>
      </w:r>
    </w:p>
    <w:p w:rsidR="00FD0A2F" w:rsidRPr="00BA5C57" w:rsidRDefault="00FD0A2F" w:rsidP="00412381">
      <w:pPr>
        <w:keepNext/>
        <w:keepLines/>
        <w:suppressLineNumbers/>
        <w:suppressAutoHyphens/>
        <w:jc w:val="right"/>
        <w:rPr>
          <w:bCs/>
          <w:sz w:val="24"/>
          <w:szCs w:val="24"/>
        </w:rPr>
      </w:pPr>
      <w:r w:rsidRPr="00BA5C57">
        <w:rPr>
          <w:bCs/>
          <w:sz w:val="24"/>
          <w:szCs w:val="24"/>
        </w:rPr>
        <w:t xml:space="preserve">района на 2022 год и плановый </w:t>
      </w:r>
    </w:p>
    <w:p w:rsidR="00FD0A2F" w:rsidRPr="00BA5C57" w:rsidRDefault="00FD0A2F" w:rsidP="00412381">
      <w:pPr>
        <w:keepNext/>
        <w:keepLines/>
        <w:suppressLineNumbers/>
        <w:suppressAutoHyphens/>
        <w:jc w:val="right"/>
        <w:rPr>
          <w:bCs/>
          <w:sz w:val="24"/>
          <w:szCs w:val="24"/>
        </w:rPr>
      </w:pPr>
      <w:r w:rsidRPr="00BA5C57">
        <w:rPr>
          <w:bCs/>
          <w:sz w:val="24"/>
          <w:szCs w:val="24"/>
        </w:rPr>
        <w:t>период 2023 и 2024 годов"</w:t>
      </w:r>
    </w:p>
    <w:p w:rsidR="00D14137" w:rsidRPr="00BA5C57" w:rsidRDefault="00D14137" w:rsidP="00412381">
      <w:pPr>
        <w:keepNext/>
        <w:keepLines/>
        <w:ind w:firstLine="708"/>
        <w:jc w:val="right"/>
        <w:rPr>
          <w:bCs/>
          <w:sz w:val="24"/>
          <w:szCs w:val="24"/>
        </w:rPr>
      </w:pPr>
      <w:r w:rsidRPr="00BA5C57">
        <w:rPr>
          <w:bCs/>
          <w:sz w:val="24"/>
          <w:szCs w:val="24"/>
        </w:rPr>
        <w:t>от _________________ № _______</w:t>
      </w:r>
    </w:p>
    <w:p w:rsidR="00BA5C57" w:rsidRDefault="00BA5C57" w:rsidP="00412381">
      <w:pPr>
        <w:keepNext/>
        <w:keepLines/>
        <w:ind w:firstLine="708"/>
        <w:jc w:val="center"/>
        <w:rPr>
          <w:b/>
          <w:bCs/>
          <w:sz w:val="16"/>
          <w:szCs w:val="16"/>
        </w:rPr>
      </w:pPr>
    </w:p>
    <w:p w:rsidR="00FD0A2F" w:rsidRPr="00BA5C57" w:rsidRDefault="00FD0A2F" w:rsidP="00412381">
      <w:pPr>
        <w:keepNext/>
        <w:keepLines/>
        <w:ind w:firstLine="708"/>
        <w:jc w:val="center"/>
        <w:rPr>
          <w:b/>
          <w:bCs/>
          <w:sz w:val="28"/>
          <w:szCs w:val="28"/>
        </w:rPr>
      </w:pPr>
      <w:r w:rsidRPr="00BA5C57">
        <w:rPr>
          <w:b/>
          <w:bCs/>
          <w:sz w:val="28"/>
          <w:szCs w:val="28"/>
        </w:rPr>
        <w:t>Перечень и объем бюджетных ассигнований на финансовое обеспечение реализации муниципальных программ по разделам, подразделам, целевым статьям, группам и подгруппам видов расходов классификации расходов бюджета муниципального образования Крапивенское на п</w:t>
      </w:r>
      <w:r w:rsidR="009B22DB" w:rsidRPr="00BA5C57">
        <w:rPr>
          <w:b/>
          <w:bCs/>
          <w:sz w:val="28"/>
          <w:szCs w:val="28"/>
        </w:rPr>
        <w:t>лановый период 2023 и 2024 годы</w:t>
      </w:r>
    </w:p>
    <w:p w:rsidR="00FD0A2F" w:rsidRPr="00BA5C57" w:rsidRDefault="009B22DB" w:rsidP="00412381">
      <w:pPr>
        <w:keepNext/>
        <w:keepLines/>
        <w:ind w:firstLine="708"/>
        <w:jc w:val="right"/>
        <w:rPr>
          <w:bCs/>
          <w:sz w:val="16"/>
          <w:szCs w:val="16"/>
        </w:rPr>
      </w:pPr>
      <w:r w:rsidRPr="00BA5C57">
        <w:rPr>
          <w:bCs/>
          <w:sz w:val="16"/>
          <w:szCs w:val="16"/>
        </w:rPr>
        <w:t>т</w:t>
      </w:r>
      <w:r w:rsidR="00FD0A2F" w:rsidRPr="00BA5C57">
        <w:rPr>
          <w:bCs/>
          <w:sz w:val="16"/>
          <w:szCs w:val="16"/>
        </w:rPr>
        <w:t>ыс. руб.</w:t>
      </w:r>
    </w:p>
    <w:tbl>
      <w:tblPr>
        <w:tblW w:w="4927" w:type="pct"/>
        <w:tblLayout w:type="fixed"/>
        <w:tblLook w:val="04A0" w:firstRow="1" w:lastRow="0" w:firstColumn="1" w:lastColumn="0" w:noHBand="0" w:noVBand="1"/>
      </w:tblPr>
      <w:tblGrid>
        <w:gridCol w:w="4350"/>
        <w:gridCol w:w="432"/>
        <w:gridCol w:w="292"/>
        <w:gridCol w:w="436"/>
        <w:gridCol w:w="730"/>
        <w:gridCol w:w="581"/>
        <w:gridCol w:w="434"/>
        <w:gridCol w:w="436"/>
        <w:gridCol w:w="873"/>
        <w:gridCol w:w="868"/>
      </w:tblGrid>
      <w:tr w:rsidR="009B22DB" w:rsidRPr="00BA5C57" w:rsidTr="009B22DB">
        <w:trPr>
          <w:cantSplit/>
          <w:trHeight w:val="1832"/>
        </w:trPr>
        <w:tc>
          <w:tcPr>
            <w:tcW w:w="2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22DB" w:rsidRPr="00BA5C57" w:rsidRDefault="009B22DB" w:rsidP="00412381">
            <w:pPr>
              <w:keepNext/>
              <w:keepLines/>
              <w:jc w:val="center"/>
              <w:rPr>
                <w:b/>
                <w:bCs/>
                <w:sz w:val="16"/>
                <w:szCs w:val="16"/>
              </w:rPr>
            </w:pPr>
            <w:r w:rsidRPr="00BA5C57">
              <w:rPr>
                <w:b/>
                <w:bCs/>
                <w:sz w:val="16"/>
                <w:szCs w:val="16"/>
              </w:rPr>
              <w:t xml:space="preserve">Наименование </w:t>
            </w:r>
          </w:p>
        </w:tc>
        <w:tc>
          <w:tcPr>
            <w:tcW w:w="1002" w:type="pct"/>
            <w:gridSpan w:val="4"/>
            <w:tcBorders>
              <w:top w:val="single" w:sz="4" w:space="0" w:color="auto"/>
              <w:left w:val="nil"/>
              <w:bottom w:val="single" w:sz="4" w:space="0" w:color="auto"/>
              <w:right w:val="single" w:sz="4" w:space="0" w:color="auto"/>
            </w:tcBorders>
            <w:shd w:val="clear" w:color="000000" w:fill="FFFFFF"/>
            <w:vAlign w:val="center"/>
            <w:hideMark/>
          </w:tcPr>
          <w:p w:rsidR="009B22DB" w:rsidRPr="00BA5C57" w:rsidRDefault="009B22DB" w:rsidP="00412381">
            <w:pPr>
              <w:keepNext/>
              <w:keepLines/>
              <w:jc w:val="center"/>
              <w:rPr>
                <w:b/>
                <w:bCs/>
                <w:sz w:val="16"/>
                <w:szCs w:val="16"/>
              </w:rPr>
            </w:pPr>
            <w:r w:rsidRPr="00BA5C57">
              <w:rPr>
                <w:b/>
                <w:bCs/>
                <w:sz w:val="16"/>
                <w:szCs w:val="16"/>
              </w:rPr>
              <w:t>Целевая статья</w:t>
            </w:r>
          </w:p>
          <w:p w:rsidR="009B22DB" w:rsidRPr="00BA5C57" w:rsidRDefault="009B22DB" w:rsidP="00412381">
            <w:pPr>
              <w:keepNext/>
              <w:keepLines/>
              <w:rPr>
                <w:b/>
                <w:bCs/>
                <w:sz w:val="16"/>
                <w:szCs w:val="16"/>
              </w:rPr>
            </w:pPr>
            <w:r w:rsidRPr="00BA5C57">
              <w:rPr>
                <w:b/>
                <w:bCs/>
                <w:sz w:val="16"/>
                <w:szCs w:val="16"/>
              </w:rPr>
              <w:t> </w:t>
            </w:r>
          </w:p>
          <w:p w:rsidR="009B22DB" w:rsidRPr="00BA5C57" w:rsidRDefault="009B22DB" w:rsidP="00412381">
            <w:pPr>
              <w:keepNext/>
              <w:keepLines/>
              <w:rPr>
                <w:b/>
                <w:bCs/>
                <w:sz w:val="16"/>
                <w:szCs w:val="16"/>
              </w:rPr>
            </w:pPr>
            <w:r w:rsidRPr="00BA5C57">
              <w:rPr>
                <w:b/>
                <w:bCs/>
                <w:sz w:val="16"/>
                <w:szCs w:val="16"/>
              </w:rPr>
              <w:t> </w:t>
            </w:r>
          </w:p>
          <w:p w:rsidR="009B22DB" w:rsidRPr="00BA5C57" w:rsidRDefault="009B22DB" w:rsidP="00412381">
            <w:pPr>
              <w:keepNext/>
              <w:keepLines/>
              <w:rPr>
                <w:b/>
                <w:bCs/>
                <w:sz w:val="16"/>
                <w:szCs w:val="16"/>
              </w:rPr>
            </w:pPr>
            <w:r w:rsidRPr="00BA5C57">
              <w:rPr>
                <w:b/>
                <w:bCs/>
                <w:sz w:val="16"/>
                <w:szCs w:val="16"/>
              </w:rPr>
              <w:t> </w:t>
            </w:r>
          </w:p>
        </w:tc>
        <w:tc>
          <w:tcPr>
            <w:tcW w:w="308"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B22DB" w:rsidRPr="00BA5C57" w:rsidRDefault="009B22DB" w:rsidP="00412381">
            <w:pPr>
              <w:keepNext/>
              <w:keepLines/>
              <w:jc w:val="center"/>
              <w:rPr>
                <w:b/>
                <w:bCs/>
                <w:sz w:val="16"/>
                <w:szCs w:val="16"/>
              </w:rPr>
            </w:pPr>
            <w:r w:rsidRPr="00BA5C57">
              <w:rPr>
                <w:b/>
                <w:bCs/>
                <w:sz w:val="16"/>
                <w:szCs w:val="16"/>
              </w:rPr>
              <w:t>Группа, подгруппа вида  расходов</w:t>
            </w:r>
          </w:p>
        </w:tc>
        <w:tc>
          <w:tcPr>
            <w:tcW w:w="230"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B22DB" w:rsidRPr="00BA5C57" w:rsidRDefault="009B22DB" w:rsidP="00412381">
            <w:pPr>
              <w:keepNext/>
              <w:keepLines/>
              <w:jc w:val="center"/>
              <w:rPr>
                <w:b/>
                <w:bCs/>
                <w:sz w:val="16"/>
                <w:szCs w:val="16"/>
              </w:rPr>
            </w:pPr>
            <w:r w:rsidRPr="00BA5C57">
              <w:rPr>
                <w:b/>
                <w:bCs/>
                <w:sz w:val="16"/>
                <w:szCs w:val="16"/>
              </w:rPr>
              <w:t>Раздел</w:t>
            </w:r>
          </w:p>
        </w:tc>
        <w:tc>
          <w:tcPr>
            <w:tcW w:w="231"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9B22DB" w:rsidRPr="00BA5C57" w:rsidRDefault="009B22DB" w:rsidP="00412381">
            <w:pPr>
              <w:keepNext/>
              <w:keepLines/>
              <w:jc w:val="center"/>
              <w:rPr>
                <w:b/>
                <w:bCs/>
                <w:sz w:val="16"/>
                <w:szCs w:val="16"/>
              </w:rPr>
            </w:pPr>
            <w:r w:rsidRPr="00BA5C57">
              <w:rPr>
                <w:b/>
                <w:bCs/>
                <w:sz w:val="16"/>
                <w:szCs w:val="16"/>
              </w:rPr>
              <w:t>Подраздел</w:t>
            </w:r>
          </w:p>
        </w:tc>
        <w:tc>
          <w:tcPr>
            <w:tcW w:w="463" w:type="pct"/>
            <w:tcBorders>
              <w:top w:val="single" w:sz="4" w:space="0" w:color="auto"/>
              <w:left w:val="nil"/>
              <w:bottom w:val="single" w:sz="4" w:space="0" w:color="auto"/>
              <w:right w:val="single" w:sz="4" w:space="0" w:color="auto"/>
            </w:tcBorders>
            <w:shd w:val="clear" w:color="000000" w:fill="FFFFFF"/>
            <w:vAlign w:val="center"/>
            <w:hideMark/>
          </w:tcPr>
          <w:p w:rsidR="009B22DB" w:rsidRPr="00BA5C57" w:rsidRDefault="009B22DB" w:rsidP="00412381">
            <w:pPr>
              <w:keepNext/>
              <w:keepLines/>
              <w:jc w:val="center"/>
              <w:rPr>
                <w:b/>
                <w:bCs/>
                <w:sz w:val="16"/>
                <w:szCs w:val="16"/>
              </w:rPr>
            </w:pPr>
            <w:r w:rsidRPr="00BA5C57">
              <w:rPr>
                <w:b/>
                <w:bCs/>
                <w:sz w:val="16"/>
                <w:szCs w:val="16"/>
              </w:rPr>
              <w:t>2023</w:t>
            </w:r>
          </w:p>
        </w:tc>
        <w:tc>
          <w:tcPr>
            <w:tcW w:w="460" w:type="pct"/>
            <w:tcBorders>
              <w:top w:val="single" w:sz="4" w:space="0" w:color="auto"/>
              <w:left w:val="nil"/>
              <w:bottom w:val="single" w:sz="4" w:space="0" w:color="auto"/>
              <w:right w:val="single" w:sz="4" w:space="0" w:color="auto"/>
            </w:tcBorders>
            <w:shd w:val="clear" w:color="000000" w:fill="FFFFFF"/>
            <w:vAlign w:val="center"/>
            <w:hideMark/>
          </w:tcPr>
          <w:p w:rsidR="009B22DB" w:rsidRPr="00BA5C57" w:rsidRDefault="009B22DB" w:rsidP="00412381">
            <w:pPr>
              <w:keepNext/>
              <w:keepLines/>
              <w:jc w:val="center"/>
              <w:rPr>
                <w:b/>
                <w:bCs/>
                <w:sz w:val="16"/>
                <w:szCs w:val="16"/>
              </w:rPr>
            </w:pPr>
            <w:r w:rsidRPr="00BA5C57">
              <w:rPr>
                <w:b/>
                <w:bCs/>
                <w:sz w:val="16"/>
                <w:szCs w:val="16"/>
              </w:rPr>
              <w:t>2024</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«Управление и распоряжение муниципальным имуществом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nil"/>
            </w:tcBorders>
            <w:shd w:val="clear" w:color="000000" w:fill="FFFFFF"/>
            <w:vAlign w:val="center"/>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30"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9B22DB" w:rsidRPr="00BA5C57" w:rsidTr="009B22DB">
        <w:trPr>
          <w:trHeight w:val="765"/>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«Проведение инвентаризации и постановка на учет бесхозяйного имущества на территории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6</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130,0</w:t>
            </w:r>
          </w:p>
        </w:tc>
      </w:tr>
      <w:tr w:rsidR="009B22DB" w:rsidRPr="00BA5C57" w:rsidTr="009B22DB">
        <w:trPr>
          <w:trHeight w:val="589"/>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признанию прав и регулирование отношений по муниципальной собственности в рамках подпрограммы «Проведение инвентаризации и постановка на учет бесхозяйного имущества на территории муниципального образования Крапивенское Щекинского района» муниципальной программы «Обеспечение качественным жильем и услугами ЖКХ граждан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29070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130,0</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«Благоустройство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5 555,5</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5 588,2</w:t>
            </w:r>
          </w:p>
        </w:tc>
      </w:tr>
      <w:tr w:rsidR="009B22DB" w:rsidRPr="00BA5C57" w:rsidTr="009B22DB">
        <w:trPr>
          <w:trHeight w:val="465"/>
        </w:trPr>
        <w:tc>
          <w:tcPr>
            <w:tcW w:w="2306"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«Организация сбора и вывоза бытовых отходов и мусора в муниципальном образовании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300,0</w:t>
            </w:r>
          </w:p>
        </w:tc>
      </w:tr>
      <w:tr w:rsidR="009B22DB" w:rsidRPr="00BA5C57" w:rsidTr="009B22DB">
        <w:trPr>
          <w:trHeight w:val="81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Организация сбора и вывоза мусора в рамках подпрограммы «Организация сбора и вывоза бытовых отходов и мусора в муниципальном образовании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9B22DB" w:rsidRPr="00BA5C57" w:rsidTr="009B22DB">
        <w:trPr>
          <w:trHeight w:val="255"/>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29360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300,0</w:t>
            </w:r>
          </w:p>
        </w:tc>
      </w:tr>
      <w:tr w:rsidR="009B22DB" w:rsidRPr="00BA5C57" w:rsidTr="009B22DB">
        <w:trPr>
          <w:trHeight w:val="105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«Организация освещения улиц муниципального образования Крапивенское Щекинского района »  муниципальной программы  «Благоустройство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3700,3</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3735,7</w:t>
            </w:r>
          </w:p>
        </w:tc>
      </w:tr>
      <w:tr w:rsidR="009B22DB" w:rsidRPr="00BA5C57" w:rsidTr="009B22DB">
        <w:trPr>
          <w:trHeight w:val="128"/>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w:t>
            </w:r>
            <w:r w:rsidRPr="00BA5C57">
              <w:rPr>
                <w:sz w:val="16"/>
                <w:szCs w:val="16"/>
              </w:rPr>
              <w:lastRenderedPageBreak/>
              <w:t xml:space="preserve">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lastRenderedPageBreak/>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3035,0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3080,4</w:t>
            </w:r>
          </w:p>
        </w:tc>
      </w:tr>
      <w:tr w:rsidR="009B22DB" w:rsidRPr="00BA5C57" w:rsidTr="009B22DB">
        <w:trPr>
          <w:trHeight w:val="735"/>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lastRenderedPageBreak/>
              <w:t xml:space="preserve">Оплата потребленной э/энергии на уличное освещение в рамках подпрограммы «Организация освещения улиц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3035,0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3080,4</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29190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3035,0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3080,4</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рамках подпрограммы «Организация освещения улиц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Техническое обслуживание  и ремонт уличного освещения в рамках подпрограммы «Организация освещения улиц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9B22DB" w:rsidRPr="00BA5C57" w:rsidTr="009B22DB">
        <w:trPr>
          <w:trHeight w:val="24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Закупка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29200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215,3</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9B22DB" w:rsidP="00412381">
            <w:pPr>
              <w:keepNext/>
              <w:keepLines/>
              <w:rPr>
                <w:sz w:val="16"/>
                <w:szCs w:val="16"/>
              </w:rPr>
            </w:pPr>
            <w:r w:rsidRPr="00BA5C57">
              <w:rPr>
                <w:sz w:val="16"/>
                <w:szCs w:val="16"/>
              </w:rPr>
              <w:t>Мероприятия</w:t>
            </w:r>
            <w:r w:rsidR="00FD0A2F" w:rsidRPr="00BA5C57">
              <w:rPr>
                <w:sz w:val="16"/>
                <w:szCs w:val="16"/>
              </w:rPr>
              <w:t xml:space="preserve"> по организации уличного освещения в населенных пунктах поселения</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450,0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440,0</w:t>
            </w:r>
          </w:p>
        </w:tc>
      </w:tr>
      <w:tr w:rsidR="009B22DB" w:rsidRPr="00BA5C57" w:rsidTr="009B22DB">
        <w:trPr>
          <w:trHeight w:val="24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Бюджетные инвестиции</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29230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410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450,0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440,0</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«Благоустройство территории муниципального образования Крапивенское Щекинского района » муниципальной программы  «Благоустройство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1555,2</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1552,5</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Спиливание деревьев в рамках подпрограммы  «Благоустройство территории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29210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550,0</w:t>
            </w:r>
          </w:p>
        </w:tc>
      </w:tr>
      <w:tr w:rsidR="009B22DB" w:rsidRPr="00BA5C57" w:rsidTr="009B22DB">
        <w:trPr>
          <w:trHeight w:val="1065"/>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Мероприятия по содержанию территории в рамках подпрограммы  «Благоустройство территории муниципального образования Крапивенское Щекинского района» муниципальной программы  «Благоустройство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305,2</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302,5</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29220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305,2</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302,5</w:t>
            </w:r>
          </w:p>
        </w:tc>
      </w:tr>
      <w:tr w:rsidR="009B22DB" w:rsidRPr="00BA5C57" w:rsidTr="009B22DB">
        <w:trPr>
          <w:trHeight w:val="51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Прочие мероприятия: приобретение триммера и прочих материальных запасов для обеспечения </w:t>
            </w:r>
            <w:r w:rsidR="009B22DB" w:rsidRPr="00BA5C57">
              <w:rPr>
                <w:sz w:val="16"/>
                <w:szCs w:val="16"/>
              </w:rPr>
              <w:t>работы, приобретение</w:t>
            </w:r>
            <w:r w:rsidRPr="00BA5C57">
              <w:rPr>
                <w:sz w:val="16"/>
                <w:szCs w:val="16"/>
              </w:rPr>
              <w:t xml:space="preserve"> информационных досок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29260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100,0</w:t>
            </w:r>
          </w:p>
        </w:tc>
      </w:tr>
      <w:tr w:rsidR="009B22DB" w:rsidRPr="00BA5C57" w:rsidTr="009B22DB">
        <w:trPr>
          <w:trHeight w:val="555"/>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Обустройство и содержание тротуарных дорожек и спусков на территории МО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308"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29280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600,0</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«Обеспечение информационной системы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9B22DB" w:rsidRPr="00BA5C57" w:rsidTr="009B22DB">
        <w:trPr>
          <w:trHeight w:val="75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Подпрограмма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512,6</w:t>
            </w:r>
          </w:p>
        </w:tc>
      </w:tr>
      <w:tr w:rsidR="009B22DB" w:rsidRPr="00BA5C57" w:rsidTr="00BA5C57">
        <w:trPr>
          <w:trHeight w:val="487"/>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Приобретение, техническое и информационное обслуживание  компьютерной техники, комплектующих и программного обеспечения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29050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426,3</w:t>
            </w:r>
          </w:p>
        </w:tc>
      </w:tr>
      <w:tr w:rsidR="009B22DB" w:rsidRPr="00BA5C57" w:rsidTr="00BA5C57">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w:t>
            </w:r>
            <w:r w:rsidRPr="00BA5C57">
              <w:rPr>
                <w:sz w:val="16"/>
                <w:szCs w:val="16"/>
              </w:rPr>
              <w:lastRenderedPageBreak/>
              <w:t>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lastRenderedPageBreak/>
              <w:t> </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9B22DB" w:rsidRPr="00BA5C57" w:rsidTr="009B22DB">
        <w:trPr>
          <w:trHeight w:val="153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Расходы на обеспечение доступа  к сети Интернет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9B22DB" w:rsidRPr="00BA5C57" w:rsidTr="009B22DB">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29380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49,3</w:t>
            </w:r>
          </w:p>
        </w:tc>
      </w:tr>
      <w:tr w:rsidR="009B22DB" w:rsidRPr="00BA5C57" w:rsidTr="009B22DB">
        <w:trPr>
          <w:trHeight w:val="1035"/>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Обеспечение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9B22DB" w:rsidRPr="00BA5C57" w:rsidTr="00412381">
        <w:trPr>
          <w:trHeight w:val="273"/>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обеспечению органов местного самоуправления и учреждений услугами связи в рамках подпрограммы «Обеспечение информационными технологиями органов местного самоуправления и муниципальные учреждения муниципального образования Крапивенское Щекинского района» муниципальной программы «Обеспечение информационной системы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29040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37,0</w:t>
            </w:r>
          </w:p>
        </w:tc>
      </w:tr>
      <w:tr w:rsidR="009B22DB" w:rsidRPr="00BA5C57" w:rsidTr="00BA5C57">
        <w:trPr>
          <w:trHeight w:val="106"/>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100,0</w:t>
            </w:r>
          </w:p>
        </w:tc>
      </w:tr>
      <w:tr w:rsidR="009B22DB" w:rsidRPr="00BA5C57" w:rsidTr="00BA5C57">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«Обеспечение первичных мер пожарной безопасности на территории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3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463"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9B22DB" w:rsidRPr="00BA5C57" w:rsidTr="009B22DB">
        <w:trPr>
          <w:trHeight w:val="1785"/>
        </w:trPr>
        <w:tc>
          <w:tcPr>
            <w:tcW w:w="2306"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29090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9B22DB" w:rsidRPr="00BA5C57" w:rsidTr="009B22DB">
        <w:trPr>
          <w:trHeight w:val="96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Подпрограмма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04</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23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463"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50,0</w:t>
            </w:r>
          </w:p>
        </w:tc>
      </w:tr>
      <w:tr w:rsidR="009B22DB" w:rsidRPr="00BA5C57" w:rsidTr="009B22DB">
        <w:trPr>
          <w:trHeight w:val="2145"/>
        </w:trPr>
        <w:tc>
          <w:tcPr>
            <w:tcW w:w="2306" w:type="pct"/>
            <w:tcBorders>
              <w:top w:val="nil"/>
              <w:left w:val="single" w:sz="4" w:space="0" w:color="auto"/>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both"/>
              <w:rPr>
                <w:sz w:val="16"/>
                <w:szCs w:val="16"/>
              </w:rPr>
            </w:pPr>
            <w:r w:rsidRPr="00BA5C57">
              <w:rPr>
                <w:sz w:val="16"/>
                <w:szCs w:val="16"/>
              </w:rPr>
              <w:t xml:space="preserve">Мероприятия по обеспечению первичных мероприятий по защите населения от чрезвычайных ситуаций природного и техногенного характера в рамках подпрограммы «Обеспечение первичных мероприятий по защите населения от чрезвычайных ситуаций природного и техногенного характера на территории муниципального образования Крапивенское Щекинского района»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04</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29700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50,0</w:t>
            </w:r>
          </w:p>
        </w:tc>
      </w:tr>
      <w:tr w:rsidR="009B22DB" w:rsidRPr="00BA5C57" w:rsidTr="00412381">
        <w:trPr>
          <w:trHeight w:val="106"/>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субъектов малого и среднего предпринимательства на территории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31"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63"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9B22DB" w:rsidRPr="00BA5C57" w:rsidTr="00BA5C57">
        <w:trPr>
          <w:trHeight w:val="131"/>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Основное мероприятие "Организация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в рамках МП </w:t>
            </w:r>
            <w:r w:rsidRPr="00BA5C57">
              <w:rPr>
                <w:b/>
                <w:bCs/>
                <w:sz w:val="16"/>
                <w:szCs w:val="16"/>
              </w:rPr>
              <w:lastRenderedPageBreak/>
              <w:t>«Развитие субъектов малого и среднего предпринимательства на территории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lastRenderedPageBreak/>
              <w:t>05</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lastRenderedPageBreak/>
              <w:t>Мероприятия по организации мероприятий, в том числе семинаров при содействии Тульского областного фонда поддержки малого предпринимательства по повышению финансовой грамотности субъектов малого и среднего предпринимательства  и приобретение ими навыков работы с заемными средствами" в рамках МП «Развитие субъектов малого и среднего предпринимательства на территории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05</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29270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Муниципальная программа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Основное мероприятие "Профессиональная подготовка, переподготовка и повышение квалификации"</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06</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20,0</w:t>
            </w:r>
          </w:p>
        </w:tc>
      </w:tr>
      <w:tr w:rsidR="009B22DB" w:rsidRPr="00BA5C57" w:rsidTr="009B22DB">
        <w:trPr>
          <w:trHeight w:val="123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Мероприятия по профессиональной подготовке, переподготовке и повышению квалификации муниципальной программы «Профессиональная переподготовка, повышение квалификации муниципальных служащих администрации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308" w:type="pct"/>
            <w:tcBorders>
              <w:top w:val="nil"/>
              <w:left w:val="nil"/>
              <w:bottom w:val="single" w:sz="4" w:space="0" w:color="auto"/>
              <w:right w:val="single" w:sz="4" w:space="0" w:color="auto"/>
            </w:tcBorders>
            <w:shd w:val="clear" w:color="auto" w:fill="auto"/>
            <w:noWrap/>
            <w:vAlign w:val="center"/>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06</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29440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07</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«Энергосбережение и повышение энергетической эффективности в муниципальном образовании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9B22DB" w:rsidRPr="00BA5C57" w:rsidTr="009B22DB">
        <w:trPr>
          <w:trHeight w:val="555"/>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b/>
                <w:bCs/>
                <w:sz w:val="16"/>
                <w:szCs w:val="16"/>
              </w:rPr>
            </w:pPr>
            <w:r w:rsidRPr="00BA5C57">
              <w:rPr>
                <w:b/>
                <w:bCs/>
                <w:sz w:val="16"/>
                <w:szCs w:val="16"/>
              </w:rPr>
              <w:t xml:space="preserve">Подпрограмма « </w:t>
            </w:r>
            <w:proofErr w:type="spellStart"/>
            <w:r w:rsidRPr="00BA5C57">
              <w:rPr>
                <w:b/>
                <w:bCs/>
                <w:sz w:val="16"/>
                <w:szCs w:val="16"/>
              </w:rPr>
              <w:t>Энергоэффективность</w:t>
            </w:r>
            <w:proofErr w:type="spellEnd"/>
            <w:r w:rsidRPr="00BA5C57">
              <w:rPr>
                <w:b/>
                <w:bCs/>
                <w:sz w:val="16"/>
                <w:szCs w:val="16"/>
              </w:rPr>
              <w:t xml:space="preserve"> уличного освещения в муниципальном образовании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07</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00000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9B22DB" w:rsidRPr="00BA5C57" w:rsidTr="009B22DB">
        <w:trPr>
          <w:trHeight w:val="1515"/>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Мероприятия по приобретению энергосберегающих ламп с поверкой и заменой в рамках подпрограммы «</w:t>
            </w:r>
            <w:proofErr w:type="spellStart"/>
            <w:r w:rsidRPr="00BA5C57">
              <w:rPr>
                <w:sz w:val="16"/>
                <w:szCs w:val="16"/>
              </w:rPr>
              <w:t>Энергоэффективность</w:t>
            </w:r>
            <w:proofErr w:type="spellEnd"/>
            <w:r w:rsidRPr="00BA5C57">
              <w:rPr>
                <w:sz w:val="16"/>
                <w:szCs w:val="16"/>
              </w:rPr>
              <w:t xml:space="preserve"> уличного освещения в муниципальном образовании Крапивенское Щекинского района» муниципальной программы «Энергосбережение и повышение энергетической эффективности в муниципальном образовании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9B22DB" w:rsidRPr="00BA5C57" w:rsidTr="009B22DB">
        <w:trPr>
          <w:trHeight w:val="45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07</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29430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 xml:space="preserve">Муниципальная программа  «Формирование современной городской среды в муниципальном образовании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08</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05</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1,6</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1,6</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Расходы на организацию мероприятий по благоустройству дворовых территорий</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9B22DB" w:rsidRPr="00BA5C57" w:rsidTr="00BA5C57">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по переданным полномочиям по организации благоустройства придомовой территории  </w:t>
            </w:r>
            <w:proofErr w:type="spellStart"/>
            <w:r w:rsidRPr="00BA5C57">
              <w:rPr>
                <w:sz w:val="16"/>
                <w:szCs w:val="16"/>
              </w:rPr>
              <w:t>с.Крапивнав</w:t>
            </w:r>
            <w:proofErr w:type="spellEnd"/>
            <w:r w:rsidRPr="00BA5C57">
              <w:rPr>
                <w:sz w:val="16"/>
                <w:szCs w:val="16"/>
              </w:rPr>
              <w:t xml:space="preserve"> в части реализации государственной программы Тульской области "Формирование современной городской среды в Тульской области" на территории муниципального образования Крапивенское Щекинского района  в рамках реализации муниципальной программы  «Формирование современной городской среды на 2018-2024 годы"</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межбюджетные трансферты</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08</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F2</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55550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540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05</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1,6</w:t>
            </w:r>
          </w:p>
        </w:tc>
      </w:tr>
      <w:tr w:rsidR="009B22DB" w:rsidRPr="00BA5C57" w:rsidTr="009B22DB">
        <w:trPr>
          <w:trHeight w:val="78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территориального общественного самоуправления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09</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13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114,0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114,0</w:t>
            </w:r>
          </w:p>
        </w:tc>
      </w:tr>
      <w:tr w:rsidR="009B22DB" w:rsidRPr="00BA5C57" w:rsidTr="009B22DB">
        <w:trPr>
          <w:trHeight w:val="51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"Развитие территориального общественного самоуправления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114,0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114,0</w:t>
            </w:r>
          </w:p>
        </w:tc>
      </w:tr>
      <w:tr w:rsidR="009B22DB" w:rsidRPr="00BA5C57" w:rsidTr="009B22DB">
        <w:trPr>
          <w:trHeight w:val="51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Основное </w:t>
            </w:r>
            <w:r w:rsidR="00412381" w:rsidRPr="00BA5C57">
              <w:rPr>
                <w:sz w:val="16"/>
                <w:szCs w:val="16"/>
              </w:rPr>
              <w:t>мероприятие</w:t>
            </w:r>
            <w:r w:rsidRPr="00BA5C57">
              <w:rPr>
                <w:sz w:val="16"/>
                <w:szCs w:val="16"/>
              </w:rPr>
              <w:t xml:space="preserve"> "Обеспечение условий для развития системы территориального общественного самоуправления"</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108,0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108,0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Расходы на обеспечение условий для развития системы территориального общественного </w:t>
            </w:r>
            <w:r w:rsidR="00412381" w:rsidRPr="00BA5C57">
              <w:rPr>
                <w:sz w:val="16"/>
                <w:szCs w:val="16"/>
              </w:rPr>
              <w:t>самоуправления на</w:t>
            </w:r>
            <w:r w:rsidRPr="00BA5C57">
              <w:rPr>
                <w:sz w:val="16"/>
                <w:szCs w:val="16"/>
              </w:rPr>
              <w:t xml:space="preserve"> населенных пунктов МО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9B22DB" w:rsidRPr="00BA5C57" w:rsidTr="009B22DB">
        <w:trPr>
          <w:trHeight w:val="510"/>
        </w:trPr>
        <w:tc>
          <w:tcPr>
            <w:tcW w:w="2306" w:type="pct"/>
            <w:tcBorders>
              <w:top w:val="nil"/>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 xml:space="preserve">На реализацию мероприятий, в целях проведения конкурсов "Активный сельский </w:t>
            </w:r>
            <w:r w:rsidR="00412381" w:rsidRPr="00BA5C57">
              <w:rPr>
                <w:sz w:val="16"/>
                <w:szCs w:val="16"/>
              </w:rPr>
              <w:t>староста «за</w:t>
            </w:r>
            <w:r w:rsidRPr="00BA5C57">
              <w:rPr>
                <w:sz w:val="16"/>
                <w:szCs w:val="16"/>
              </w:rPr>
              <w:t xml:space="preserve"> счет собственных </w:t>
            </w:r>
            <w:r w:rsidR="00412381" w:rsidRPr="00BA5C57">
              <w:rPr>
                <w:sz w:val="16"/>
                <w:szCs w:val="16"/>
              </w:rPr>
              <w:t>средств</w:t>
            </w:r>
            <w:r w:rsidRPr="00BA5C57">
              <w:rPr>
                <w:sz w:val="16"/>
                <w:szCs w:val="16"/>
              </w:rPr>
              <w:t xml:space="preserve">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i/>
                <w:iCs/>
                <w:sz w:val="16"/>
                <w:szCs w:val="16"/>
              </w:rPr>
            </w:pPr>
            <w:r w:rsidRPr="00BA5C57">
              <w:rPr>
                <w:b/>
                <w:bCs/>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c>
          <w:tcPr>
            <w:tcW w:w="46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108,0</w:t>
            </w:r>
          </w:p>
        </w:tc>
      </w:tr>
      <w:tr w:rsidR="009B22DB" w:rsidRPr="00BA5C57" w:rsidTr="00412381">
        <w:trPr>
          <w:trHeight w:val="70"/>
        </w:trPr>
        <w:tc>
          <w:tcPr>
            <w:tcW w:w="2306" w:type="pct"/>
            <w:tcBorders>
              <w:top w:val="single" w:sz="4" w:space="0" w:color="auto"/>
              <w:left w:val="single" w:sz="4" w:space="0" w:color="auto"/>
              <w:bottom w:val="nil"/>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lastRenderedPageBreak/>
              <w:t>Премии и гранты</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108,0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108,0</w:t>
            </w:r>
          </w:p>
        </w:tc>
      </w:tr>
      <w:tr w:rsidR="009B22DB" w:rsidRPr="00BA5C57" w:rsidTr="009B22DB">
        <w:trPr>
          <w:trHeight w:val="315"/>
        </w:trPr>
        <w:tc>
          <w:tcPr>
            <w:tcW w:w="2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w:t>
            </w:r>
          </w:p>
        </w:tc>
      </w:tr>
      <w:tr w:rsidR="009B22DB" w:rsidRPr="00BA5C57" w:rsidTr="009B22DB">
        <w:trPr>
          <w:trHeight w:val="315"/>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Поощрение руководителей ТОС МО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w:t>
            </w:r>
          </w:p>
        </w:tc>
      </w:tr>
      <w:tr w:rsidR="009B22DB" w:rsidRPr="00BA5C57" w:rsidTr="00412381">
        <w:trPr>
          <w:trHeight w:val="70"/>
        </w:trPr>
        <w:tc>
          <w:tcPr>
            <w:tcW w:w="2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jc w:val="both"/>
              <w:rPr>
                <w:sz w:val="16"/>
                <w:szCs w:val="16"/>
              </w:rPr>
            </w:pPr>
            <w:r w:rsidRPr="00BA5C57">
              <w:rPr>
                <w:sz w:val="16"/>
                <w:szCs w:val="16"/>
              </w:rPr>
              <w:t>Премии и гранты</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09</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29861</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350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13</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6,0</w:t>
            </w:r>
          </w:p>
        </w:tc>
      </w:tr>
      <w:tr w:rsidR="009B22DB" w:rsidRPr="00BA5C57" w:rsidTr="00412381">
        <w:trPr>
          <w:trHeight w:val="70"/>
        </w:trPr>
        <w:tc>
          <w:tcPr>
            <w:tcW w:w="23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Муниципальная программа "Развитие социально-культурной работы с населением на территории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4549,8</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4769,8</w:t>
            </w:r>
          </w:p>
        </w:tc>
      </w:tr>
      <w:tr w:rsidR="009B22DB" w:rsidRPr="00BA5C57" w:rsidTr="009B22DB">
        <w:trPr>
          <w:trHeight w:val="75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Подпрограмма "Организация физкультурно-оздоровительной и спортивно-массовой работы на территории муниципального образования Крапивенское Щекинского района"</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Основное </w:t>
            </w:r>
            <w:r w:rsidR="00412381" w:rsidRPr="00BA5C57">
              <w:rPr>
                <w:sz w:val="16"/>
                <w:szCs w:val="16"/>
              </w:rPr>
              <w:t>мероприятие «Улучшение</w:t>
            </w:r>
            <w:r w:rsidRPr="00BA5C57">
              <w:rPr>
                <w:sz w:val="16"/>
                <w:szCs w:val="16"/>
              </w:rPr>
              <w:t xml:space="preserve"> физической подготовки детей и молодежи"</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r>
      <w:tr w:rsidR="009B22DB" w:rsidRPr="00BA5C57" w:rsidTr="009B22DB">
        <w:trPr>
          <w:trHeight w:val="330"/>
        </w:trPr>
        <w:tc>
          <w:tcPr>
            <w:tcW w:w="2306"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Расхода на улучшение физической подготовки детей и молодежи</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r>
      <w:tr w:rsidR="009B22DB" w:rsidRPr="00BA5C57" w:rsidTr="00412381">
        <w:trPr>
          <w:trHeight w:val="70"/>
        </w:trPr>
        <w:tc>
          <w:tcPr>
            <w:tcW w:w="2306" w:type="pct"/>
            <w:tcBorders>
              <w:top w:val="nil"/>
              <w:left w:val="single" w:sz="4" w:space="0" w:color="auto"/>
              <w:bottom w:val="nil"/>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11</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50,0</w:t>
            </w:r>
          </w:p>
        </w:tc>
      </w:tr>
      <w:tr w:rsidR="009B22DB" w:rsidRPr="00BA5C57" w:rsidTr="00412381">
        <w:trPr>
          <w:trHeight w:val="70"/>
        </w:trPr>
        <w:tc>
          <w:tcPr>
            <w:tcW w:w="23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Основное мероприятие "Создание условий, обеспечивающих достойную </w:t>
            </w:r>
            <w:r w:rsidR="00412381" w:rsidRPr="00BA5C57">
              <w:rPr>
                <w:sz w:val="16"/>
                <w:szCs w:val="16"/>
              </w:rPr>
              <w:t>жизнь, активную</w:t>
            </w:r>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b/>
                <w:bCs/>
                <w:sz w:val="16"/>
                <w:szCs w:val="16"/>
              </w:rPr>
            </w:pPr>
            <w:r w:rsidRPr="00BA5C57">
              <w:rPr>
                <w:b/>
                <w:bCs/>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4499,8</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4719,8</w:t>
            </w:r>
          </w:p>
        </w:tc>
      </w:tr>
      <w:tr w:rsidR="009B22DB" w:rsidRPr="00BA5C57" w:rsidTr="009B22DB">
        <w:trPr>
          <w:trHeight w:val="735"/>
        </w:trPr>
        <w:tc>
          <w:tcPr>
            <w:tcW w:w="2306" w:type="pct"/>
            <w:tcBorders>
              <w:top w:val="nil"/>
              <w:left w:val="single" w:sz="4" w:space="0" w:color="auto"/>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 xml:space="preserve">Расходы на создание условий, обеспечивающих достойную </w:t>
            </w:r>
            <w:r w:rsidR="00412381" w:rsidRPr="00BA5C57">
              <w:rPr>
                <w:sz w:val="16"/>
                <w:szCs w:val="16"/>
              </w:rPr>
              <w:t>жизнь, активную</w:t>
            </w:r>
            <w:r w:rsidRPr="00BA5C57">
              <w:rPr>
                <w:sz w:val="16"/>
                <w:szCs w:val="16"/>
              </w:rPr>
              <w:t xml:space="preserve"> деятельность, для участия граждан в культурной жизни муниципального образования Крапивенское Щекинского района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 </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4 499,8</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4 719,8</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110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3 401,3</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3 609,1</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Иные закупки товаров, работ и услуг для государственных (муниципальных) нужд</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240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1 096,5</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1 108,7</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Уплата налогов, сборов и иных платежей</w:t>
            </w:r>
          </w:p>
        </w:tc>
        <w:tc>
          <w:tcPr>
            <w:tcW w:w="229"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10</w:t>
            </w:r>
          </w:p>
        </w:tc>
        <w:tc>
          <w:tcPr>
            <w:tcW w:w="155"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3</w:t>
            </w:r>
          </w:p>
        </w:tc>
        <w:tc>
          <w:tcPr>
            <w:tcW w:w="231" w:type="pct"/>
            <w:tcBorders>
              <w:top w:val="nil"/>
              <w:left w:val="nil"/>
              <w:bottom w:val="single" w:sz="4" w:space="0" w:color="auto"/>
              <w:right w:val="nil"/>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01</w:t>
            </w:r>
          </w:p>
        </w:tc>
        <w:tc>
          <w:tcPr>
            <w:tcW w:w="386"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00590</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i/>
                <w:iCs/>
                <w:sz w:val="16"/>
                <w:szCs w:val="16"/>
              </w:rPr>
            </w:pPr>
            <w:r w:rsidRPr="00BA5C57">
              <w:rPr>
                <w:i/>
                <w:iCs/>
                <w:sz w:val="16"/>
                <w:szCs w:val="16"/>
              </w:rPr>
              <w:t>850</w:t>
            </w:r>
          </w:p>
        </w:tc>
        <w:tc>
          <w:tcPr>
            <w:tcW w:w="230"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08</w:t>
            </w:r>
          </w:p>
        </w:tc>
        <w:tc>
          <w:tcPr>
            <w:tcW w:w="231" w:type="pct"/>
            <w:tcBorders>
              <w:top w:val="nil"/>
              <w:left w:val="nil"/>
              <w:bottom w:val="single" w:sz="4" w:space="0" w:color="auto"/>
              <w:right w:val="nil"/>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01</w:t>
            </w:r>
          </w:p>
        </w:tc>
        <w:tc>
          <w:tcPr>
            <w:tcW w:w="463"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w:t>
            </w:r>
          </w:p>
        </w:tc>
        <w:tc>
          <w:tcPr>
            <w:tcW w:w="46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2,0</w:t>
            </w:r>
          </w:p>
        </w:tc>
      </w:tr>
      <w:tr w:rsidR="009B22DB" w:rsidRPr="00BA5C57" w:rsidTr="00412381">
        <w:trPr>
          <w:trHeight w:val="70"/>
        </w:trPr>
        <w:tc>
          <w:tcPr>
            <w:tcW w:w="2306" w:type="pct"/>
            <w:tcBorders>
              <w:top w:val="nil"/>
              <w:left w:val="single" w:sz="4" w:space="0" w:color="auto"/>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ИТОГО:</w:t>
            </w:r>
          </w:p>
        </w:tc>
        <w:tc>
          <w:tcPr>
            <w:tcW w:w="229" w:type="pct"/>
            <w:tcBorders>
              <w:top w:val="nil"/>
              <w:left w:val="nil"/>
              <w:bottom w:val="single" w:sz="4" w:space="0" w:color="auto"/>
              <w:right w:val="nil"/>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155" w:type="pct"/>
            <w:tcBorders>
              <w:top w:val="nil"/>
              <w:left w:val="nil"/>
              <w:bottom w:val="single" w:sz="4" w:space="0" w:color="auto"/>
              <w:right w:val="nil"/>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31" w:type="pct"/>
            <w:tcBorders>
              <w:top w:val="nil"/>
              <w:left w:val="nil"/>
              <w:bottom w:val="single" w:sz="4" w:space="0" w:color="auto"/>
              <w:right w:val="nil"/>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86"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308"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jc w:val="center"/>
              <w:rPr>
                <w:sz w:val="16"/>
                <w:szCs w:val="16"/>
              </w:rPr>
            </w:pPr>
            <w:r w:rsidRPr="00BA5C57">
              <w:rPr>
                <w:sz w:val="16"/>
                <w:szCs w:val="16"/>
              </w:rPr>
              <w:t>0,0</w:t>
            </w:r>
          </w:p>
        </w:tc>
        <w:tc>
          <w:tcPr>
            <w:tcW w:w="230"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231"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11023,5</w:t>
            </w:r>
          </w:p>
        </w:tc>
        <w:tc>
          <w:tcPr>
            <w:tcW w:w="460" w:type="pct"/>
            <w:tcBorders>
              <w:top w:val="nil"/>
              <w:left w:val="nil"/>
              <w:bottom w:val="single" w:sz="4" w:space="0" w:color="auto"/>
              <w:right w:val="single" w:sz="4" w:space="0" w:color="auto"/>
            </w:tcBorders>
            <w:shd w:val="clear" w:color="000000" w:fill="FFFFFF"/>
            <w:noWrap/>
            <w:vAlign w:val="center"/>
            <w:hideMark/>
          </w:tcPr>
          <w:p w:rsidR="00FD0A2F" w:rsidRPr="00BA5C57" w:rsidRDefault="00FD0A2F" w:rsidP="00412381">
            <w:pPr>
              <w:keepNext/>
              <w:keepLines/>
              <w:jc w:val="center"/>
              <w:rPr>
                <w:b/>
                <w:bCs/>
                <w:sz w:val="16"/>
                <w:szCs w:val="16"/>
              </w:rPr>
            </w:pPr>
            <w:r w:rsidRPr="00BA5C57">
              <w:rPr>
                <w:b/>
                <w:bCs/>
                <w:sz w:val="16"/>
                <w:szCs w:val="16"/>
              </w:rPr>
              <w:t>11276,2</w:t>
            </w:r>
          </w:p>
        </w:tc>
      </w:tr>
    </w:tbl>
    <w:p w:rsidR="00BA5C57" w:rsidRDefault="00BA5C57" w:rsidP="00412381">
      <w:pPr>
        <w:keepNext/>
        <w:keepLines/>
        <w:suppressLineNumbers/>
        <w:suppressAutoHyphens/>
        <w:jc w:val="right"/>
        <w:rPr>
          <w:bCs/>
          <w:sz w:val="16"/>
          <w:szCs w:val="16"/>
        </w:rPr>
      </w:pPr>
    </w:p>
    <w:p w:rsidR="00BA5C57" w:rsidRDefault="00BA5C57">
      <w:pPr>
        <w:spacing w:after="200" w:line="276" w:lineRule="auto"/>
        <w:rPr>
          <w:bCs/>
          <w:sz w:val="16"/>
          <w:szCs w:val="16"/>
        </w:rPr>
      </w:pPr>
      <w:r>
        <w:rPr>
          <w:bCs/>
          <w:sz w:val="16"/>
          <w:szCs w:val="16"/>
        </w:rPr>
        <w:br w:type="page"/>
      </w:r>
    </w:p>
    <w:p w:rsidR="00412381" w:rsidRPr="006D543D" w:rsidRDefault="00412381" w:rsidP="00412381">
      <w:pPr>
        <w:keepNext/>
        <w:keepLines/>
        <w:suppressLineNumbers/>
        <w:suppressAutoHyphens/>
        <w:jc w:val="right"/>
        <w:rPr>
          <w:bCs/>
          <w:sz w:val="24"/>
          <w:szCs w:val="24"/>
        </w:rPr>
      </w:pPr>
      <w:r w:rsidRPr="006D543D">
        <w:rPr>
          <w:bCs/>
          <w:sz w:val="24"/>
          <w:szCs w:val="24"/>
        </w:rPr>
        <w:lastRenderedPageBreak/>
        <w:t>Проект</w:t>
      </w:r>
    </w:p>
    <w:p w:rsidR="00FD0A2F" w:rsidRPr="006D543D" w:rsidRDefault="00FD0A2F" w:rsidP="00412381">
      <w:pPr>
        <w:keepNext/>
        <w:keepLines/>
        <w:suppressLineNumbers/>
        <w:suppressAutoHyphens/>
        <w:jc w:val="right"/>
        <w:rPr>
          <w:bCs/>
          <w:sz w:val="24"/>
          <w:szCs w:val="24"/>
        </w:rPr>
      </w:pPr>
      <w:r w:rsidRPr="006D543D">
        <w:rPr>
          <w:bCs/>
          <w:sz w:val="24"/>
          <w:szCs w:val="24"/>
        </w:rPr>
        <w:t>Приложение 10</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к решению Собрания депутатов </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муниципального образования </w:t>
      </w:r>
    </w:p>
    <w:p w:rsidR="00FD0A2F" w:rsidRPr="006D543D" w:rsidRDefault="00FD0A2F" w:rsidP="00412381">
      <w:pPr>
        <w:keepNext/>
        <w:keepLines/>
        <w:suppressLineNumbers/>
        <w:suppressAutoHyphens/>
        <w:jc w:val="right"/>
        <w:rPr>
          <w:bCs/>
          <w:sz w:val="24"/>
          <w:szCs w:val="24"/>
        </w:rPr>
      </w:pPr>
      <w:r w:rsidRPr="006D543D">
        <w:rPr>
          <w:bCs/>
          <w:sz w:val="24"/>
          <w:szCs w:val="24"/>
        </w:rPr>
        <w:t>Крапивенское Щекинского района</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"О бюджете муниципального </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образования Крапивенское Щекинского </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района на 2022 год и плановый </w:t>
      </w:r>
    </w:p>
    <w:p w:rsidR="00FD0A2F" w:rsidRPr="006D543D" w:rsidRDefault="00FD0A2F" w:rsidP="00412381">
      <w:pPr>
        <w:keepNext/>
        <w:keepLines/>
        <w:suppressLineNumbers/>
        <w:suppressAutoHyphens/>
        <w:jc w:val="right"/>
        <w:rPr>
          <w:bCs/>
          <w:sz w:val="24"/>
          <w:szCs w:val="24"/>
        </w:rPr>
      </w:pPr>
      <w:r w:rsidRPr="006D543D">
        <w:rPr>
          <w:bCs/>
          <w:sz w:val="24"/>
          <w:szCs w:val="24"/>
        </w:rPr>
        <w:t>период 2023 и 2024 годов"</w:t>
      </w:r>
    </w:p>
    <w:p w:rsidR="00FD0A2F" w:rsidRPr="006D543D" w:rsidRDefault="00D14137" w:rsidP="00412381">
      <w:pPr>
        <w:keepNext/>
        <w:keepLines/>
        <w:ind w:firstLine="708"/>
        <w:jc w:val="right"/>
        <w:rPr>
          <w:bCs/>
          <w:sz w:val="24"/>
          <w:szCs w:val="24"/>
        </w:rPr>
      </w:pPr>
      <w:r w:rsidRPr="006D543D">
        <w:rPr>
          <w:bCs/>
          <w:sz w:val="24"/>
          <w:szCs w:val="24"/>
        </w:rPr>
        <w:t>от _________________ № _______</w:t>
      </w:r>
    </w:p>
    <w:p w:rsidR="006D543D" w:rsidRDefault="006D543D" w:rsidP="00412381">
      <w:pPr>
        <w:keepNext/>
        <w:keepLines/>
        <w:ind w:firstLine="708"/>
        <w:jc w:val="center"/>
        <w:rPr>
          <w:b/>
          <w:bCs/>
          <w:sz w:val="16"/>
          <w:szCs w:val="16"/>
        </w:rPr>
      </w:pPr>
    </w:p>
    <w:p w:rsidR="00FD0A2F" w:rsidRPr="006D543D" w:rsidRDefault="00FD0A2F" w:rsidP="00412381">
      <w:pPr>
        <w:keepNext/>
        <w:keepLines/>
        <w:ind w:firstLine="708"/>
        <w:jc w:val="center"/>
        <w:rPr>
          <w:b/>
          <w:bCs/>
          <w:sz w:val="28"/>
          <w:szCs w:val="28"/>
        </w:rPr>
      </w:pPr>
      <w:r w:rsidRPr="006D543D">
        <w:rPr>
          <w:b/>
          <w:bCs/>
          <w:sz w:val="28"/>
          <w:szCs w:val="28"/>
        </w:rPr>
        <w:t xml:space="preserve">Программа муниципальных внутренних заимствований муниципального образования Крапивенское Щекинского района на 2022 год и на плановый период </w:t>
      </w:r>
      <w:r w:rsidR="00412381" w:rsidRPr="006D543D">
        <w:rPr>
          <w:b/>
          <w:bCs/>
          <w:sz w:val="28"/>
          <w:szCs w:val="28"/>
        </w:rPr>
        <w:t>2023 и 2024 годов</w:t>
      </w:r>
    </w:p>
    <w:p w:rsidR="00FD0A2F" w:rsidRPr="00BA5C57" w:rsidRDefault="00FD0A2F" w:rsidP="00412381">
      <w:pPr>
        <w:keepNext/>
        <w:keepLines/>
        <w:ind w:firstLine="708"/>
        <w:jc w:val="right"/>
        <w:rPr>
          <w:bCs/>
          <w:sz w:val="16"/>
          <w:szCs w:val="16"/>
        </w:rPr>
      </w:pPr>
      <w:r w:rsidRPr="00BA5C57">
        <w:rPr>
          <w:bCs/>
          <w:sz w:val="16"/>
          <w:szCs w:val="16"/>
        </w:rPr>
        <w:t>тыс. руб.</w:t>
      </w:r>
    </w:p>
    <w:tbl>
      <w:tblPr>
        <w:tblW w:w="5000" w:type="pct"/>
        <w:tblLook w:val="04A0" w:firstRow="1" w:lastRow="0" w:firstColumn="1" w:lastColumn="0" w:noHBand="0" w:noVBand="1"/>
      </w:tblPr>
      <w:tblGrid>
        <w:gridCol w:w="2718"/>
        <w:gridCol w:w="1108"/>
        <w:gridCol w:w="1129"/>
        <w:gridCol w:w="1254"/>
        <w:gridCol w:w="1191"/>
        <w:gridCol w:w="1108"/>
        <w:gridCol w:w="1064"/>
      </w:tblGrid>
      <w:tr w:rsidR="00D14137" w:rsidRPr="00BA5C57" w:rsidTr="00412381">
        <w:trPr>
          <w:trHeight w:val="76"/>
        </w:trPr>
        <w:tc>
          <w:tcPr>
            <w:tcW w:w="1419"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Вид заимствования</w:t>
            </w:r>
          </w:p>
        </w:tc>
        <w:tc>
          <w:tcPr>
            <w:tcW w:w="1823" w:type="pct"/>
            <w:gridSpan w:val="3"/>
            <w:tcBorders>
              <w:top w:val="single" w:sz="4" w:space="0" w:color="auto"/>
              <w:left w:val="nil"/>
              <w:bottom w:val="single" w:sz="4" w:space="0" w:color="auto"/>
              <w:right w:val="single" w:sz="4" w:space="0" w:color="000000"/>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Привлечение муниципальных заимствований</w:t>
            </w:r>
          </w:p>
        </w:tc>
        <w:tc>
          <w:tcPr>
            <w:tcW w:w="1758" w:type="pct"/>
            <w:gridSpan w:val="3"/>
            <w:tcBorders>
              <w:top w:val="single" w:sz="4" w:space="0" w:color="auto"/>
              <w:left w:val="nil"/>
              <w:bottom w:val="single" w:sz="4" w:space="0" w:color="auto"/>
              <w:right w:val="single" w:sz="4" w:space="0" w:color="000000"/>
            </w:tcBorders>
            <w:shd w:val="clear" w:color="auto" w:fill="auto"/>
            <w:vAlign w:val="center"/>
            <w:hideMark/>
          </w:tcPr>
          <w:p w:rsidR="00FD0A2F" w:rsidRPr="00BA5C57" w:rsidRDefault="00FD0A2F" w:rsidP="00412381">
            <w:pPr>
              <w:keepNext/>
              <w:keepLines/>
              <w:jc w:val="center"/>
              <w:rPr>
                <w:b/>
                <w:bCs/>
                <w:sz w:val="16"/>
                <w:szCs w:val="16"/>
              </w:rPr>
            </w:pPr>
            <w:r w:rsidRPr="00BA5C57">
              <w:rPr>
                <w:b/>
                <w:bCs/>
                <w:sz w:val="16"/>
                <w:szCs w:val="16"/>
              </w:rPr>
              <w:t>Погашение основной суммы долга по муниципальным заимствованиям</w:t>
            </w:r>
          </w:p>
        </w:tc>
      </w:tr>
      <w:tr w:rsidR="00D14137" w:rsidRPr="00BA5C57" w:rsidTr="00412381">
        <w:trPr>
          <w:trHeight w:val="70"/>
        </w:trPr>
        <w:tc>
          <w:tcPr>
            <w:tcW w:w="1419" w:type="pct"/>
            <w:vMerge/>
            <w:tcBorders>
              <w:top w:val="single" w:sz="4" w:space="0" w:color="auto"/>
              <w:left w:val="single" w:sz="4" w:space="0" w:color="auto"/>
              <w:bottom w:val="single" w:sz="4" w:space="0" w:color="000000"/>
              <w:right w:val="single" w:sz="4" w:space="0" w:color="auto"/>
            </w:tcBorders>
            <w:vAlign w:val="center"/>
            <w:hideMark/>
          </w:tcPr>
          <w:p w:rsidR="00FD0A2F" w:rsidRPr="00BA5C57" w:rsidRDefault="00FD0A2F" w:rsidP="00412381">
            <w:pPr>
              <w:keepNext/>
              <w:keepLines/>
              <w:rPr>
                <w:b/>
                <w:bCs/>
                <w:sz w:val="16"/>
                <w:szCs w:val="16"/>
              </w:rPr>
            </w:pPr>
          </w:p>
        </w:tc>
        <w:tc>
          <w:tcPr>
            <w:tcW w:w="579"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2022 год</w:t>
            </w:r>
          </w:p>
        </w:tc>
        <w:tc>
          <w:tcPr>
            <w:tcW w:w="590"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2023 год</w:t>
            </w:r>
          </w:p>
        </w:tc>
        <w:tc>
          <w:tcPr>
            <w:tcW w:w="65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2024 год</w:t>
            </w:r>
          </w:p>
        </w:tc>
        <w:tc>
          <w:tcPr>
            <w:tcW w:w="622"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2022 год</w:t>
            </w:r>
          </w:p>
        </w:tc>
        <w:tc>
          <w:tcPr>
            <w:tcW w:w="579"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2023 год</w:t>
            </w:r>
          </w:p>
        </w:tc>
        <w:tc>
          <w:tcPr>
            <w:tcW w:w="557"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b/>
                <w:bCs/>
                <w:sz w:val="16"/>
                <w:szCs w:val="16"/>
              </w:rPr>
            </w:pPr>
            <w:r w:rsidRPr="00BA5C57">
              <w:rPr>
                <w:b/>
                <w:bCs/>
                <w:sz w:val="16"/>
                <w:szCs w:val="16"/>
              </w:rPr>
              <w:t>2024 год</w:t>
            </w:r>
          </w:p>
        </w:tc>
      </w:tr>
      <w:tr w:rsidR="00D14137" w:rsidRPr="00BA5C57" w:rsidTr="00412381">
        <w:trPr>
          <w:trHeight w:val="70"/>
        </w:trPr>
        <w:tc>
          <w:tcPr>
            <w:tcW w:w="1419" w:type="pct"/>
            <w:tcBorders>
              <w:top w:val="nil"/>
              <w:left w:val="single" w:sz="4" w:space="0" w:color="auto"/>
              <w:bottom w:val="single" w:sz="4" w:space="0" w:color="auto"/>
              <w:right w:val="single" w:sz="4" w:space="0" w:color="auto"/>
            </w:tcBorders>
            <w:shd w:val="clear" w:color="auto" w:fill="auto"/>
            <w:vAlign w:val="bottom"/>
            <w:hideMark/>
          </w:tcPr>
          <w:p w:rsidR="00FD0A2F" w:rsidRPr="00BA5C57" w:rsidRDefault="00FD0A2F" w:rsidP="00412381">
            <w:pPr>
              <w:keepNext/>
              <w:keepLines/>
              <w:rPr>
                <w:sz w:val="16"/>
                <w:szCs w:val="16"/>
              </w:rPr>
            </w:pPr>
            <w:r w:rsidRPr="00BA5C57">
              <w:rPr>
                <w:sz w:val="16"/>
                <w:szCs w:val="16"/>
              </w:rPr>
              <w:t>Кредиты, полученные от кредитных организаций</w:t>
            </w:r>
          </w:p>
        </w:tc>
        <w:tc>
          <w:tcPr>
            <w:tcW w:w="579"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0,0</w:t>
            </w:r>
          </w:p>
        </w:tc>
        <w:tc>
          <w:tcPr>
            <w:tcW w:w="590"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0,0</w:t>
            </w:r>
          </w:p>
        </w:tc>
        <w:tc>
          <w:tcPr>
            <w:tcW w:w="655"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0,0</w:t>
            </w:r>
          </w:p>
        </w:tc>
        <w:tc>
          <w:tcPr>
            <w:tcW w:w="622"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0,0</w:t>
            </w:r>
          </w:p>
        </w:tc>
        <w:tc>
          <w:tcPr>
            <w:tcW w:w="579"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0,0</w:t>
            </w:r>
          </w:p>
        </w:tc>
        <w:tc>
          <w:tcPr>
            <w:tcW w:w="557" w:type="pct"/>
            <w:tcBorders>
              <w:top w:val="nil"/>
              <w:left w:val="nil"/>
              <w:bottom w:val="single" w:sz="4" w:space="0" w:color="auto"/>
              <w:right w:val="single" w:sz="4" w:space="0" w:color="auto"/>
            </w:tcBorders>
            <w:shd w:val="clear" w:color="auto" w:fill="auto"/>
            <w:vAlign w:val="bottom"/>
            <w:hideMark/>
          </w:tcPr>
          <w:p w:rsidR="00FD0A2F" w:rsidRPr="00BA5C57" w:rsidRDefault="00FD0A2F" w:rsidP="00412381">
            <w:pPr>
              <w:keepNext/>
              <w:keepLines/>
              <w:jc w:val="center"/>
              <w:rPr>
                <w:sz w:val="16"/>
                <w:szCs w:val="16"/>
              </w:rPr>
            </w:pPr>
            <w:r w:rsidRPr="00BA5C57">
              <w:rPr>
                <w:sz w:val="16"/>
                <w:szCs w:val="16"/>
              </w:rPr>
              <w:t>0,0</w:t>
            </w:r>
          </w:p>
        </w:tc>
      </w:tr>
    </w:tbl>
    <w:p w:rsidR="006D543D" w:rsidRDefault="006D543D" w:rsidP="00412381">
      <w:pPr>
        <w:keepNext/>
        <w:keepLines/>
        <w:spacing w:line="276" w:lineRule="auto"/>
        <w:jc w:val="right"/>
        <w:rPr>
          <w:bCs/>
          <w:sz w:val="16"/>
          <w:szCs w:val="16"/>
        </w:rPr>
      </w:pPr>
    </w:p>
    <w:p w:rsidR="006D543D" w:rsidRDefault="006D543D">
      <w:pPr>
        <w:spacing w:after="200" w:line="276" w:lineRule="auto"/>
        <w:rPr>
          <w:bCs/>
          <w:sz w:val="16"/>
          <w:szCs w:val="16"/>
        </w:rPr>
      </w:pPr>
      <w:r>
        <w:rPr>
          <w:bCs/>
          <w:sz w:val="16"/>
          <w:szCs w:val="16"/>
        </w:rPr>
        <w:br w:type="page"/>
      </w:r>
    </w:p>
    <w:p w:rsidR="00412381" w:rsidRPr="006D543D" w:rsidRDefault="00412381" w:rsidP="00412381">
      <w:pPr>
        <w:keepNext/>
        <w:keepLines/>
        <w:spacing w:line="276" w:lineRule="auto"/>
        <w:jc w:val="right"/>
        <w:rPr>
          <w:sz w:val="24"/>
          <w:szCs w:val="24"/>
        </w:rPr>
      </w:pPr>
      <w:r w:rsidRPr="006D543D">
        <w:rPr>
          <w:bCs/>
          <w:sz w:val="24"/>
          <w:szCs w:val="24"/>
        </w:rPr>
        <w:lastRenderedPageBreak/>
        <w:t>Проект</w:t>
      </w:r>
    </w:p>
    <w:p w:rsidR="00FD0A2F" w:rsidRPr="006D543D" w:rsidRDefault="00FD0A2F" w:rsidP="00412381">
      <w:pPr>
        <w:keepNext/>
        <w:keepLines/>
        <w:spacing w:line="276" w:lineRule="auto"/>
        <w:jc w:val="right"/>
        <w:rPr>
          <w:sz w:val="24"/>
          <w:szCs w:val="24"/>
        </w:rPr>
      </w:pPr>
      <w:r w:rsidRPr="006D543D">
        <w:rPr>
          <w:bCs/>
          <w:sz w:val="24"/>
          <w:szCs w:val="24"/>
        </w:rPr>
        <w:t>Приложение 11</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к решению Собрания депутатов </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муниципального образования </w:t>
      </w:r>
    </w:p>
    <w:p w:rsidR="00FD0A2F" w:rsidRPr="006D543D" w:rsidRDefault="00FD0A2F" w:rsidP="00412381">
      <w:pPr>
        <w:keepNext/>
        <w:keepLines/>
        <w:suppressLineNumbers/>
        <w:suppressAutoHyphens/>
        <w:jc w:val="right"/>
        <w:rPr>
          <w:bCs/>
          <w:sz w:val="24"/>
          <w:szCs w:val="24"/>
        </w:rPr>
      </w:pPr>
      <w:r w:rsidRPr="006D543D">
        <w:rPr>
          <w:bCs/>
          <w:sz w:val="24"/>
          <w:szCs w:val="24"/>
        </w:rPr>
        <w:t>Крапивенское Щекинского района</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"О бюджете муниципального </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образования Крапивенское Щекинского </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района на 2022 год и плановый </w:t>
      </w:r>
    </w:p>
    <w:p w:rsidR="00FD0A2F" w:rsidRPr="006D543D" w:rsidRDefault="00FD0A2F" w:rsidP="00412381">
      <w:pPr>
        <w:keepNext/>
        <w:keepLines/>
        <w:suppressLineNumbers/>
        <w:suppressAutoHyphens/>
        <w:jc w:val="right"/>
        <w:rPr>
          <w:bCs/>
          <w:sz w:val="24"/>
          <w:szCs w:val="24"/>
        </w:rPr>
      </w:pPr>
      <w:r w:rsidRPr="006D543D">
        <w:rPr>
          <w:bCs/>
          <w:sz w:val="24"/>
          <w:szCs w:val="24"/>
        </w:rPr>
        <w:t>период 2023 и 2024 годов"</w:t>
      </w:r>
    </w:p>
    <w:p w:rsidR="00FD0A2F" w:rsidRDefault="00D14137" w:rsidP="00412381">
      <w:pPr>
        <w:keepNext/>
        <w:keepLines/>
        <w:ind w:firstLine="708"/>
        <w:jc w:val="right"/>
        <w:rPr>
          <w:bCs/>
          <w:sz w:val="24"/>
          <w:szCs w:val="24"/>
        </w:rPr>
      </w:pPr>
      <w:r w:rsidRPr="006D543D">
        <w:rPr>
          <w:bCs/>
          <w:sz w:val="24"/>
          <w:szCs w:val="24"/>
        </w:rPr>
        <w:t>от _________________ № _______</w:t>
      </w:r>
    </w:p>
    <w:p w:rsidR="006D543D" w:rsidRPr="006D543D" w:rsidRDefault="006D543D" w:rsidP="00412381">
      <w:pPr>
        <w:keepNext/>
        <w:keepLines/>
        <w:ind w:firstLine="708"/>
        <w:jc w:val="right"/>
        <w:rPr>
          <w:bCs/>
          <w:sz w:val="24"/>
          <w:szCs w:val="24"/>
        </w:rPr>
      </w:pPr>
    </w:p>
    <w:p w:rsidR="00FD0A2F" w:rsidRPr="006D543D" w:rsidRDefault="00FD0A2F" w:rsidP="00412381">
      <w:pPr>
        <w:keepNext/>
        <w:keepLines/>
        <w:ind w:firstLine="708"/>
        <w:jc w:val="center"/>
        <w:rPr>
          <w:b/>
          <w:bCs/>
          <w:sz w:val="28"/>
          <w:szCs w:val="28"/>
        </w:rPr>
      </w:pPr>
      <w:r w:rsidRPr="006D543D">
        <w:rPr>
          <w:b/>
          <w:bCs/>
          <w:sz w:val="28"/>
          <w:szCs w:val="28"/>
        </w:rPr>
        <w:t>Источники финансирования дефицита бюджета муниципального образования Крапивенско</w:t>
      </w:r>
      <w:r w:rsidR="00412381" w:rsidRPr="006D543D">
        <w:rPr>
          <w:b/>
          <w:bCs/>
          <w:sz w:val="28"/>
          <w:szCs w:val="28"/>
        </w:rPr>
        <w:t>е Щекинского района на 2022 год</w:t>
      </w:r>
    </w:p>
    <w:p w:rsidR="00FD0A2F" w:rsidRPr="00BA5C57" w:rsidRDefault="00FD0A2F" w:rsidP="00412381">
      <w:pPr>
        <w:keepNext/>
        <w:keepLines/>
        <w:ind w:firstLine="708"/>
        <w:jc w:val="right"/>
        <w:rPr>
          <w:bCs/>
          <w:sz w:val="16"/>
          <w:szCs w:val="16"/>
        </w:rPr>
      </w:pPr>
      <w:r w:rsidRPr="00BA5C57">
        <w:rPr>
          <w:bCs/>
          <w:sz w:val="16"/>
          <w:szCs w:val="16"/>
        </w:rPr>
        <w:t>тыс. руб.</w:t>
      </w:r>
    </w:p>
    <w:p w:rsidR="00FD0A2F" w:rsidRPr="00BA5C57" w:rsidRDefault="00FD0A2F" w:rsidP="00412381">
      <w:pPr>
        <w:keepNext/>
        <w:keepLines/>
        <w:jc w:val="right"/>
        <w:rPr>
          <w:sz w:val="16"/>
          <w:szCs w:val="16"/>
        </w:rPr>
      </w:pPr>
    </w:p>
    <w:tbl>
      <w:tblPr>
        <w:tblW w:w="5000" w:type="pct"/>
        <w:tblLook w:val="04A0" w:firstRow="1" w:lastRow="0" w:firstColumn="1" w:lastColumn="0" w:noHBand="0" w:noVBand="1"/>
      </w:tblPr>
      <w:tblGrid>
        <w:gridCol w:w="2506"/>
        <w:gridCol w:w="5341"/>
        <w:gridCol w:w="1725"/>
      </w:tblGrid>
      <w:tr w:rsidR="00D14137" w:rsidRPr="00BA5C57" w:rsidTr="00412381">
        <w:trPr>
          <w:trHeight w:val="70"/>
        </w:trPr>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Код классификации</w:t>
            </w:r>
          </w:p>
        </w:tc>
        <w:tc>
          <w:tcPr>
            <w:tcW w:w="2790" w:type="pct"/>
            <w:tcBorders>
              <w:top w:val="single" w:sz="4" w:space="0" w:color="auto"/>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 xml:space="preserve">Наименование </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Сумма на 2022 год</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rsidR="00FD0A2F" w:rsidRPr="00BA5C57" w:rsidRDefault="00FD0A2F" w:rsidP="00412381">
            <w:pPr>
              <w:keepNext/>
              <w:keepLines/>
              <w:jc w:val="center"/>
              <w:rPr>
                <w:sz w:val="16"/>
                <w:szCs w:val="16"/>
              </w:rPr>
            </w:pPr>
            <w:r w:rsidRPr="00BA5C57">
              <w:rPr>
                <w:sz w:val="16"/>
                <w:szCs w:val="16"/>
              </w:rPr>
              <w:t> </w:t>
            </w:r>
          </w:p>
        </w:tc>
        <w:tc>
          <w:tcPr>
            <w:tcW w:w="279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ИСТОЧНИКИ ВНУТРЕННЕГО ФИНАНСИРОВАНИЯ ДЕФИЦИТОВ БЮДЖЕТОВ</w:t>
            </w:r>
          </w:p>
        </w:tc>
        <w:tc>
          <w:tcPr>
            <w:tcW w:w="901" w:type="pct"/>
            <w:tcBorders>
              <w:top w:val="nil"/>
              <w:left w:val="nil"/>
              <w:bottom w:val="single" w:sz="4" w:space="0" w:color="auto"/>
              <w:right w:val="single" w:sz="4" w:space="0" w:color="auto"/>
            </w:tcBorders>
            <w:shd w:val="clear" w:color="auto" w:fill="auto"/>
            <w:noWrap/>
            <w:vAlign w:val="bottom"/>
            <w:hideMark/>
          </w:tcPr>
          <w:p w:rsidR="00FD0A2F" w:rsidRPr="00BA5C57" w:rsidRDefault="00FD0A2F" w:rsidP="00412381">
            <w:pPr>
              <w:keepNext/>
              <w:keepLines/>
              <w:rPr>
                <w:sz w:val="16"/>
                <w:szCs w:val="16"/>
              </w:rPr>
            </w:pPr>
            <w:r w:rsidRPr="00BA5C57">
              <w:rPr>
                <w:sz w:val="16"/>
                <w:szCs w:val="16"/>
              </w:rPr>
              <w:t> </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000 01 03 00 00 00 0000 000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Бюджетные кредиты от других бюджетов бюджетной системы Российской Федерации</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rPr>
                <w:b/>
                <w:bCs/>
                <w:sz w:val="16"/>
                <w:szCs w:val="16"/>
              </w:rPr>
            </w:pPr>
            <w:r w:rsidRPr="00BA5C57">
              <w:rPr>
                <w:b/>
                <w:bCs/>
                <w:sz w:val="16"/>
                <w:szCs w:val="16"/>
              </w:rPr>
              <w:t> </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000 01 03 00 00 00 0000 700</w:t>
            </w:r>
          </w:p>
        </w:tc>
        <w:tc>
          <w:tcPr>
            <w:tcW w:w="279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90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right"/>
              <w:rPr>
                <w:sz w:val="16"/>
                <w:szCs w:val="16"/>
              </w:rPr>
            </w:pPr>
            <w:r w:rsidRPr="00BA5C57">
              <w:rPr>
                <w:sz w:val="16"/>
                <w:szCs w:val="16"/>
              </w:rPr>
              <w:t>0,0</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000 01 03 01 00 10 0000 710</w:t>
            </w:r>
          </w:p>
        </w:tc>
        <w:tc>
          <w:tcPr>
            <w:tcW w:w="2790" w:type="pct"/>
            <w:tcBorders>
              <w:top w:val="nil"/>
              <w:left w:val="nil"/>
              <w:bottom w:val="single" w:sz="4" w:space="0" w:color="auto"/>
              <w:right w:val="single" w:sz="4" w:space="0" w:color="auto"/>
            </w:tcBorders>
            <w:shd w:val="clear" w:color="000000" w:fill="FFFFFF"/>
            <w:vAlign w:val="center"/>
            <w:hideMark/>
          </w:tcPr>
          <w:p w:rsidR="00FD0A2F" w:rsidRPr="00BA5C57" w:rsidRDefault="00FD0A2F" w:rsidP="00412381">
            <w:pPr>
              <w:keepNext/>
              <w:keepLines/>
              <w:rPr>
                <w:sz w:val="16"/>
                <w:szCs w:val="16"/>
              </w:rPr>
            </w:pPr>
            <w:r w:rsidRPr="00BA5C57">
              <w:rPr>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0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 </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000 01 03 00 00 00 0000 800</w:t>
            </w:r>
          </w:p>
        </w:tc>
        <w:tc>
          <w:tcPr>
            <w:tcW w:w="279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90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right"/>
              <w:rPr>
                <w:sz w:val="16"/>
                <w:szCs w:val="16"/>
              </w:rPr>
            </w:pPr>
            <w:r w:rsidRPr="00BA5C57">
              <w:rPr>
                <w:sz w:val="16"/>
                <w:szCs w:val="16"/>
              </w:rPr>
              <w:t>0,0</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jc w:val="center"/>
              <w:rPr>
                <w:sz w:val="16"/>
                <w:szCs w:val="16"/>
              </w:rPr>
            </w:pPr>
            <w:r w:rsidRPr="00BA5C57">
              <w:rPr>
                <w:sz w:val="16"/>
                <w:szCs w:val="16"/>
              </w:rPr>
              <w:t>000 01 03 00 00 10 0000 810</w:t>
            </w:r>
          </w:p>
        </w:tc>
        <w:tc>
          <w:tcPr>
            <w:tcW w:w="279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90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rPr>
                <w:sz w:val="16"/>
                <w:szCs w:val="16"/>
              </w:rPr>
            </w:pPr>
            <w:r w:rsidRPr="00BA5C57">
              <w:rPr>
                <w:sz w:val="16"/>
                <w:szCs w:val="16"/>
              </w:rPr>
              <w:t> </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b/>
                <w:bCs/>
                <w:sz w:val="16"/>
                <w:szCs w:val="16"/>
              </w:rPr>
            </w:pPr>
            <w:r w:rsidRPr="00BA5C57">
              <w:rPr>
                <w:b/>
                <w:bCs/>
                <w:sz w:val="16"/>
                <w:szCs w:val="16"/>
              </w:rPr>
              <w:t>000 01 05 00 00 00 0000 000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b/>
                <w:bCs/>
                <w:sz w:val="16"/>
                <w:szCs w:val="16"/>
              </w:rPr>
            </w:pPr>
            <w:r w:rsidRPr="00BA5C57">
              <w:rPr>
                <w:b/>
                <w:bCs/>
                <w:sz w:val="16"/>
                <w:szCs w:val="16"/>
              </w:rPr>
              <w:t>Изменение остатков  средств на счетах по учету средств бюджетов</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b/>
                <w:bCs/>
                <w:sz w:val="16"/>
                <w:szCs w:val="16"/>
              </w:rPr>
            </w:pPr>
            <w:r w:rsidRPr="00BA5C57">
              <w:rPr>
                <w:b/>
                <w:bCs/>
                <w:sz w:val="16"/>
                <w:szCs w:val="16"/>
              </w:rPr>
              <w:t>0,0</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000 01 05 00 00 00 0000 500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Увеличение остатков средств бюджетов</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-21370,3</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000 01 05 02 00 00 0000 500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Увеличение прочих остатков средств бюджетов</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-21370,3</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000 01 05 02 01 00 0000 510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Увеличение прочих остатков денежных средств бюджетов</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-21370,3</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000 01 05 02 01 10 0000 510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i/>
                <w:iCs/>
                <w:sz w:val="16"/>
                <w:szCs w:val="16"/>
              </w:rPr>
            </w:pPr>
            <w:r w:rsidRPr="00BA5C57">
              <w:rPr>
                <w:i/>
                <w:iCs/>
                <w:sz w:val="16"/>
                <w:szCs w:val="16"/>
              </w:rPr>
              <w:t>Увеличение прочих остатков денежных средств местных бюджетов</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i/>
                <w:iCs/>
                <w:sz w:val="16"/>
                <w:szCs w:val="16"/>
              </w:rPr>
            </w:pPr>
            <w:r w:rsidRPr="00BA5C57">
              <w:rPr>
                <w:i/>
                <w:iCs/>
                <w:sz w:val="16"/>
                <w:szCs w:val="16"/>
              </w:rPr>
              <w:t>-21370,3</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000 01 05 00 00 00 0000 600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Уменьшение остатков средств бюджетов</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21370,3</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000 01 05 02 00 00 0000 600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Уменьшение прочих остатков средств бюджетов</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21370,3</w:t>
            </w:r>
          </w:p>
        </w:tc>
      </w:tr>
      <w:tr w:rsidR="00D14137" w:rsidRPr="00BA5C57" w:rsidTr="00FD0A2F">
        <w:trPr>
          <w:trHeight w:val="255"/>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000 01 05 02 01 00 0000 610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sz w:val="16"/>
                <w:szCs w:val="16"/>
              </w:rPr>
            </w:pPr>
            <w:r w:rsidRPr="00BA5C57">
              <w:rPr>
                <w:sz w:val="16"/>
                <w:szCs w:val="16"/>
              </w:rPr>
              <w:t>Уменьшение прочих остатков денежных средств бюджетов</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sz w:val="16"/>
                <w:szCs w:val="16"/>
              </w:rPr>
            </w:pPr>
            <w:r w:rsidRPr="00BA5C57">
              <w:rPr>
                <w:sz w:val="16"/>
                <w:szCs w:val="16"/>
              </w:rPr>
              <w:t>21370,3</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center"/>
              <w:rPr>
                <w:sz w:val="16"/>
                <w:szCs w:val="16"/>
              </w:rPr>
            </w:pPr>
            <w:r w:rsidRPr="00BA5C57">
              <w:rPr>
                <w:sz w:val="16"/>
                <w:szCs w:val="16"/>
              </w:rPr>
              <w:t>000 01 05 02 01 10 0000 610</w:t>
            </w:r>
          </w:p>
        </w:tc>
        <w:tc>
          <w:tcPr>
            <w:tcW w:w="2790" w:type="pct"/>
            <w:tcBorders>
              <w:top w:val="nil"/>
              <w:left w:val="nil"/>
              <w:bottom w:val="single" w:sz="4" w:space="0" w:color="auto"/>
              <w:right w:val="single" w:sz="4" w:space="0" w:color="auto"/>
            </w:tcBorders>
            <w:shd w:val="clear" w:color="000000" w:fill="FFFFFF"/>
            <w:vAlign w:val="bottom"/>
            <w:hideMark/>
          </w:tcPr>
          <w:p w:rsidR="00FD0A2F" w:rsidRPr="00BA5C57" w:rsidRDefault="00FD0A2F" w:rsidP="00412381">
            <w:pPr>
              <w:keepNext/>
              <w:keepLines/>
              <w:rPr>
                <w:i/>
                <w:iCs/>
                <w:sz w:val="16"/>
                <w:szCs w:val="16"/>
              </w:rPr>
            </w:pPr>
            <w:r w:rsidRPr="00BA5C57">
              <w:rPr>
                <w:i/>
                <w:iCs/>
                <w:sz w:val="16"/>
                <w:szCs w:val="16"/>
              </w:rPr>
              <w:t>Уменьшение прочих остатков денежных средств местных бюджетов</w:t>
            </w:r>
          </w:p>
        </w:tc>
        <w:tc>
          <w:tcPr>
            <w:tcW w:w="901" w:type="pct"/>
            <w:tcBorders>
              <w:top w:val="nil"/>
              <w:left w:val="nil"/>
              <w:bottom w:val="single" w:sz="4" w:space="0" w:color="auto"/>
              <w:right w:val="single" w:sz="4" w:space="0" w:color="auto"/>
            </w:tcBorders>
            <w:shd w:val="clear" w:color="000000" w:fill="FFFFFF"/>
            <w:noWrap/>
            <w:vAlign w:val="bottom"/>
            <w:hideMark/>
          </w:tcPr>
          <w:p w:rsidR="00FD0A2F" w:rsidRPr="00BA5C57" w:rsidRDefault="00FD0A2F" w:rsidP="00412381">
            <w:pPr>
              <w:keepNext/>
              <w:keepLines/>
              <w:jc w:val="right"/>
              <w:rPr>
                <w:i/>
                <w:iCs/>
                <w:sz w:val="16"/>
                <w:szCs w:val="16"/>
              </w:rPr>
            </w:pPr>
            <w:r w:rsidRPr="00BA5C57">
              <w:rPr>
                <w:i/>
                <w:iCs/>
                <w:sz w:val="16"/>
                <w:szCs w:val="16"/>
              </w:rPr>
              <w:t>21370,3</w:t>
            </w:r>
          </w:p>
        </w:tc>
      </w:tr>
      <w:tr w:rsidR="00D14137" w:rsidRPr="00BA5C57" w:rsidTr="00412381">
        <w:trPr>
          <w:trHeight w:val="70"/>
        </w:trPr>
        <w:tc>
          <w:tcPr>
            <w:tcW w:w="1309" w:type="pct"/>
            <w:tcBorders>
              <w:top w:val="nil"/>
              <w:left w:val="single" w:sz="4" w:space="0" w:color="auto"/>
              <w:bottom w:val="single" w:sz="4" w:space="0" w:color="auto"/>
              <w:right w:val="single" w:sz="4" w:space="0" w:color="auto"/>
            </w:tcBorders>
            <w:shd w:val="clear" w:color="auto" w:fill="auto"/>
            <w:vAlign w:val="center"/>
            <w:hideMark/>
          </w:tcPr>
          <w:p w:rsidR="00FD0A2F" w:rsidRPr="00BA5C57" w:rsidRDefault="00FD0A2F" w:rsidP="00412381">
            <w:pPr>
              <w:keepNext/>
              <w:keepLines/>
              <w:rPr>
                <w:b/>
                <w:bCs/>
                <w:sz w:val="16"/>
                <w:szCs w:val="16"/>
              </w:rPr>
            </w:pPr>
            <w:r w:rsidRPr="00BA5C57">
              <w:rPr>
                <w:b/>
                <w:bCs/>
                <w:sz w:val="16"/>
                <w:szCs w:val="16"/>
              </w:rPr>
              <w:t> </w:t>
            </w:r>
          </w:p>
        </w:tc>
        <w:tc>
          <w:tcPr>
            <w:tcW w:w="2790"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rPr>
                <w:b/>
                <w:bCs/>
                <w:sz w:val="16"/>
                <w:szCs w:val="16"/>
              </w:rPr>
            </w:pPr>
            <w:r w:rsidRPr="00BA5C57">
              <w:rPr>
                <w:b/>
                <w:bCs/>
                <w:sz w:val="16"/>
                <w:szCs w:val="16"/>
              </w:rPr>
              <w:t>Итого источников внутреннего финансирования</w:t>
            </w:r>
          </w:p>
        </w:tc>
        <w:tc>
          <w:tcPr>
            <w:tcW w:w="901" w:type="pct"/>
            <w:tcBorders>
              <w:top w:val="nil"/>
              <w:left w:val="nil"/>
              <w:bottom w:val="single" w:sz="4" w:space="0" w:color="auto"/>
              <w:right w:val="single" w:sz="4" w:space="0" w:color="auto"/>
            </w:tcBorders>
            <w:shd w:val="clear" w:color="auto" w:fill="auto"/>
            <w:vAlign w:val="center"/>
            <w:hideMark/>
          </w:tcPr>
          <w:p w:rsidR="00FD0A2F" w:rsidRPr="00BA5C57" w:rsidRDefault="00FD0A2F" w:rsidP="00412381">
            <w:pPr>
              <w:keepNext/>
              <w:keepLines/>
              <w:jc w:val="right"/>
              <w:rPr>
                <w:b/>
                <w:bCs/>
                <w:sz w:val="16"/>
                <w:szCs w:val="16"/>
              </w:rPr>
            </w:pPr>
            <w:r w:rsidRPr="00BA5C57">
              <w:rPr>
                <w:b/>
                <w:bCs/>
                <w:sz w:val="16"/>
                <w:szCs w:val="16"/>
              </w:rPr>
              <w:t>0,0</w:t>
            </w:r>
          </w:p>
        </w:tc>
      </w:tr>
    </w:tbl>
    <w:p w:rsidR="006D543D" w:rsidRDefault="006D543D" w:rsidP="00412381">
      <w:pPr>
        <w:keepNext/>
        <w:keepLines/>
        <w:spacing w:line="276" w:lineRule="auto"/>
        <w:jc w:val="right"/>
        <w:rPr>
          <w:sz w:val="16"/>
          <w:szCs w:val="16"/>
        </w:rPr>
      </w:pPr>
    </w:p>
    <w:p w:rsidR="006D543D" w:rsidRDefault="006D543D">
      <w:pPr>
        <w:spacing w:after="200" w:line="276" w:lineRule="auto"/>
        <w:rPr>
          <w:sz w:val="16"/>
          <w:szCs w:val="16"/>
        </w:rPr>
      </w:pPr>
      <w:r>
        <w:rPr>
          <w:sz w:val="16"/>
          <w:szCs w:val="16"/>
        </w:rPr>
        <w:br w:type="page"/>
      </w:r>
    </w:p>
    <w:p w:rsidR="00FD0A2F" w:rsidRPr="006D543D" w:rsidRDefault="00412381" w:rsidP="00412381">
      <w:pPr>
        <w:keepNext/>
        <w:keepLines/>
        <w:spacing w:line="276" w:lineRule="auto"/>
        <w:jc w:val="right"/>
        <w:rPr>
          <w:sz w:val="24"/>
          <w:szCs w:val="24"/>
        </w:rPr>
      </w:pPr>
      <w:r w:rsidRPr="006D543D">
        <w:rPr>
          <w:sz w:val="24"/>
          <w:szCs w:val="24"/>
        </w:rPr>
        <w:lastRenderedPageBreak/>
        <w:t>Проект</w:t>
      </w:r>
    </w:p>
    <w:p w:rsidR="00FD0A2F" w:rsidRPr="006D543D" w:rsidRDefault="00FD0A2F" w:rsidP="00412381">
      <w:pPr>
        <w:keepNext/>
        <w:keepLines/>
        <w:suppressLineNumbers/>
        <w:suppressAutoHyphens/>
        <w:jc w:val="right"/>
        <w:rPr>
          <w:bCs/>
          <w:sz w:val="24"/>
          <w:szCs w:val="24"/>
        </w:rPr>
      </w:pPr>
      <w:r w:rsidRPr="006D543D">
        <w:rPr>
          <w:bCs/>
          <w:sz w:val="24"/>
          <w:szCs w:val="24"/>
        </w:rPr>
        <w:t>Приложение 12</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к решению Собрания депутатов </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муниципального образования </w:t>
      </w:r>
    </w:p>
    <w:p w:rsidR="00FD0A2F" w:rsidRPr="006D543D" w:rsidRDefault="00FD0A2F" w:rsidP="00412381">
      <w:pPr>
        <w:keepNext/>
        <w:keepLines/>
        <w:suppressLineNumbers/>
        <w:suppressAutoHyphens/>
        <w:jc w:val="right"/>
        <w:rPr>
          <w:bCs/>
          <w:sz w:val="24"/>
          <w:szCs w:val="24"/>
        </w:rPr>
      </w:pPr>
      <w:r w:rsidRPr="006D543D">
        <w:rPr>
          <w:bCs/>
          <w:sz w:val="24"/>
          <w:szCs w:val="24"/>
        </w:rPr>
        <w:t>Крапивенское Щекинского района</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"О бюджете муниципального </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образования Крапивенское Щекинского </w:t>
      </w:r>
    </w:p>
    <w:p w:rsidR="00FD0A2F" w:rsidRPr="006D543D" w:rsidRDefault="00FD0A2F" w:rsidP="00412381">
      <w:pPr>
        <w:keepNext/>
        <w:keepLines/>
        <w:suppressLineNumbers/>
        <w:suppressAutoHyphens/>
        <w:jc w:val="right"/>
        <w:rPr>
          <w:bCs/>
          <w:sz w:val="24"/>
          <w:szCs w:val="24"/>
        </w:rPr>
      </w:pPr>
      <w:r w:rsidRPr="006D543D">
        <w:rPr>
          <w:bCs/>
          <w:sz w:val="24"/>
          <w:szCs w:val="24"/>
        </w:rPr>
        <w:t xml:space="preserve">района на 2022 год и плановый </w:t>
      </w:r>
    </w:p>
    <w:p w:rsidR="00FD0A2F" w:rsidRPr="006D543D" w:rsidRDefault="00FD0A2F" w:rsidP="00412381">
      <w:pPr>
        <w:keepNext/>
        <w:keepLines/>
        <w:suppressLineNumbers/>
        <w:suppressAutoHyphens/>
        <w:jc w:val="right"/>
        <w:rPr>
          <w:bCs/>
          <w:sz w:val="24"/>
          <w:szCs w:val="24"/>
        </w:rPr>
      </w:pPr>
      <w:r w:rsidRPr="006D543D">
        <w:rPr>
          <w:bCs/>
          <w:sz w:val="24"/>
          <w:szCs w:val="24"/>
        </w:rPr>
        <w:t>период 2023 и 2024 годов"</w:t>
      </w:r>
    </w:p>
    <w:p w:rsidR="00D14137" w:rsidRDefault="00D14137" w:rsidP="00412381">
      <w:pPr>
        <w:keepNext/>
        <w:keepLines/>
        <w:ind w:firstLine="708"/>
        <w:jc w:val="right"/>
        <w:rPr>
          <w:bCs/>
          <w:sz w:val="24"/>
          <w:szCs w:val="24"/>
        </w:rPr>
      </w:pPr>
      <w:r w:rsidRPr="006D543D">
        <w:rPr>
          <w:bCs/>
          <w:sz w:val="24"/>
          <w:szCs w:val="24"/>
        </w:rPr>
        <w:t>от _________________ № _______</w:t>
      </w:r>
    </w:p>
    <w:p w:rsidR="006D543D" w:rsidRPr="006D543D" w:rsidRDefault="006D543D" w:rsidP="00412381">
      <w:pPr>
        <w:keepNext/>
        <w:keepLines/>
        <w:ind w:firstLine="708"/>
        <w:jc w:val="right"/>
        <w:rPr>
          <w:bCs/>
          <w:sz w:val="24"/>
          <w:szCs w:val="24"/>
        </w:rPr>
      </w:pPr>
    </w:p>
    <w:p w:rsidR="001C0FED" w:rsidRPr="006D543D" w:rsidRDefault="001C0FED" w:rsidP="00412381">
      <w:pPr>
        <w:keepNext/>
        <w:keepLines/>
        <w:ind w:firstLine="708"/>
        <w:jc w:val="center"/>
        <w:rPr>
          <w:b/>
          <w:bCs/>
          <w:sz w:val="28"/>
          <w:szCs w:val="28"/>
        </w:rPr>
      </w:pPr>
      <w:bookmarkStart w:id="0" w:name="_GoBack"/>
      <w:r w:rsidRPr="006D543D">
        <w:rPr>
          <w:b/>
          <w:bCs/>
          <w:sz w:val="28"/>
          <w:szCs w:val="28"/>
        </w:rPr>
        <w:t>Источники финансирования дефицита бюджета муниципального образования Крапивенское Щекинского района на плановый период 2023 и 2024 годов</w:t>
      </w:r>
      <w:bookmarkEnd w:id="0"/>
    </w:p>
    <w:p w:rsidR="00FD0A2F" w:rsidRPr="00BA5C57" w:rsidRDefault="00FD0A2F" w:rsidP="00412381">
      <w:pPr>
        <w:keepNext/>
        <w:keepLines/>
        <w:ind w:firstLine="708"/>
        <w:jc w:val="right"/>
        <w:rPr>
          <w:bCs/>
          <w:sz w:val="16"/>
          <w:szCs w:val="16"/>
        </w:rPr>
      </w:pPr>
      <w:r w:rsidRPr="00BA5C57">
        <w:rPr>
          <w:bCs/>
          <w:sz w:val="16"/>
          <w:szCs w:val="16"/>
        </w:rPr>
        <w:t>тыс. руб.</w:t>
      </w:r>
    </w:p>
    <w:p w:rsidR="00FD0A2F" w:rsidRPr="00BA5C57" w:rsidRDefault="00FD0A2F" w:rsidP="00412381">
      <w:pPr>
        <w:keepNext/>
        <w:keepLines/>
        <w:jc w:val="right"/>
        <w:rPr>
          <w:sz w:val="16"/>
          <w:szCs w:val="16"/>
        </w:rPr>
      </w:pPr>
    </w:p>
    <w:tbl>
      <w:tblPr>
        <w:tblW w:w="5000" w:type="pct"/>
        <w:tblLook w:val="04A0" w:firstRow="1" w:lastRow="0" w:firstColumn="1" w:lastColumn="0" w:noHBand="0" w:noVBand="1"/>
      </w:tblPr>
      <w:tblGrid>
        <w:gridCol w:w="2255"/>
        <w:gridCol w:w="4805"/>
        <w:gridCol w:w="1256"/>
        <w:gridCol w:w="1256"/>
      </w:tblGrid>
      <w:tr w:rsidR="00D14137" w:rsidRPr="00BA5C57" w:rsidTr="00412381">
        <w:trPr>
          <w:trHeight w:val="70"/>
        </w:trPr>
        <w:tc>
          <w:tcPr>
            <w:tcW w:w="1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0FED" w:rsidRPr="00BA5C57" w:rsidRDefault="001C0FED" w:rsidP="00412381">
            <w:pPr>
              <w:keepNext/>
              <w:keepLines/>
              <w:jc w:val="center"/>
              <w:rPr>
                <w:sz w:val="16"/>
                <w:szCs w:val="16"/>
              </w:rPr>
            </w:pPr>
            <w:r w:rsidRPr="00BA5C57">
              <w:rPr>
                <w:sz w:val="16"/>
                <w:szCs w:val="16"/>
              </w:rPr>
              <w:t>Код классификации</w:t>
            </w:r>
          </w:p>
        </w:tc>
        <w:tc>
          <w:tcPr>
            <w:tcW w:w="2510" w:type="pct"/>
            <w:tcBorders>
              <w:top w:val="single" w:sz="4" w:space="0" w:color="auto"/>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jc w:val="center"/>
              <w:rPr>
                <w:sz w:val="16"/>
                <w:szCs w:val="16"/>
              </w:rPr>
            </w:pPr>
            <w:r w:rsidRPr="00BA5C57">
              <w:rPr>
                <w:sz w:val="16"/>
                <w:szCs w:val="16"/>
              </w:rPr>
              <w:t xml:space="preserve">Наименование </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jc w:val="center"/>
              <w:rPr>
                <w:sz w:val="16"/>
                <w:szCs w:val="16"/>
              </w:rPr>
            </w:pPr>
            <w:r w:rsidRPr="00BA5C57">
              <w:rPr>
                <w:sz w:val="16"/>
                <w:szCs w:val="16"/>
              </w:rPr>
              <w:t>Сумма на 2023 год</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jc w:val="center"/>
              <w:rPr>
                <w:sz w:val="16"/>
                <w:szCs w:val="16"/>
              </w:rPr>
            </w:pPr>
            <w:r w:rsidRPr="00BA5C57">
              <w:rPr>
                <w:sz w:val="16"/>
                <w:szCs w:val="16"/>
              </w:rPr>
              <w:t>Сумма на 2024 год</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rsidR="001C0FED" w:rsidRPr="00BA5C57" w:rsidRDefault="001C0FED" w:rsidP="00412381">
            <w:pPr>
              <w:keepNext/>
              <w:keepLines/>
              <w:jc w:val="center"/>
              <w:rPr>
                <w:sz w:val="16"/>
                <w:szCs w:val="16"/>
              </w:rPr>
            </w:pPr>
            <w:r w:rsidRPr="00BA5C57">
              <w:rPr>
                <w:sz w:val="16"/>
                <w:szCs w:val="16"/>
              </w:rPr>
              <w:t> </w:t>
            </w:r>
          </w:p>
        </w:tc>
        <w:tc>
          <w:tcPr>
            <w:tcW w:w="2510"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rPr>
                <w:sz w:val="16"/>
                <w:szCs w:val="16"/>
              </w:rPr>
            </w:pPr>
            <w:r w:rsidRPr="00BA5C57">
              <w:rPr>
                <w:sz w:val="16"/>
                <w:szCs w:val="16"/>
              </w:rPr>
              <w:t>ИСТОЧНИКИ ВНУТРЕННЕГО ФИНАНСИРОВАНИЯ ДЕФИЦИТОВ БЮДЖЕТОВ</w:t>
            </w:r>
          </w:p>
        </w:tc>
        <w:tc>
          <w:tcPr>
            <w:tcW w:w="656" w:type="pct"/>
            <w:tcBorders>
              <w:top w:val="nil"/>
              <w:left w:val="nil"/>
              <w:bottom w:val="single" w:sz="4" w:space="0" w:color="auto"/>
              <w:right w:val="single" w:sz="4" w:space="0" w:color="auto"/>
            </w:tcBorders>
            <w:shd w:val="clear" w:color="auto" w:fill="auto"/>
            <w:noWrap/>
            <w:vAlign w:val="bottom"/>
            <w:hideMark/>
          </w:tcPr>
          <w:p w:rsidR="001C0FED" w:rsidRPr="00BA5C57" w:rsidRDefault="001C0FED" w:rsidP="00412381">
            <w:pPr>
              <w:keepNext/>
              <w:keepLines/>
              <w:rPr>
                <w:sz w:val="16"/>
                <w:szCs w:val="16"/>
              </w:rPr>
            </w:pPr>
            <w:r w:rsidRPr="00BA5C57">
              <w:rPr>
                <w:sz w:val="16"/>
                <w:szCs w:val="16"/>
              </w:rPr>
              <w:t> </w:t>
            </w:r>
          </w:p>
        </w:tc>
        <w:tc>
          <w:tcPr>
            <w:tcW w:w="656" w:type="pct"/>
            <w:tcBorders>
              <w:top w:val="nil"/>
              <w:left w:val="nil"/>
              <w:bottom w:val="single" w:sz="4" w:space="0" w:color="auto"/>
              <w:right w:val="single" w:sz="4" w:space="0" w:color="auto"/>
            </w:tcBorders>
            <w:shd w:val="clear" w:color="auto" w:fill="auto"/>
            <w:noWrap/>
            <w:vAlign w:val="bottom"/>
            <w:hideMark/>
          </w:tcPr>
          <w:p w:rsidR="001C0FED" w:rsidRPr="00BA5C57" w:rsidRDefault="001C0FED" w:rsidP="00412381">
            <w:pPr>
              <w:keepNext/>
              <w:keepLines/>
              <w:rPr>
                <w:sz w:val="16"/>
                <w:szCs w:val="16"/>
              </w:rPr>
            </w:pPr>
            <w:r w:rsidRPr="00BA5C57">
              <w:rPr>
                <w:sz w:val="16"/>
                <w:szCs w:val="16"/>
              </w:rPr>
              <w:t> </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b/>
                <w:bCs/>
                <w:sz w:val="16"/>
                <w:szCs w:val="16"/>
              </w:rPr>
            </w:pPr>
            <w:r w:rsidRPr="00BA5C57">
              <w:rPr>
                <w:b/>
                <w:bCs/>
                <w:sz w:val="16"/>
                <w:szCs w:val="16"/>
              </w:rPr>
              <w:t>000 01 03 00 00 00 0000 000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b/>
                <w:bCs/>
                <w:sz w:val="16"/>
                <w:szCs w:val="16"/>
              </w:rPr>
            </w:pPr>
            <w:r w:rsidRPr="00BA5C57">
              <w:rPr>
                <w:b/>
                <w:bCs/>
                <w:sz w:val="16"/>
                <w:szCs w:val="16"/>
              </w:rPr>
              <w:t>Бюджетные кредиты от других бюджетов бюджетной системы Российской Федерации</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rPr>
                <w:b/>
                <w:bCs/>
                <w:sz w:val="16"/>
                <w:szCs w:val="16"/>
              </w:rPr>
            </w:pPr>
            <w:r w:rsidRPr="00BA5C57">
              <w:rPr>
                <w:b/>
                <w:bCs/>
                <w:sz w:val="16"/>
                <w:szCs w:val="16"/>
              </w:rPr>
              <w:t> </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rPr>
                <w:b/>
                <w:bCs/>
                <w:sz w:val="16"/>
                <w:szCs w:val="16"/>
              </w:rPr>
            </w:pPr>
            <w:r w:rsidRPr="00BA5C57">
              <w:rPr>
                <w:b/>
                <w:bCs/>
                <w:sz w:val="16"/>
                <w:szCs w:val="16"/>
              </w:rPr>
              <w:t> </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1C0FED" w:rsidRPr="00BA5C57" w:rsidRDefault="001C0FED" w:rsidP="00412381">
            <w:pPr>
              <w:keepNext/>
              <w:keepLines/>
              <w:jc w:val="center"/>
              <w:rPr>
                <w:sz w:val="16"/>
                <w:szCs w:val="16"/>
              </w:rPr>
            </w:pPr>
            <w:r w:rsidRPr="00BA5C57">
              <w:rPr>
                <w:sz w:val="16"/>
                <w:szCs w:val="16"/>
              </w:rPr>
              <w:t>000 01 03 00 00 00 0000 700</w:t>
            </w:r>
          </w:p>
        </w:tc>
        <w:tc>
          <w:tcPr>
            <w:tcW w:w="2510" w:type="pct"/>
            <w:tcBorders>
              <w:top w:val="nil"/>
              <w:left w:val="nil"/>
              <w:bottom w:val="single" w:sz="4" w:space="0" w:color="auto"/>
              <w:right w:val="single" w:sz="4" w:space="0" w:color="auto"/>
            </w:tcBorders>
            <w:shd w:val="clear" w:color="000000" w:fill="FFFFFF"/>
            <w:vAlign w:val="center"/>
            <w:hideMark/>
          </w:tcPr>
          <w:p w:rsidR="001C0FED" w:rsidRPr="00BA5C57" w:rsidRDefault="001C0FED" w:rsidP="00412381">
            <w:pPr>
              <w:keepNext/>
              <w:keepLines/>
              <w:rPr>
                <w:sz w:val="16"/>
                <w:szCs w:val="16"/>
              </w:rPr>
            </w:pPr>
            <w:r w:rsidRPr="00BA5C57">
              <w:rPr>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jc w:val="right"/>
              <w:rPr>
                <w:sz w:val="16"/>
                <w:szCs w:val="16"/>
              </w:rPr>
            </w:pPr>
            <w:r w:rsidRPr="00BA5C57">
              <w:rPr>
                <w:sz w:val="16"/>
                <w:szCs w:val="16"/>
              </w:rPr>
              <w:t>0,0</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jc w:val="right"/>
              <w:rPr>
                <w:sz w:val="16"/>
                <w:szCs w:val="16"/>
              </w:rPr>
            </w:pPr>
            <w:r w:rsidRPr="00BA5C57">
              <w:rPr>
                <w:sz w:val="16"/>
                <w:szCs w:val="16"/>
              </w:rPr>
              <w:t>0,0</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1C0FED" w:rsidRPr="00BA5C57" w:rsidRDefault="001C0FED" w:rsidP="00412381">
            <w:pPr>
              <w:keepNext/>
              <w:keepLines/>
              <w:jc w:val="center"/>
              <w:rPr>
                <w:sz w:val="16"/>
                <w:szCs w:val="16"/>
              </w:rPr>
            </w:pPr>
            <w:r w:rsidRPr="00BA5C57">
              <w:rPr>
                <w:sz w:val="16"/>
                <w:szCs w:val="16"/>
              </w:rPr>
              <w:t>000 01 03 01 00 10 0000 710</w:t>
            </w:r>
          </w:p>
        </w:tc>
        <w:tc>
          <w:tcPr>
            <w:tcW w:w="2510" w:type="pct"/>
            <w:tcBorders>
              <w:top w:val="nil"/>
              <w:left w:val="nil"/>
              <w:bottom w:val="single" w:sz="4" w:space="0" w:color="auto"/>
              <w:right w:val="single" w:sz="4" w:space="0" w:color="auto"/>
            </w:tcBorders>
            <w:shd w:val="clear" w:color="000000" w:fill="FFFFFF"/>
            <w:vAlign w:val="center"/>
            <w:hideMark/>
          </w:tcPr>
          <w:p w:rsidR="001C0FED" w:rsidRPr="00BA5C57" w:rsidRDefault="001C0FED" w:rsidP="00412381">
            <w:pPr>
              <w:keepNext/>
              <w:keepLines/>
              <w:rPr>
                <w:sz w:val="16"/>
                <w:szCs w:val="16"/>
              </w:rPr>
            </w:pPr>
            <w:r w:rsidRPr="00BA5C57">
              <w:rPr>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rPr>
                <w:sz w:val="16"/>
                <w:szCs w:val="16"/>
              </w:rPr>
            </w:pPr>
            <w:r w:rsidRPr="00BA5C57">
              <w:rPr>
                <w:sz w:val="16"/>
                <w:szCs w:val="16"/>
              </w:rPr>
              <w:t> </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rPr>
                <w:sz w:val="16"/>
                <w:szCs w:val="16"/>
              </w:rPr>
            </w:pPr>
            <w:r w:rsidRPr="00BA5C57">
              <w:rPr>
                <w:sz w:val="16"/>
                <w:szCs w:val="16"/>
              </w:rPr>
              <w:t> </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1C0FED" w:rsidRPr="00BA5C57" w:rsidRDefault="001C0FED" w:rsidP="00412381">
            <w:pPr>
              <w:keepNext/>
              <w:keepLines/>
              <w:jc w:val="center"/>
              <w:rPr>
                <w:sz w:val="16"/>
                <w:szCs w:val="16"/>
              </w:rPr>
            </w:pPr>
            <w:r w:rsidRPr="00BA5C57">
              <w:rPr>
                <w:sz w:val="16"/>
                <w:szCs w:val="16"/>
              </w:rPr>
              <w:t>000 01 03 00 00 00 0000 800</w:t>
            </w:r>
          </w:p>
        </w:tc>
        <w:tc>
          <w:tcPr>
            <w:tcW w:w="2510"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rPr>
                <w:sz w:val="16"/>
                <w:szCs w:val="16"/>
              </w:rPr>
            </w:pPr>
            <w:r w:rsidRPr="00BA5C57">
              <w:rPr>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jc w:val="right"/>
              <w:rPr>
                <w:sz w:val="16"/>
                <w:szCs w:val="16"/>
              </w:rPr>
            </w:pPr>
            <w:r w:rsidRPr="00BA5C57">
              <w:rPr>
                <w:sz w:val="16"/>
                <w:szCs w:val="16"/>
              </w:rPr>
              <w:t>0,0</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jc w:val="right"/>
              <w:rPr>
                <w:sz w:val="16"/>
                <w:szCs w:val="16"/>
              </w:rPr>
            </w:pPr>
            <w:r w:rsidRPr="00BA5C57">
              <w:rPr>
                <w:sz w:val="16"/>
                <w:szCs w:val="16"/>
              </w:rPr>
              <w:t>0,0</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1C0FED" w:rsidRPr="00BA5C57" w:rsidRDefault="001C0FED" w:rsidP="00412381">
            <w:pPr>
              <w:keepNext/>
              <w:keepLines/>
              <w:jc w:val="center"/>
              <w:rPr>
                <w:sz w:val="16"/>
                <w:szCs w:val="16"/>
              </w:rPr>
            </w:pPr>
            <w:r w:rsidRPr="00BA5C57">
              <w:rPr>
                <w:sz w:val="16"/>
                <w:szCs w:val="16"/>
              </w:rPr>
              <w:t>000 01 03 00 00 10 0000 810</w:t>
            </w:r>
          </w:p>
        </w:tc>
        <w:tc>
          <w:tcPr>
            <w:tcW w:w="2510"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rPr>
                <w:sz w:val="16"/>
                <w:szCs w:val="16"/>
              </w:rPr>
            </w:pPr>
            <w:r w:rsidRPr="00BA5C57">
              <w:rP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rPr>
                <w:sz w:val="16"/>
                <w:szCs w:val="16"/>
              </w:rPr>
            </w:pPr>
            <w:r w:rsidRPr="00BA5C57">
              <w:rPr>
                <w:sz w:val="16"/>
                <w:szCs w:val="16"/>
              </w:rPr>
              <w:t> </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rPr>
                <w:sz w:val="16"/>
                <w:szCs w:val="16"/>
              </w:rPr>
            </w:pPr>
            <w:r w:rsidRPr="00BA5C57">
              <w:rPr>
                <w:sz w:val="16"/>
                <w:szCs w:val="16"/>
              </w:rPr>
              <w:t> </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b/>
                <w:bCs/>
                <w:sz w:val="16"/>
                <w:szCs w:val="16"/>
              </w:rPr>
            </w:pPr>
            <w:r w:rsidRPr="00BA5C57">
              <w:rPr>
                <w:b/>
                <w:bCs/>
                <w:sz w:val="16"/>
                <w:szCs w:val="16"/>
              </w:rPr>
              <w:t>000 01 05 00 00 00 0000 000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b/>
                <w:bCs/>
                <w:sz w:val="16"/>
                <w:szCs w:val="16"/>
              </w:rPr>
            </w:pPr>
            <w:r w:rsidRPr="00BA5C57">
              <w:rPr>
                <w:b/>
                <w:bCs/>
                <w:sz w:val="16"/>
                <w:szCs w:val="16"/>
              </w:rPr>
              <w:t>Изменение остатков  средств на счетах по учету средств бюджетов</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b/>
                <w:bCs/>
                <w:sz w:val="16"/>
                <w:szCs w:val="16"/>
              </w:rPr>
            </w:pPr>
            <w:r w:rsidRPr="00BA5C57">
              <w:rPr>
                <w:b/>
                <w:bCs/>
                <w:sz w:val="16"/>
                <w:szCs w:val="16"/>
              </w:rPr>
              <w:t>0,0</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b/>
                <w:bCs/>
                <w:sz w:val="16"/>
                <w:szCs w:val="16"/>
              </w:rPr>
            </w:pPr>
            <w:r w:rsidRPr="00BA5C57">
              <w:rPr>
                <w:b/>
                <w:bCs/>
                <w:sz w:val="16"/>
                <w:szCs w:val="16"/>
              </w:rPr>
              <w:t>0,0</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sz w:val="16"/>
                <w:szCs w:val="16"/>
              </w:rPr>
            </w:pPr>
            <w:r w:rsidRPr="00BA5C57">
              <w:rPr>
                <w:sz w:val="16"/>
                <w:szCs w:val="16"/>
              </w:rPr>
              <w:t>000 01 05 00 00 00 0000 500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sz w:val="16"/>
                <w:szCs w:val="16"/>
              </w:rPr>
            </w:pPr>
            <w:r w:rsidRPr="00BA5C57">
              <w:rPr>
                <w:sz w:val="16"/>
                <w:szCs w:val="16"/>
              </w:rPr>
              <w:t>Увеличение остатков средств бюджетов</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-19674,4</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-20092,2</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sz w:val="16"/>
                <w:szCs w:val="16"/>
              </w:rPr>
            </w:pPr>
            <w:r w:rsidRPr="00BA5C57">
              <w:rPr>
                <w:sz w:val="16"/>
                <w:szCs w:val="16"/>
              </w:rPr>
              <w:t>000 01 05 02 00 00 0000 500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sz w:val="16"/>
                <w:szCs w:val="16"/>
              </w:rPr>
            </w:pPr>
            <w:r w:rsidRPr="00BA5C57">
              <w:rPr>
                <w:sz w:val="16"/>
                <w:szCs w:val="16"/>
              </w:rPr>
              <w:t>Увеличение прочих остатков средств бюджетов</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-19674,4</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-20092,2</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sz w:val="16"/>
                <w:szCs w:val="16"/>
              </w:rPr>
            </w:pPr>
            <w:r w:rsidRPr="00BA5C57">
              <w:rPr>
                <w:sz w:val="16"/>
                <w:szCs w:val="16"/>
              </w:rPr>
              <w:t>000 01 05 02 01 00 0000 510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sz w:val="16"/>
                <w:szCs w:val="16"/>
              </w:rPr>
            </w:pPr>
            <w:r w:rsidRPr="00BA5C57">
              <w:rPr>
                <w:sz w:val="16"/>
                <w:szCs w:val="16"/>
              </w:rPr>
              <w:t>Увеличение прочих остатков денежных средств бюджетов</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-19674,4</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-20092,2</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sz w:val="16"/>
                <w:szCs w:val="16"/>
              </w:rPr>
            </w:pPr>
            <w:r w:rsidRPr="00BA5C57">
              <w:rPr>
                <w:sz w:val="16"/>
                <w:szCs w:val="16"/>
              </w:rPr>
              <w:t>000 01 05 02 01 10 0000 510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i/>
                <w:iCs/>
                <w:sz w:val="16"/>
                <w:szCs w:val="16"/>
              </w:rPr>
            </w:pPr>
            <w:r w:rsidRPr="00BA5C57">
              <w:rPr>
                <w:i/>
                <w:iCs/>
                <w:sz w:val="16"/>
                <w:szCs w:val="16"/>
              </w:rPr>
              <w:t>Увеличение прочих остатков денежных средств местных бюджетов</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i/>
                <w:iCs/>
                <w:sz w:val="16"/>
                <w:szCs w:val="16"/>
              </w:rPr>
            </w:pPr>
            <w:r w:rsidRPr="00BA5C57">
              <w:rPr>
                <w:i/>
                <w:iCs/>
                <w:sz w:val="16"/>
                <w:szCs w:val="16"/>
              </w:rPr>
              <w:t>-19674,4</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i/>
                <w:iCs/>
                <w:sz w:val="16"/>
                <w:szCs w:val="16"/>
              </w:rPr>
            </w:pPr>
            <w:r w:rsidRPr="00BA5C57">
              <w:rPr>
                <w:i/>
                <w:iCs/>
                <w:sz w:val="16"/>
                <w:szCs w:val="16"/>
              </w:rPr>
              <w:t>-20092,2</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sz w:val="16"/>
                <w:szCs w:val="16"/>
              </w:rPr>
            </w:pPr>
            <w:r w:rsidRPr="00BA5C57">
              <w:rPr>
                <w:sz w:val="16"/>
                <w:szCs w:val="16"/>
              </w:rPr>
              <w:t>000 01 05 00 00 00 0000 600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sz w:val="16"/>
                <w:szCs w:val="16"/>
              </w:rPr>
            </w:pPr>
            <w:r w:rsidRPr="00BA5C57">
              <w:rPr>
                <w:sz w:val="16"/>
                <w:szCs w:val="16"/>
              </w:rPr>
              <w:t>Уменьшение остатков средств бюджетов</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19674,4</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20092,2</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sz w:val="16"/>
                <w:szCs w:val="16"/>
              </w:rPr>
            </w:pPr>
            <w:r w:rsidRPr="00BA5C57">
              <w:rPr>
                <w:sz w:val="16"/>
                <w:szCs w:val="16"/>
              </w:rPr>
              <w:t>000 01 05 02 00 00 0000 600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sz w:val="16"/>
                <w:szCs w:val="16"/>
              </w:rPr>
            </w:pPr>
            <w:r w:rsidRPr="00BA5C57">
              <w:rPr>
                <w:sz w:val="16"/>
                <w:szCs w:val="16"/>
              </w:rPr>
              <w:t>Уменьшение прочих остатков средств бюджетов</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19674,4</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20092,2</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sz w:val="16"/>
                <w:szCs w:val="16"/>
              </w:rPr>
            </w:pPr>
            <w:r w:rsidRPr="00BA5C57">
              <w:rPr>
                <w:sz w:val="16"/>
                <w:szCs w:val="16"/>
              </w:rPr>
              <w:t>000 01 05 02 01 00 0000 610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sz w:val="16"/>
                <w:szCs w:val="16"/>
              </w:rPr>
            </w:pPr>
            <w:r w:rsidRPr="00BA5C57">
              <w:rPr>
                <w:sz w:val="16"/>
                <w:szCs w:val="16"/>
              </w:rPr>
              <w:t>Уменьшение прочих остатков денежных средств бюджетов</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19674,4</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sz w:val="16"/>
                <w:szCs w:val="16"/>
              </w:rPr>
            </w:pPr>
            <w:r w:rsidRPr="00BA5C57">
              <w:rPr>
                <w:sz w:val="16"/>
                <w:szCs w:val="16"/>
              </w:rPr>
              <w:t>20092,2</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center"/>
              <w:rPr>
                <w:sz w:val="16"/>
                <w:szCs w:val="16"/>
              </w:rPr>
            </w:pPr>
            <w:r w:rsidRPr="00BA5C57">
              <w:rPr>
                <w:sz w:val="16"/>
                <w:szCs w:val="16"/>
              </w:rPr>
              <w:t>000 01 05 02 01 10 0000 610</w:t>
            </w:r>
          </w:p>
        </w:tc>
        <w:tc>
          <w:tcPr>
            <w:tcW w:w="2510" w:type="pct"/>
            <w:tcBorders>
              <w:top w:val="nil"/>
              <w:left w:val="nil"/>
              <w:bottom w:val="single" w:sz="4" w:space="0" w:color="auto"/>
              <w:right w:val="single" w:sz="4" w:space="0" w:color="auto"/>
            </w:tcBorders>
            <w:shd w:val="clear" w:color="000000" w:fill="FFFFFF"/>
            <w:vAlign w:val="bottom"/>
            <w:hideMark/>
          </w:tcPr>
          <w:p w:rsidR="001C0FED" w:rsidRPr="00BA5C57" w:rsidRDefault="001C0FED" w:rsidP="00412381">
            <w:pPr>
              <w:keepNext/>
              <w:keepLines/>
              <w:rPr>
                <w:i/>
                <w:iCs/>
                <w:sz w:val="16"/>
                <w:szCs w:val="16"/>
              </w:rPr>
            </w:pPr>
            <w:r w:rsidRPr="00BA5C57">
              <w:rPr>
                <w:i/>
                <w:iCs/>
                <w:sz w:val="16"/>
                <w:szCs w:val="16"/>
              </w:rPr>
              <w:t>Уменьшение прочих остатков денежных средств местных бюджетов</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i/>
                <w:iCs/>
                <w:sz w:val="16"/>
                <w:szCs w:val="16"/>
              </w:rPr>
            </w:pPr>
            <w:r w:rsidRPr="00BA5C57">
              <w:rPr>
                <w:i/>
                <w:iCs/>
                <w:sz w:val="16"/>
                <w:szCs w:val="16"/>
              </w:rPr>
              <w:t>19674,4</w:t>
            </w:r>
          </w:p>
        </w:tc>
        <w:tc>
          <w:tcPr>
            <w:tcW w:w="656" w:type="pct"/>
            <w:tcBorders>
              <w:top w:val="nil"/>
              <w:left w:val="nil"/>
              <w:bottom w:val="single" w:sz="4" w:space="0" w:color="auto"/>
              <w:right w:val="single" w:sz="4" w:space="0" w:color="auto"/>
            </w:tcBorders>
            <w:shd w:val="clear" w:color="000000" w:fill="FFFFFF"/>
            <w:noWrap/>
            <w:vAlign w:val="bottom"/>
            <w:hideMark/>
          </w:tcPr>
          <w:p w:rsidR="001C0FED" w:rsidRPr="00BA5C57" w:rsidRDefault="001C0FED" w:rsidP="00412381">
            <w:pPr>
              <w:keepNext/>
              <w:keepLines/>
              <w:jc w:val="right"/>
              <w:rPr>
                <w:i/>
                <w:iCs/>
                <w:sz w:val="16"/>
                <w:szCs w:val="16"/>
              </w:rPr>
            </w:pPr>
            <w:r w:rsidRPr="00BA5C57">
              <w:rPr>
                <w:i/>
                <w:iCs/>
                <w:sz w:val="16"/>
                <w:szCs w:val="16"/>
              </w:rPr>
              <w:t>20092,2</w:t>
            </w:r>
          </w:p>
        </w:tc>
      </w:tr>
      <w:tr w:rsidR="00D14137" w:rsidRPr="00BA5C57" w:rsidTr="00412381">
        <w:trPr>
          <w:trHeight w:val="70"/>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1C0FED" w:rsidRPr="00BA5C57" w:rsidRDefault="001C0FED" w:rsidP="00412381">
            <w:pPr>
              <w:keepNext/>
              <w:keepLines/>
              <w:rPr>
                <w:b/>
                <w:bCs/>
                <w:sz w:val="16"/>
                <w:szCs w:val="16"/>
              </w:rPr>
            </w:pPr>
            <w:r w:rsidRPr="00BA5C57">
              <w:rPr>
                <w:b/>
                <w:bCs/>
                <w:sz w:val="16"/>
                <w:szCs w:val="16"/>
              </w:rPr>
              <w:t> </w:t>
            </w:r>
          </w:p>
        </w:tc>
        <w:tc>
          <w:tcPr>
            <w:tcW w:w="2510"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rPr>
                <w:b/>
                <w:bCs/>
                <w:sz w:val="16"/>
                <w:szCs w:val="16"/>
              </w:rPr>
            </w:pPr>
            <w:r w:rsidRPr="00BA5C57">
              <w:rPr>
                <w:b/>
                <w:bCs/>
                <w:sz w:val="16"/>
                <w:szCs w:val="16"/>
              </w:rPr>
              <w:t>Итого источников внутреннего финансирования</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jc w:val="right"/>
              <w:rPr>
                <w:b/>
                <w:bCs/>
                <w:sz w:val="16"/>
                <w:szCs w:val="16"/>
              </w:rPr>
            </w:pPr>
            <w:r w:rsidRPr="00BA5C57">
              <w:rPr>
                <w:b/>
                <w:bCs/>
                <w:sz w:val="16"/>
                <w:szCs w:val="16"/>
              </w:rPr>
              <w:t>0,0</w:t>
            </w:r>
          </w:p>
        </w:tc>
        <w:tc>
          <w:tcPr>
            <w:tcW w:w="656" w:type="pct"/>
            <w:tcBorders>
              <w:top w:val="nil"/>
              <w:left w:val="nil"/>
              <w:bottom w:val="single" w:sz="4" w:space="0" w:color="auto"/>
              <w:right w:val="single" w:sz="4" w:space="0" w:color="auto"/>
            </w:tcBorders>
            <w:shd w:val="clear" w:color="auto" w:fill="auto"/>
            <w:vAlign w:val="center"/>
            <w:hideMark/>
          </w:tcPr>
          <w:p w:rsidR="001C0FED" w:rsidRPr="00BA5C57" w:rsidRDefault="001C0FED" w:rsidP="00412381">
            <w:pPr>
              <w:keepNext/>
              <w:keepLines/>
              <w:jc w:val="right"/>
              <w:rPr>
                <w:b/>
                <w:bCs/>
                <w:sz w:val="16"/>
                <w:szCs w:val="16"/>
              </w:rPr>
            </w:pPr>
            <w:r w:rsidRPr="00BA5C57">
              <w:rPr>
                <w:b/>
                <w:bCs/>
                <w:sz w:val="16"/>
                <w:szCs w:val="16"/>
              </w:rPr>
              <w:t>0,0</w:t>
            </w:r>
          </w:p>
        </w:tc>
      </w:tr>
    </w:tbl>
    <w:p w:rsidR="00FD0A2F" w:rsidRPr="00BA5C57" w:rsidRDefault="00FD0A2F" w:rsidP="00412381">
      <w:pPr>
        <w:keepNext/>
        <w:keepLines/>
        <w:jc w:val="right"/>
        <w:rPr>
          <w:sz w:val="16"/>
          <w:szCs w:val="16"/>
        </w:rPr>
      </w:pPr>
    </w:p>
    <w:sectPr w:rsidR="00FD0A2F" w:rsidRPr="00BA5C57" w:rsidSect="00DB2035">
      <w:pgSz w:w="11907" w:h="16840" w:code="9"/>
      <w:pgMar w:top="1134" w:right="850" w:bottom="1134" w:left="1701"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2F"/>
    <w:rsid w:val="0003771A"/>
    <w:rsid w:val="001271BF"/>
    <w:rsid w:val="001C0FED"/>
    <w:rsid w:val="0022383B"/>
    <w:rsid w:val="00235FB2"/>
    <w:rsid w:val="003116A3"/>
    <w:rsid w:val="00412381"/>
    <w:rsid w:val="00425ADE"/>
    <w:rsid w:val="004B72AF"/>
    <w:rsid w:val="00561D14"/>
    <w:rsid w:val="00650357"/>
    <w:rsid w:val="00687038"/>
    <w:rsid w:val="006D4CD8"/>
    <w:rsid w:val="006D543D"/>
    <w:rsid w:val="00731965"/>
    <w:rsid w:val="008B6DE8"/>
    <w:rsid w:val="00903567"/>
    <w:rsid w:val="00953378"/>
    <w:rsid w:val="009B22DB"/>
    <w:rsid w:val="00A07070"/>
    <w:rsid w:val="00A31A38"/>
    <w:rsid w:val="00A713EE"/>
    <w:rsid w:val="00B950DB"/>
    <w:rsid w:val="00BA5C57"/>
    <w:rsid w:val="00C63361"/>
    <w:rsid w:val="00D14137"/>
    <w:rsid w:val="00D213EF"/>
    <w:rsid w:val="00D30E5D"/>
    <w:rsid w:val="00D37F8F"/>
    <w:rsid w:val="00DB2035"/>
    <w:rsid w:val="00E23C1D"/>
    <w:rsid w:val="00EA59F0"/>
    <w:rsid w:val="00F03AE0"/>
    <w:rsid w:val="00F87FBA"/>
    <w:rsid w:val="00FD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072D"/>
  <w15:docId w15:val="{71F2E4A4-A723-4C6C-9789-2E4E1529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D0A2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A2F"/>
    <w:rPr>
      <w:rFonts w:ascii="Times New Roman" w:eastAsia="Times New Roman" w:hAnsi="Times New Roman" w:cs="Times New Roman"/>
      <w:sz w:val="28"/>
      <w:szCs w:val="20"/>
      <w:lang w:eastAsia="ru-RU"/>
    </w:rPr>
  </w:style>
  <w:style w:type="paragraph" w:styleId="a3">
    <w:name w:val="header"/>
    <w:basedOn w:val="a"/>
    <w:link w:val="a4"/>
    <w:rsid w:val="00FD0A2F"/>
    <w:pPr>
      <w:tabs>
        <w:tab w:val="center" w:pos="4677"/>
        <w:tab w:val="right" w:pos="9355"/>
      </w:tabs>
    </w:pPr>
    <w:rPr>
      <w:sz w:val="24"/>
      <w:szCs w:val="24"/>
    </w:rPr>
  </w:style>
  <w:style w:type="character" w:customStyle="1" w:styleId="a4">
    <w:name w:val="Верхний колонтитул Знак"/>
    <w:basedOn w:val="a0"/>
    <w:link w:val="a3"/>
    <w:rsid w:val="00FD0A2F"/>
    <w:rPr>
      <w:rFonts w:ascii="Times New Roman" w:eastAsia="Times New Roman" w:hAnsi="Times New Roman" w:cs="Times New Roman"/>
      <w:sz w:val="24"/>
      <w:szCs w:val="24"/>
      <w:lang w:eastAsia="ru-RU"/>
    </w:rPr>
  </w:style>
  <w:style w:type="paragraph" w:styleId="a5">
    <w:name w:val="Body Text"/>
    <w:basedOn w:val="a"/>
    <w:link w:val="a6"/>
    <w:rsid w:val="00FD0A2F"/>
    <w:pPr>
      <w:jc w:val="both"/>
    </w:pPr>
    <w:rPr>
      <w:sz w:val="28"/>
    </w:rPr>
  </w:style>
  <w:style w:type="character" w:customStyle="1" w:styleId="a6">
    <w:name w:val="Основной текст Знак"/>
    <w:basedOn w:val="a0"/>
    <w:link w:val="a5"/>
    <w:rsid w:val="00FD0A2F"/>
    <w:rPr>
      <w:rFonts w:ascii="Times New Roman" w:eastAsia="Times New Roman" w:hAnsi="Times New Roman" w:cs="Times New Roman"/>
      <w:sz w:val="28"/>
      <w:szCs w:val="20"/>
      <w:lang w:eastAsia="ru-RU"/>
    </w:rPr>
  </w:style>
  <w:style w:type="paragraph" w:styleId="a7">
    <w:name w:val="Balloon Text"/>
    <w:basedOn w:val="a"/>
    <w:link w:val="a8"/>
    <w:uiPriority w:val="99"/>
    <w:semiHidden/>
    <w:rsid w:val="00FD0A2F"/>
    <w:rPr>
      <w:rFonts w:ascii="Tahoma" w:hAnsi="Tahoma" w:cs="Tahoma"/>
      <w:sz w:val="16"/>
      <w:szCs w:val="16"/>
    </w:rPr>
  </w:style>
  <w:style w:type="character" w:customStyle="1" w:styleId="a8">
    <w:name w:val="Текст выноски Знак"/>
    <w:basedOn w:val="a0"/>
    <w:link w:val="a7"/>
    <w:uiPriority w:val="99"/>
    <w:semiHidden/>
    <w:rsid w:val="00FD0A2F"/>
    <w:rPr>
      <w:rFonts w:ascii="Tahoma" w:eastAsia="Times New Roman" w:hAnsi="Tahoma" w:cs="Tahoma"/>
      <w:sz w:val="16"/>
      <w:szCs w:val="16"/>
      <w:lang w:eastAsia="ru-RU"/>
    </w:rPr>
  </w:style>
  <w:style w:type="character" w:styleId="a9">
    <w:name w:val="page number"/>
    <w:basedOn w:val="a0"/>
    <w:rsid w:val="00FD0A2F"/>
  </w:style>
  <w:style w:type="paragraph" w:customStyle="1" w:styleId="2">
    <w:name w:val="Знак Знак2"/>
    <w:basedOn w:val="a"/>
    <w:rsid w:val="00FD0A2F"/>
    <w:rPr>
      <w:rFonts w:ascii="Verdana" w:hAnsi="Verdana" w:cs="Verdana"/>
      <w:lang w:val="en-US" w:eastAsia="en-US"/>
    </w:rPr>
  </w:style>
  <w:style w:type="character" w:styleId="aa">
    <w:name w:val="Hyperlink"/>
    <w:uiPriority w:val="99"/>
    <w:rsid w:val="00FD0A2F"/>
    <w:rPr>
      <w:color w:val="0000FF"/>
      <w:u w:val="single"/>
    </w:rPr>
  </w:style>
  <w:style w:type="numbering" w:customStyle="1" w:styleId="11">
    <w:name w:val="Нет списка1"/>
    <w:next w:val="a2"/>
    <w:uiPriority w:val="99"/>
    <w:semiHidden/>
    <w:unhideWhenUsed/>
    <w:rsid w:val="00FD0A2F"/>
  </w:style>
  <w:style w:type="paragraph" w:customStyle="1" w:styleId="ConsPlusTitle">
    <w:name w:val="ConsPlusTitle"/>
    <w:rsid w:val="00FD0A2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b">
    <w:name w:val="Знак Знак"/>
    <w:basedOn w:val="a"/>
    <w:rsid w:val="00FD0A2F"/>
    <w:pPr>
      <w:spacing w:before="100" w:beforeAutospacing="1" w:after="100" w:afterAutospacing="1"/>
    </w:pPr>
    <w:rPr>
      <w:rFonts w:ascii="Tahoma" w:hAnsi="Tahoma"/>
      <w:lang w:val="en-US" w:eastAsia="en-US"/>
    </w:rPr>
  </w:style>
  <w:style w:type="paragraph" w:styleId="20">
    <w:name w:val="Body Text Indent 2"/>
    <w:basedOn w:val="a"/>
    <w:link w:val="21"/>
    <w:rsid w:val="00FD0A2F"/>
    <w:pPr>
      <w:widowControl w:val="0"/>
      <w:autoSpaceDE w:val="0"/>
      <w:autoSpaceDN w:val="0"/>
      <w:spacing w:after="120" w:line="480" w:lineRule="auto"/>
      <w:ind w:left="283" w:firstLine="560"/>
      <w:jc w:val="both"/>
    </w:pPr>
    <w:rPr>
      <w:sz w:val="24"/>
      <w:szCs w:val="24"/>
    </w:rPr>
  </w:style>
  <w:style w:type="character" w:customStyle="1" w:styleId="21">
    <w:name w:val="Основной текст с отступом 2 Знак"/>
    <w:basedOn w:val="a0"/>
    <w:link w:val="20"/>
    <w:rsid w:val="00FD0A2F"/>
    <w:rPr>
      <w:rFonts w:ascii="Times New Roman" w:eastAsia="Times New Roman" w:hAnsi="Times New Roman" w:cs="Times New Roman"/>
      <w:sz w:val="24"/>
      <w:szCs w:val="24"/>
      <w:lang w:eastAsia="ru-RU"/>
    </w:rPr>
  </w:style>
  <w:style w:type="paragraph" w:customStyle="1" w:styleId="FR1">
    <w:name w:val="FR1"/>
    <w:rsid w:val="00FD0A2F"/>
    <w:pPr>
      <w:widowControl w:val="0"/>
      <w:autoSpaceDE w:val="0"/>
      <w:autoSpaceDN w:val="0"/>
      <w:spacing w:after="0" w:line="240" w:lineRule="auto"/>
      <w:ind w:left="360"/>
    </w:pPr>
    <w:rPr>
      <w:rFonts w:ascii="Arial" w:eastAsia="Times New Roman" w:hAnsi="Arial" w:cs="Arial"/>
      <w:noProof/>
      <w:sz w:val="24"/>
      <w:szCs w:val="24"/>
      <w:lang w:val="en-US" w:eastAsia="ru-RU"/>
    </w:rPr>
  </w:style>
  <w:style w:type="paragraph" w:customStyle="1" w:styleId="ac">
    <w:name w:val="Знак Знак Знак Знак"/>
    <w:basedOn w:val="a"/>
    <w:rsid w:val="00FD0A2F"/>
    <w:pPr>
      <w:spacing w:before="100" w:beforeAutospacing="1" w:after="100" w:afterAutospacing="1"/>
    </w:pPr>
    <w:rPr>
      <w:rFonts w:ascii="Tahoma" w:hAnsi="Tahoma"/>
      <w:lang w:val="en-US" w:eastAsia="en-US"/>
    </w:rPr>
  </w:style>
  <w:style w:type="paragraph" w:customStyle="1" w:styleId="ad">
    <w:name w:val="Знак Знак Знак Знак Знак Знак Знак"/>
    <w:basedOn w:val="a"/>
    <w:rsid w:val="00FD0A2F"/>
    <w:pPr>
      <w:spacing w:before="100" w:beforeAutospacing="1" w:after="100" w:afterAutospacing="1"/>
    </w:pPr>
    <w:rPr>
      <w:rFonts w:ascii="Tahoma" w:hAnsi="Tahoma"/>
      <w:lang w:val="en-US" w:eastAsia="en-US"/>
    </w:rPr>
  </w:style>
  <w:style w:type="table" w:styleId="ae">
    <w:name w:val="Table Grid"/>
    <w:basedOn w:val="a1"/>
    <w:uiPriority w:val="59"/>
    <w:rsid w:val="00FD0A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uiPriority w:val="99"/>
    <w:unhideWhenUsed/>
    <w:rsid w:val="00FD0A2F"/>
    <w:rPr>
      <w:color w:val="800080"/>
      <w:u w:val="single"/>
    </w:rPr>
  </w:style>
  <w:style w:type="paragraph" w:customStyle="1" w:styleId="msonormal0">
    <w:name w:val="msonormal"/>
    <w:basedOn w:val="a"/>
    <w:rsid w:val="00FD0A2F"/>
    <w:pPr>
      <w:spacing w:before="100" w:beforeAutospacing="1" w:after="100" w:afterAutospacing="1"/>
    </w:pPr>
    <w:rPr>
      <w:sz w:val="24"/>
      <w:szCs w:val="24"/>
    </w:rPr>
  </w:style>
  <w:style w:type="paragraph" w:customStyle="1" w:styleId="xl71">
    <w:name w:val="xl71"/>
    <w:basedOn w:val="a"/>
    <w:rsid w:val="00FD0A2F"/>
    <w:pPr>
      <w:shd w:val="clear" w:color="000000" w:fill="FFFFFF"/>
      <w:spacing w:before="100" w:beforeAutospacing="1" w:after="100" w:afterAutospacing="1"/>
      <w:jc w:val="center"/>
    </w:pPr>
    <w:rPr>
      <w:sz w:val="16"/>
      <w:szCs w:val="16"/>
    </w:rPr>
  </w:style>
  <w:style w:type="paragraph" w:customStyle="1" w:styleId="xl72">
    <w:name w:val="xl72"/>
    <w:basedOn w:val="a"/>
    <w:rsid w:val="00FD0A2F"/>
    <w:pPr>
      <w:shd w:val="clear" w:color="000000" w:fill="FFFFFF"/>
      <w:spacing w:before="100" w:beforeAutospacing="1" w:after="100" w:afterAutospacing="1"/>
      <w:jc w:val="center"/>
    </w:pPr>
    <w:rPr>
      <w:i/>
      <w:iCs/>
      <w:sz w:val="16"/>
      <w:szCs w:val="16"/>
    </w:rPr>
  </w:style>
  <w:style w:type="paragraph" w:customStyle="1" w:styleId="xl73">
    <w:name w:val="xl73"/>
    <w:basedOn w:val="a"/>
    <w:rsid w:val="00FD0A2F"/>
    <w:pPr>
      <w:shd w:val="clear" w:color="000000" w:fill="FFFFFF"/>
      <w:spacing w:before="100" w:beforeAutospacing="1" w:after="100" w:afterAutospacing="1"/>
    </w:pPr>
    <w:rPr>
      <w:sz w:val="24"/>
      <w:szCs w:val="24"/>
    </w:rPr>
  </w:style>
  <w:style w:type="paragraph" w:customStyle="1" w:styleId="xl74">
    <w:name w:val="xl7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75">
    <w:name w:val="xl75"/>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76">
    <w:name w:val="xl76"/>
    <w:basedOn w:val="a"/>
    <w:rsid w:val="00FD0A2F"/>
    <w:pPr>
      <w:pBdr>
        <w:top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8">
    <w:name w:val="xl78"/>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FD0A2F"/>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1">
    <w:name w:val="xl8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2">
    <w:name w:val="xl8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83">
    <w:name w:val="xl83"/>
    <w:basedOn w:val="a"/>
    <w:rsid w:val="00FD0A2F"/>
    <w:pPr>
      <w:shd w:val="clear" w:color="000000" w:fill="FFFFFF"/>
      <w:spacing w:before="100" w:beforeAutospacing="1" w:after="100" w:afterAutospacing="1"/>
    </w:pPr>
    <w:rPr>
      <w:b/>
      <w:bCs/>
      <w:sz w:val="24"/>
      <w:szCs w:val="24"/>
    </w:rPr>
  </w:style>
  <w:style w:type="paragraph" w:customStyle="1" w:styleId="xl84">
    <w:name w:val="xl8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85">
    <w:name w:val="xl8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6">
    <w:name w:val="xl86"/>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7">
    <w:name w:val="xl87"/>
    <w:basedOn w:val="a"/>
    <w:rsid w:val="00FD0A2F"/>
    <w:pPr>
      <w:shd w:val="clear" w:color="000000" w:fill="FFFFFF"/>
      <w:spacing w:before="100" w:beforeAutospacing="1" w:after="100" w:afterAutospacing="1"/>
      <w:jc w:val="center"/>
    </w:pPr>
    <w:rPr>
      <w:sz w:val="16"/>
      <w:szCs w:val="16"/>
    </w:rPr>
  </w:style>
  <w:style w:type="paragraph" w:customStyle="1" w:styleId="xl88">
    <w:name w:val="xl88"/>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9">
    <w:name w:val="xl89"/>
    <w:basedOn w:val="a"/>
    <w:rsid w:val="00FD0A2F"/>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0">
    <w:name w:val="xl90"/>
    <w:basedOn w:val="a"/>
    <w:rsid w:val="00FD0A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1">
    <w:name w:val="xl9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2">
    <w:name w:val="xl92"/>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93">
    <w:name w:val="xl9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94">
    <w:name w:val="xl9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95">
    <w:name w:val="xl95"/>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96">
    <w:name w:val="xl96"/>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97">
    <w:name w:val="xl97"/>
    <w:basedOn w:val="a"/>
    <w:rsid w:val="00FD0A2F"/>
    <w:pPr>
      <w:pBdr>
        <w:top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98">
    <w:name w:val="xl98"/>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99">
    <w:name w:val="xl99"/>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00">
    <w:name w:val="xl10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01">
    <w:name w:val="xl10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sz w:val="16"/>
      <w:szCs w:val="16"/>
    </w:rPr>
  </w:style>
  <w:style w:type="paragraph" w:customStyle="1" w:styleId="xl102">
    <w:name w:val="xl10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03">
    <w:name w:val="xl103"/>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16"/>
      <w:szCs w:val="16"/>
    </w:rPr>
  </w:style>
  <w:style w:type="paragraph" w:customStyle="1" w:styleId="xl104">
    <w:name w:val="xl104"/>
    <w:basedOn w:val="a"/>
    <w:rsid w:val="00FD0A2F"/>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05">
    <w:name w:val="xl10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6">
    <w:name w:val="xl106"/>
    <w:basedOn w:val="a"/>
    <w:rsid w:val="00FD0A2F"/>
    <w:pPr>
      <w:pBdr>
        <w:top w:val="single" w:sz="4" w:space="0" w:color="auto"/>
        <w:bottom w:val="single" w:sz="4" w:space="0" w:color="auto"/>
      </w:pBdr>
      <w:shd w:val="clear" w:color="000000" w:fill="FFFFFF"/>
      <w:spacing w:before="100" w:beforeAutospacing="1" w:after="100" w:afterAutospacing="1"/>
      <w:jc w:val="center"/>
    </w:pPr>
    <w:rPr>
      <w:i/>
      <w:iCs/>
      <w:color w:val="000000"/>
      <w:sz w:val="16"/>
      <w:szCs w:val="16"/>
    </w:rPr>
  </w:style>
  <w:style w:type="paragraph" w:customStyle="1" w:styleId="xl107">
    <w:name w:val="xl107"/>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108">
    <w:name w:val="xl108"/>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09">
    <w:name w:val="xl109"/>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10">
    <w:name w:val="xl110"/>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11">
    <w:name w:val="xl111"/>
    <w:basedOn w:val="a"/>
    <w:rsid w:val="00FD0A2F"/>
    <w:pPr>
      <w:pBdr>
        <w:top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12">
    <w:name w:val="xl112"/>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13">
    <w:name w:val="xl113"/>
    <w:basedOn w:val="a"/>
    <w:rsid w:val="00FD0A2F"/>
    <w:pPr>
      <w:pBdr>
        <w:top w:val="single" w:sz="4" w:space="0" w:color="auto"/>
        <w:bottom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14">
    <w:name w:val="xl114"/>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15">
    <w:name w:val="xl11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16">
    <w:name w:val="xl116"/>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17">
    <w:name w:val="xl117"/>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118">
    <w:name w:val="xl118"/>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19">
    <w:name w:val="xl119"/>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20">
    <w:name w:val="xl12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21">
    <w:name w:val="xl12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22">
    <w:name w:val="xl12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123">
    <w:name w:val="xl12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16"/>
      <w:szCs w:val="16"/>
    </w:rPr>
  </w:style>
  <w:style w:type="paragraph" w:customStyle="1" w:styleId="xl124">
    <w:name w:val="xl124"/>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25">
    <w:name w:val="xl125"/>
    <w:basedOn w:val="a"/>
    <w:rsid w:val="00FD0A2F"/>
    <w:pPr>
      <w:pBdr>
        <w:top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26">
    <w:name w:val="xl126"/>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27">
    <w:name w:val="xl127"/>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128">
    <w:name w:val="xl128"/>
    <w:basedOn w:val="a"/>
    <w:rsid w:val="00FD0A2F"/>
    <w:pPr>
      <w:pBdr>
        <w:top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129">
    <w:name w:val="xl129"/>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130">
    <w:name w:val="xl130"/>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16"/>
      <w:szCs w:val="16"/>
    </w:rPr>
  </w:style>
  <w:style w:type="paragraph" w:customStyle="1" w:styleId="xl131">
    <w:name w:val="xl13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rPr>
  </w:style>
  <w:style w:type="paragraph" w:customStyle="1" w:styleId="xl132">
    <w:name w:val="xl132"/>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16"/>
      <w:szCs w:val="16"/>
    </w:rPr>
  </w:style>
  <w:style w:type="paragraph" w:customStyle="1" w:styleId="xl133">
    <w:name w:val="xl13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34">
    <w:name w:val="xl13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135">
    <w:name w:val="xl13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136">
    <w:name w:val="xl136"/>
    <w:basedOn w:val="a"/>
    <w:rsid w:val="00FD0A2F"/>
    <w:pPr>
      <w:pBdr>
        <w:top w:val="single" w:sz="4" w:space="0" w:color="auto"/>
        <w:bottom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37">
    <w:name w:val="xl137"/>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38">
    <w:name w:val="xl138"/>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39">
    <w:name w:val="xl139"/>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140">
    <w:name w:val="xl140"/>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41">
    <w:name w:val="xl141"/>
    <w:basedOn w:val="a"/>
    <w:rsid w:val="00FD0A2F"/>
    <w:pPr>
      <w:pBdr>
        <w:top w:val="single" w:sz="4" w:space="0" w:color="auto"/>
        <w:bottom w:val="single" w:sz="4" w:space="0" w:color="auto"/>
      </w:pBdr>
      <w:shd w:val="clear" w:color="000000" w:fill="FFFFFF"/>
      <w:spacing w:before="100" w:beforeAutospacing="1" w:after="100" w:afterAutospacing="1"/>
      <w:jc w:val="center"/>
    </w:pPr>
    <w:rPr>
      <w:b/>
      <w:bCs/>
      <w:i/>
      <w:iCs/>
      <w:color w:val="000000"/>
      <w:sz w:val="16"/>
      <w:szCs w:val="16"/>
    </w:rPr>
  </w:style>
  <w:style w:type="paragraph" w:customStyle="1" w:styleId="xl142">
    <w:name w:val="xl142"/>
    <w:basedOn w:val="a"/>
    <w:rsid w:val="00FD0A2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43">
    <w:name w:val="xl143"/>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44">
    <w:name w:val="xl14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45">
    <w:name w:val="xl14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46">
    <w:name w:val="xl146"/>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47">
    <w:name w:val="xl147"/>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16"/>
      <w:szCs w:val="16"/>
    </w:rPr>
  </w:style>
  <w:style w:type="paragraph" w:customStyle="1" w:styleId="xl148">
    <w:name w:val="xl148"/>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49">
    <w:name w:val="xl149"/>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50">
    <w:name w:val="xl15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1">
    <w:name w:val="xl15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sz w:val="16"/>
      <w:szCs w:val="16"/>
    </w:rPr>
  </w:style>
  <w:style w:type="paragraph" w:customStyle="1" w:styleId="xl152">
    <w:name w:val="xl15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54">
    <w:name w:val="xl154"/>
    <w:basedOn w:val="a"/>
    <w:rsid w:val="00FD0A2F"/>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55">
    <w:name w:val="xl15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16"/>
      <w:szCs w:val="16"/>
    </w:rPr>
  </w:style>
  <w:style w:type="paragraph" w:customStyle="1" w:styleId="xl156">
    <w:name w:val="xl156"/>
    <w:basedOn w:val="a"/>
    <w:rsid w:val="00FD0A2F"/>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57">
    <w:name w:val="xl157"/>
    <w:basedOn w:val="a"/>
    <w:rsid w:val="00FD0A2F"/>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58">
    <w:name w:val="xl158"/>
    <w:basedOn w:val="a"/>
    <w:rsid w:val="00FD0A2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9">
    <w:name w:val="xl159"/>
    <w:basedOn w:val="a"/>
    <w:rsid w:val="00FD0A2F"/>
    <w:pPr>
      <w:pBdr>
        <w:top w:val="single" w:sz="4" w:space="0" w:color="auto"/>
        <w:bottom w:val="single" w:sz="4" w:space="0" w:color="auto"/>
      </w:pBdr>
      <w:spacing w:before="100" w:beforeAutospacing="1" w:after="100" w:afterAutospacing="1"/>
      <w:jc w:val="center"/>
      <w:textAlignment w:val="center"/>
    </w:pPr>
    <w:rPr>
      <w:i/>
      <w:iCs/>
      <w:color w:val="000000"/>
      <w:sz w:val="16"/>
      <w:szCs w:val="16"/>
    </w:rPr>
  </w:style>
  <w:style w:type="paragraph" w:customStyle="1" w:styleId="xl160">
    <w:name w:val="xl160"/>
    <w:basedOn w:val="a"/>
    <w:rsid w:val="00FD0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1">
    <w:name w:val="xl161"/>
    <w:basedOn w:val="a"/>
    <w:rsid w:val="00FD0A2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2">
    <w:name w:val="xl16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5">
    <w:name w:val="xl165"/>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6">
    <w:name w:val="xl166"/>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7">
    <w:name w:val="xl167"/>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4"/>
      <w:szCs w:val="24"/>
    </w:rPr>
  </w:style>
  <w:style w:type="paragraph" w:customStyle="1" w:styleId="xl168">
    <w:name w:val="xl168"/>
    <w:basedOn w:val="a"/>
    <w:rsid w:val="00FD0A2F"/>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70">
    <w:name w:val="xl170"/>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71">
    <w:name w:val="xl171"/>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72">
    <w:name w:val="xl172"/>
    <w:basedOn w:val="a"/>
    <w:rsid w:val="00FD0A2F"/>
    <w:pPr>
      <w:pBdr>
        <w:top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73">
    <w:name w:val="xl173"/>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74">
    <w:name w:val="xl174"/>
    <w:basedOn w:val="a"/>
    <w:rsid w:val="00FD0A2F"/>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75">
    <w:name w:val="xl17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77">
    <w:name w:val="xl177"/>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178">
    <w:name w:val="xl178"/>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9">
    <w:name w:val="xl179"/>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2"/>
      <w:szCs w:val="22"/>
    </w:rPr>
  </w:style>
  <w:style w:type="paragraph" w:customStyle="1" w:styleId="xl180">
    <w:name w:val="xl180"/>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16"/>
      <w:szCs w:val="16"/>
    </w:rPr>
  </w:style>
  <w:style w:type="paragraph" w:customStyle="1" w:styleId="xl181">
    <w:name w:val="xl181"/>
    <w:basedOn w:val="a"/>
    <w:rsid w:val="00FD0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2">
    <w:name w:val="xl18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3">
    <w:name w:val="xl18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4">
    <w:name w:val="xl18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85">
    <w:name w:val="xl185"/>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86">
    <w:name w:val="xl186"/>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87">
    <w:name w:val="xl187"/>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88">
    <w:name w:val="xl188"/>
    <w:basedOn w:val="a"/>
    <w:rsid w:val="00FD0A2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89">
    <w:name w:val="xl189"/>
    <w:basedOn w:val="a"/>
    <w:rsid w:val="00FD0A2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90">
    <w:name w:val="xl190"/>
    <w:basedOn w:val="a"/>
    <w:rsid w:val="00FD0A2F"/>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91">
    <w:name w:val="xl191"/>
    <w:basedOn w:val="a"/>
    <w:rsid w:val="00FD0A2F"/>
    <w:pPr>
      <w:pBdr>
        <w:top w:val="single" w:sz="4" w:space="0" w:color="auto"/>
      </w:pBdr>
      <w:spacing w:before="100" w:beforeAutospacing="1" w:after="100" w:afterAutospacing="1"/>
      <w:jc w:val="center"/>
      <w:textAlignment w:val="center"/>
    </w:pPr>
    <w:rPr>
      <w:color w:val="000000"/>
      <w:sz w:val="16"/>
      <w:szCs w:val="16"/>
    </w:rPr>
  </w:style>
  <w:style w:type="paragraph" w:customStyle="1" w:styleId="xl192">
    <w:name w:val="xl192"/>
    <w:basedOn w:val="a"/>
    <w:rsid w:val="00FD0A2F"/>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93">
    <w:name w:val="xl193"/>
    <w:basedOn w:val="a"/>
    <w:rsid w:val="00FD0A2F"/>
    <w:pPr>
      <w:pBdr>
        <w:top w:val="single" w:sz="4" w:space="0" w:color="auto"/>
      </w:pBdr>
      <w:spacing w:before="100" w:beforeAutospacing="1" w:after="100" w:afterAutospacing="1"/>
      <w:jc w:val="center"/>
      <w:textAlignment w:val="center"/>
    </w:pPr>
    <w:rPr>
      <w:i/>
      <w:iCs/>
      <w:color w:val="000000"/>
      <w:sz w:val="16"/>
      <w:szCs w:val="16"/>
    </w:rPr>
  </w:style>
  <w:style w:type="paragraph" w:customStyle="1" w:styleId="xl194">
    <w:name w:val="xl194"/>
    <w:basedOn w:val="a"/>
    <w:rsid w:val="00FD0A2F"/>
    <w:pPr>
      <w:pBdr>
        <w:top w:val="single" w:sz="4" w:space="0" w:color="auto"/>
        <w:bottom w:val="single" w:sz="4" w:space="0" w:color="auto"/>
      </w:pBdr>
      <w:shd w:val="clear" w:color="000000" w:fill="FFFFFF"/>
      <w:spacing w:before="100" w:beforeAutospacing="1" w:after="100" w:afterAutospacing="1"/>
    </w:pPr>
    <w:rPr>
      <w:b/>
      <w:bCs/>
      <w:sz w:val="24"/>
      <w:szCs w:val="24"/>
    </w:rPr>
  </w:style>
  <w:style w:type="paragraph" w:customStyle="1" w:styleId="xl195">
    <w:name w:val="xl19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96">
    <w:name w:val="xl196"/>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97">
    <w:name w:val="xl197"/>
    <w:basedOn w:val="a"/>
    <w:rsid w:val="00FD0A2F"/>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98">
    <w:name w:val="xl198"/>
    <w:basedOn w:val="a"/>
    <w:rsid w:val="00FD0A2F"/>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99">
    <w:name w:val="xl199"/>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00">
    <w:name w:val="xl20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01">
    <w:name w:val="xl201"/>
    <w:basedOn w:val="a"/>
    <w:rsid w:val="00FD0A2F"/>
    <w:pPr>
      <w:pBdr>
        <w:top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02">
    <w:name w:val="xl202"/>
    <w:basedOn w:val="a"/>
    <w:rsid w:val="00FD0A2F"/>
    <w:pPr>
      <w:pBdr>
        <w:top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03">
    <w:name w:val="xl20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04">
    <w:name w:val="xl20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5">
    <w:name w:val="xl20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rPr>
  </w:style>
  <w:style w:type="paragraph" w:customStyle="1" w:styleId="xl206">
    <w:name w:val="xl206"/>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rPr>
  </w:style>
  <w:style w:type="paragraph" w:customStyle="1" w:styleId="xl207">
    <w:name w:val="xl207"/>
    <w:basedOn w:val="a"/>
    <w:rsid w:val="00FD0A2F"/>
    <w:pPr>
      <w:pBdr>
        <w:top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08">
    <w:name w:val="xl208"/>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209">
    <w:name w:val="xl209"/>
    <w:basedOn w:val="a"/>
    <w:rsid w:val="00FD0A2F"/>
    <w:pPr>
      <w:pBdr>
        <w:top w:val="single" w:sz="4" w:space="0" w:color="auto"/>
        <w:bottom w:val="single" w:sz="4" w:space="0" w:color="auto"/>
      </w:pBdr>
      <w:shd w:val="clear" w:color="000000" w:fill="FFFFFF"/>
      <w:spacing w:before="100" w:beforeAutospacing="1" w:after="100" w:afterAutospacing="1"/>
      <w:jc w:val="center"/>
    </w:pPr>
    <w:rPr>
      <w:i/>
      <w:iCs/>
      <w:color w:val="000000"/>
      <w:sz w:val="16"/>
      <w:szCs w:val="16"/>
    </w:rPr>
  </w:style>
  <w:style w:type="paragraph" w:customStyle="1" w:styleId="xl210">
    <w:name w:val="xl21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211">
    <w:name w:val="xl21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12">
    <w:name w:val="xl212"/>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13">
    <w:name w:val="xl213"/>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16"/>
      <w:szCs w:val="16"/>
    </w:rPr>
  </w:style>
  <w:style w:type="paragraph" w:customStyle="1" w:styleId="xl214">
    <w:name w:val="xl214"/>
    <w:basedOn w:val="a"/>
    <w:rsid w:val="00FD0A2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215">
    <w:name w:val="xl21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216">
    <w:name w:val="xl216"/>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217">
    <w:name w:val="xl217"/>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18">
    <w:name w:val="xl218"/>
    <w:basedOn w:val="a"/>
    <w:rsid w:val="00FD0A2F"/>
    <w:pPr>
      <w:pBdr>
        <w:top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19">
    <w:name w:val="xl219"/>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20">
    <w:name w:val="xl22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21">
    <w:name w:val="xl22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22">
    <w:name w:val="xl22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23">
    <w:name w:val="xl22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224">
    <w:name w:val="xl22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225">
    <w:name w:val="xl22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26">
    <w:name w:val="xl226"/>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27">
    <w:name w:val="xl227"/>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28">
    <w:name w:val="xl228"/>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229">
    <w:name w:val="xl229"/>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0">
    <w:name w:val="xl23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1">
    <w:name w:val="xl23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32">
    <w:name w:val="xl23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33">
    <w:name w:val="xl23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34">
    <w:name w:val="xl23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35">
    <w:name w:val="xl23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36">
    <w:name w:val="xl236"/>
    <w:basedOn w:val="a"/>
    <w:rsid w:val="00FD0A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237">
    <w:name w:val="xl237"/>
    <w:basedOn w:val="a"/>
    <w:rsid w:val="00FD0A2F"/>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238">
    <w:name w:val="xl238"/>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239">
    <w:name w:val="xl239"/>
    <w:basedOn w:val="a"/>
    <w:rsid w:val="00FD0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41">
    <w:name w:val="xl241"/>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42">
    <w:name w:val="xl242"/>
    <w:basedOn w:val="a"/>
    <w:rsid w:val="00FD0A2F"/>
    <w:pPr>
      <w:pBdr>
        <w:top w:val="single" w:sz="4" w:space="0" w:color="auto"/>
        <w:bottom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43">
    <w:name w:val="xl243"/>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44">
    <w:name w:val="xl244"/>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16"/>
      <w:szCs w:val="16"/>
    </w:rPr>
  </w:style>
  <w:style w:type="paragraph" w:customStyle="1" w:styleId="xl245">
    <w:name w:val="xl24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46">
    <w:name w:val="xl246"/>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247">
    <w:name w:val="xl247"/>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248">
    <w:name w:val="xl248"/>
    <w:basedOn w:val="a"/>
    <w:rsid w:val="00FD0A2F"/>
    <w:pPr>
      <w:pBdr>
        <w:top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249">
    <w:name w:val="xl249"/>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50">
    <w:name w:val="xl25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51">
    <w:name w:val="xl251"/>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16"/>
      <w:szCs w:val="16"/>
    </w:rPr>
  </w:style>
  <w:style w:type="paragraph" w:customStyle="1" w:styleId="xl252">
    <w:name w:val="xl25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253">
    <w:name w:val="xl25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254">
    <w:name w:val="xl254"/>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55">
    <w:name w:val="xl255"/>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56">
    <w:name w:val="xl256"/>
    <w:basedOn w:val="a"/>
    <w:rsid w:val="00FD0A2F"/>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257">
    <w:name w:val="xl257"/>
    <w:basedOn w:val="a"/>
    <w:rsid w:val="00FD0A2F"/>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258">
    <w:name w:val="xl258"/>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59">
    <w:name w:val="xl259"/>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60">
    <w:name w:val="xl260"/>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261">
    <w:name w:val="xl26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62">
    <w:name w:val="xl262"/>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263">
    <w:name w:val="xl26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264">
    <w:name w:val="xl26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65">
    <w:name w:val="xl265"/>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266">
    <w:name w:val="xl266"/>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67">
    <w:name w:val="xl267"/>
    <w:basedOn w:val="a"/>
    <w:rsid w:val="00FD0A2F"/>
    <w:pPr>
      <w:pBdr>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268">
    <w:name w:val="xl268"/>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69">
    <w:name w:val="xl269"/>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270">
    <w:name w:val="xl27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71">
    <w:name w:val="xl271"/>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272">
    <w:name w:val="xl272"/>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6"/>
      <w:szCs w:val="16"/>
    </w:rPr>
  </w:style>
  <w:style w:type="paragraph" w:customStyle="1" w:styleId="xl273">
    <w:name w:val="xl273"/>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6"/>
      <w:szCs w:val="16"/>
    </w:rPr>
  </w:style>
  <w:style w:type="paragraph" w:customStyle="1" w:styleId="xl274">
    <w:name w:val="xl27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275">
    <w:name w:val="xl275"/>
    <w:basedOn w:val="a"/>
    <w:rsid w:val="00FD0A2F"/>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16"/>
      <w:szCs w:val="16"/>
    </w:rPr>
  </w:style>
  <w:style w:type="paragraph" w:customStyle="1" w:styleId="xl276">
    <w:name w:val="xl276"/>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277">
    <w:name w:val="xl277"/>
    <w:basedOn w:val="a"/>
    <w:rsid w:val="00FD0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78">
    <w:name w:val="xl278"/>
    <w:basedOn w:val="a"/>
    <w:rsid w:val="00FD0A2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279">
    <w:name w:val="xl279"/>
    <w:basedOn w:val="a"/>
    <w:rsid w:val="00FD0A2F"/>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280">
    <w:name w:val="xl280"/>
    <w:basedOn w:val="a"/>
    <w:rsid w:val="00FD0A2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81">
    <w:name w:val="xl281"/>
    <w:basedOn w:val="a"/>
    <w:rsid w:val="00FD0A2F"/>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82">
    <w:name w:val="xl282"/>
    <w:basedOn w:val="a"/>
    <w:rsid w:val="00FD0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3">
    <w:name w:val="xl283"/>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84">
    <w:name w:val="xl284"/>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285">
    <w:name w:val="xl285"/>
    <w:basedOn w:val="a"/>
    <w:rsid w:val="00FD0A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286">
    <w:name w:val="xl286"/>
    <w:basedOn w:val="a"/>
    <w:rsid w:val="00FD0A2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7">
    <w:name w:val="xl287"/>
    <w:basedOn w:val="a"/>
    <w:rsid w:val="00FD0A2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288">
    <w:name w:val="xl288"/>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289">
    <w:name w:val="xl289"/>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font5">
    <w:name w:val="font5"/>
    <w:basedOn w:val="a"/>
    <w:rsid w:val="00FD0A2F"/>
    <w:pPr>
      <w:spacing w:before="100" w:beforeAutospacing="1" w:after="100" w:afterAutospacing="1"/>
    </w:pPr>
  </w:style>
  <w:style w:type="paragraph" w:customStyle="1" w:styleId="font6">
    <w:name w:val="font6"/>
    <w:basedOn w:val="a"/>
    <w:rsid w:val="00FD0A2F"/>
    <w:pPr>
      <w:spacing w:before="100" w:beforeAutospacing="1" w:after="100" w:afterAutospacing="1"/>
    </w:pPr>
    <w:rPr>
      <w:b/>
      <w:bCs/>
    </w:rPr>
  </w:style>
  <w:style w:type="paragraph" w:customStyle="1" w:styleId="xl290">
    <w:name w:val="xl290"/>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291">
    <w:name w:val="xl291"/>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292">
    <w:name w:val="xl292"/>
    <w:basedOn w:val="a"/>
    <w:rsid w:val="00FD0A2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3">
    <w:name w:val="xl293"/>
    <w:basedOn w:val="a"/>
    <w:rsid w:val="00FD0A2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294">
    <w:name w:val="xl294"/>
    <w:basedOn w:val="a"/>
    <w:rsid w:val="00FD0A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295">
    <w:name w:val="xl295"/>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68">
    <w:name w:val="xl68"/>
    <w:basedOn w:val="a"/>
    <w:rsid w:val="00FD0A2F"/>
    <w:pPr>
      <w:spacing w:before="100" w:beforeAutospacing="1" w:after="100" w:afterAutospacing="1"/>
      <w:jc w:val="center"/>
      <w:textAlignment w:val="center"/>
    </w:pPr>
    <w:rPr>
      <w:sz w:val="24"/>
      <w:szCs w:val="24"/>
    </w:rPr>
  </w:style>
  <w:style w:type="paragraph" w:customStyle="1" w:styleId="xl69">
    <w:name w:val="xl69"/>
    <w:basedOn w:val="a"/>
    <w:rsid w:val="00FD0A2F"/>
    <w:pPr>
      <w:spacing w:before="100" w:beforeAutospacing="1" w:after="100" w:afterAutospacing="1"/>
      <w:textAlignment w:val="center"/>
    </w:pPr>
    <w:rPr>
      <w:sz w:val="24"/>
      <w:szCs w:val="24"/>
    </w:rPr>
  </w:style>
  <w:style w:type="paragraph" w:customStyle="1" w:styleId="xl70">
    <w:name w:val="xl70"/>
    <w:basedOn w:val="a"/>
    <w:rsid w:val="00FD0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1223">
      <w:bodyDiv w:val="1"/>
      <w:marLeft w:val="0"/>
      <w:marRight w:val="0"/>
      <w:marTop w:val="0"/>
      <w:marBottom w:val="0"/>
      <w:divBdr>
        <w:top w:val="none" w:sz="0" w:space="0" w:color="auto"/>
        <w:left w:val="none" w:sz="0" w:space="0" w:color="auto"/>
        <w:bottom w:val="none" w:sz="0" w:space="0" w:color="auto"/>
        <w:right w:val="none" w:sz="0" w:space="0" w:color="auto"/>
      </w:divBdr>
    </w:div>
    <w:div w:id="103234225">
      <w:bodyDiv w:val="1"/>
      <w:marLeft w:val="0"/>
      <w:marRight w:val="0"/>
      <w:marTop w:val="0"/>
      <w:marBottom w:val="0"/>
      <w:divBdr>
        <w:top w:val="none" w:sz="0" w:space="0" w:color="auto"/>
        <w:left w:val="none" w:sz="0" w:space="0" w:color="auto"/>
        <w:bottom w:val="none" w:sz="0" w:space="0" w:color="auto"/>
        <w:right w:val="none" w:sz="0" w:space="0" w:color="auto"/>
      </w:divBdr>
    </w:div>
    <w:div w:id="192117264">
      <w:bodyDiv w:val="1"/>
      <w:marLeft w:val="0"/>
      <w:marRight w:val="0"/>
      <w:marTop w:val="0"/>
      <w:marBottom w:val="0"/>
      <w:divBdr>
        <w:top w:val="none" w:sz="0" w:space="0" w:color="auto"/>
        <w:left w:val="none" w:sz="0" w:space="0" w:color="auto"/>
        <w:bottom w:val="none" w:sz="0" w:space="0" w:color="auto"/>
        <w:right w:val="none" w:sz="0" w:space="0" w:color="auto"/>
      </w:divBdr>
    </w:div>
    <w:div w:id="299655013">
      <w:bodyDiv w:val="1"/>
      <w:marLeft w:val="0"/>
      <w:marRight w:val="0"/>
      <w:marTop w:val="0"/>
      <w:marBottom w:val="0"/>
      <w:divBdr>
        <w:top w:val="none" w:sz="0" w:space="0" w:color="auto"/>
        <w:left w:val="none" w:sz="0" w:space="0" w:color="auto"/>
        <w:bottom w:val="none" w:sz="0" w:space="0" w:color="auto"/>
        <w:right w:val="none" w:sz="0" w:space="0" w:color="auto"/>
      </w:divBdr>
    </w:div>
    <w:div w:id="1151944120">
      <w:bodyDiv w:val="1"/>
      <w:marLeft w:val="0"/>
      <w:marRight w:val="0"/>
      <w:marTop w:val="0"/>
      <w:marBottom w:val="0"/>
      <w:divBdr>
        <w:top w:val="none" w:sz="0" w:space="0" w:color="auto"/>
        <w:left w:val="none" w:sz="0" w:space="0" w:color="auto"/>
        <w:bottom w:val="none" w:sz="0" w:space="0" w:color="auto"/>
        <w:right w:val="none" w:sz="0" w:space="0" w:color="auto"/>
      </w:divBdr>
    </w:div>
    <w:div w:id="1333795956">
      <w:bodyDiv w:val="1"/>
      <w:marLeft w:val="0"/>
      <w:marRight w:val="0"/>
      <w:marTop w:val="0"/>
      <w:marBottom w:val="0"/>
      <w:divBdr>
        <w:top w:val="none" w:sz="0" w:space="0" w:color="auto"/>
        <w:left w:val="none" w:sz="0" w:space="0" w:color="auto"/>
        <w:bottom w:val="none" w:sz="0" w:space="0" w:color="auto"/>
        <w:right w:val="none" w:sz="0" w:space="0" w:color="auto"/>
      </w:divBdr>
    </w:div>
    <w:div w:id="1659728467">
      <w:bodyDiv w:val="1"/>
      <w:marLeft w:val="0"/>
      <w:marRight w:val="0"/>
      <w:marTop w:val="0"/>
      <w:marBottom w:val="0"/>
      <w:divBdr>
        <w:top w:val="none" w:sz="0" w:space="0" w:color="auto"/>
        <w:left w:val="none" w:sz="0" w:space="0" w:color="auto"/>
        <w:bottom w:val="none" w:sz="0" w:space="0" w:color="auto"/>
        <w:right w:val="none" w:sz="0" w:space="0" w:color="auto"/>
      </w:divBdr>
    </w:div>
    <w:div w:id="1874224526">
      <w:bodyDiv w:val="1"/>
      <w:marLeft w:val="0"/>
      <w:marRight w:val="0"/>
      <w:marTop w:val="0"/>
      <w:marBottom w:val="0"/>
      <w:divBdr>
        <w:top w:val="none" w:sz="0" w:space="0" w:color="auto"/>
        <w:left w:val="none" w:sz="0" w:space="0" w:color="auto"/>
        <w:bottom w:val="none" w:sz="0" w:space="0" w:color="auto"/>
        <w:right w:val="none" w:sz="0" w:space="0" w:color="auto"/>
      </w:divBdr>
    </w:div>
    <w:div w:id="19707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okrapivn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1F60-6CBF-4139-A936-08CC1772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26497</Words>
  <Characters>151033</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Krapivna</dc:creator>
  <cp:keywords/>
  <dc:description/>
  <cp:lastModifiedBy>Krapivna</cp:lastModifiedBy>
  <cp:revision>7</cp:revision>
  <dcterms:created xsi:type="dcterms:W3CDTF">2021-11-18T09:53:00Z</dcterms:created>
  <dcterms:modified xsi:type="dcterms:W3CDTF">2021-11-26T06:57:00Z</dcterms:modified>
</cp:coreProperties>
</file>